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4A5A5" w14:textId="19DCA693" w:rsidR="00462A19" w:rsidRDefault="00E0219F">
      <w:r>
        <w:t xml:space="preserve">Not long after this article appeared, I received an email from Strümpell’s grandson Harald Strümpell, a lawyer in Berlin.  He was able to add a few details about </w:t>
      </w:r>
      <w:r w:rsidR="00666D6A">
        <w:t>his grandfather</w:t>
      </w:r>
      <w:r>
        <w:t>’s military career, including the fact that he served in a heavy artillery regiment on the Somme for a period in 1915 and</w:t>
      </w:r>
      <w:r w:rsidR="00666D6A">
        <w:t xml:space="preserve"> </w:t>
      </w:r>
      <w:r>
        <w:t>1916 before returning to Berlin and assuming responsibilit</w:t>
      </w:r>
      <w:r w:rsidR="00666D6A">
        <w:t xml:space="preserve">y for the Imperial Schutztruppe; he also reports that </w:t>
      </w:r>
      <w:r w:rsidR="002A6ECC">
        <w:t>his grandfather</w:t>
      </w:r>
      <w:r w:rsidR="00666D6A">
        <w:t xml:space="preserve"> was recalled to active service during the Second World War, retiring only in 1944.  His email also </w:t>
      </w:r>
      <w:r w:rsidR="009451D1">
        <w:t>included</w:t>
      </w:r>
      <w:r w:rsidR="00A67CAE">
        <w:t xml:space="preserve"> another photo, nearly identical to the</w:t>
      </w:r>
      <w:r w:rsidR="00666D6A">
        <w:t xml:space="preserve"> “hatless” photo from </w:t>
      </w:r>
      <w:r w:rsidR="00A67CAE">
        <w:t xml:space="preserve">the original article, </w:t>
      </w:r>
      <w:r w:rsidR="00045442">
        <w:t xml:space="preserve">with the information that it </w:t>
      </w:r>
      <w:r w:rsidR="00A67CAE">
        <w:t xml:space="preserve">was </w:t>
      </w:r>
      <w:r w:rsidR="00666D6A">
        <w:t xml:space="preserve">taken in </w:t>
      </w:r>
      <w:r w:rsidR="00A67CAE">
        <w:t>December 1917 by the Berlin portrait photographer H. Noack.</w:t>
      </w:r>
    </w:p>
    <w:p w14:paraId="504D6B06" w14:textId="7B07134F" w:rsidR="00045442" w:rsidRDefault="00A67CAE">
      <w:r>
        <w:t xml:space="preserve">More relevant for the question that motivated my original interest, </w:t>
      </w:r>
      <w:r w:rsidR="00E770EE">
        <w:t>Harald Strümpell’s</w:t>
      </w:r>
      <w:r w:rsidR="002A6ECC">
        <w:t xml:space="preserve"> </w:t>
      </w:r>
      <w:r w:rsidR="00E770EE">
        <w:t xml:space="preserve">email </w:t>
      </w:r>
      <w:r w:rsidR="004B0B02">
        <w:t xml:space="preserve">also </w:t>
      </w:r>
      <w:r>
        <w:t>explain</w:t>
      </w:r>
      <w:r w:rsidR="002A6ECC">
        <w:t>s</w:t>
      </w:r>
      <w:r>
        <w:t xml:space="preserve"> </w:t>
      </w:r>
      <w:r w:rsidR="002A6ECC">
        <w:t>a good deal</w:t>
      </w:r>
      <w:r>
        <w:t xml:space="preserve"> of the confusion about </w:t>
      </w:r>
      <w:r w:rsidR="00E770EE">
        <w:t>his grandfather’s</w:t>
      </w:r>
      <w:r>
        <w:t xml:space="preserve"> name.  </w:t>
      </w:r>
      <w:r w:rsidR="002A6ECC">
        <w:t>Officially</w:t>
      </w:r>
      <w:r>
        <w:t xml:space="preserve">, as shown on his </w:t>
      </w:r>
      <w:r w:rsidR="00E770EE">
        <w:t xml:space="preserve">civilian </w:t>
      </w:r>
      <w:r>
        <w:t>identification card (</w:t>
      </w:r>
      <w:r w:rsidR="00E770EE">
        <w:rPr>
          <w:i/>
        </w:rPr>
        <w:t>Kennkarte</w:t>
      </w:r>
      <w:r w:rsidR="00E770EE">
        <w:t xml:space="preserve">, the forerunner of today’s </w:t>
      </w:r>
      <w:r w:rsidR="00E770EE">
        <w:rPr>
          <w:i/>
        </w:rPr>
        <w:t>Personalausweis</w:t>
      </w:r>
      <w:r>
        <w:t xml:space="preserve">), </w:t>
      </w:r>
      <w:r w:rsidR="002A6ECC">
        <w:t xml:space="preserve">he </w:t>
      </w:r>
      <w:r>
        <w:t>was Friedrich Theodor Kurt Strümpell – not</w:t>
      </w:r>
      <w:r w:rsidR="00045442">
        <w:t>, as stated in Hoffmann 2007,</w:t>
      </w:r>
      <w:r>
        <w:t xml:space="preserve"> Kurt Friedrich Theodor Strümpel</w:t>
      </w:r>
      <w:r w:rsidR="00045442">
        <w:t>l</w:t>
      </w:r>
      <w:r>
        <w:t xml:space="preserve">.  On the identification card “Kurt” is underlined, indicating that this was the given name by which Strümpell was known (his </w:t>
      </w:r>
      <w:r w:rsidRPr="00A67CAE">
        <w:rPr>
          <w:i/>
        </w:rPr>
        <w:t>Rufname</w:t>
      </w:r>
      <w:r w:rsidRPr="00A67CAE">
        <w:t>)</w:t>
      </w:r>
      <w:r>
        <w:t>.</w:t>
      </w:r>
      <w:r w:rsidR="002A6ECC">
        <w:t xml:space="preserve">  The </w:t>
      </w:r>
      <w:r w:rsidR="00E770EE">
        <w:t>unresolved</w:t>
      </w:r>
      <w:r w:rsidR="002A6ECC">
        <w:t xml:space="preserve"> </w:t>
      </w:r>
      <w:r w:rsidR="00E770EE">
        <w:t>question</w:t>
      </w:r>
      <w:r w:rsidR="002A6ECC">
        <w:t xml:space="preserve"> </w:t>
      </w:r>
      <w:r w:rsidR="000654E0">
        <w:t xml:space="preserve">from the original article – </w:t>
      </w:r>
      <w:r w:rsidR="002A6ECC">
        <w:t xml:space="preserve">why the 1922 article was published under the name “F. Strümpell” – </w:t>
      </w:r>
      <w:r w:rsidR="000654E0">
        <w:t xml:space="preserve">is </w:t>
      </w:r>
      <w:r w:rsidR="00E770EE">
        <w:t>less puzzling once we</w:t>
      </w:r>
      <w:r w:rsidR="000654E0">
        <w:t xml:space="preserve"> </w:t>
      </w:r>
      <w:r w:rsidR="00E770EE">
        <w:t>know</w:t>
      </w:r>
      <w:r w:rsidR="009451D1">
        <w:t xml:space="preserve"> that </w:t>
      </w:r>
      <w:r w:rsidR="002A6ECC">
        <w:t xml:space="preserve"> “Friedrich” w</w:t>
      </w:r>
      <w:r w:rsidR="000654E0">
        <w:t>as the first of his given names</w:t>
      </w:r>
      <w:r w:rsidR="00E770EE">
        <w:t>,</w:t>
      </w:r>
      <w:r w:rsidR="002A6ECC">
        <w:t xml:space="preserve"> </w:t>
      </w:r>
      <w:r w:rsidR="00E770EE">
        <w:t>not</w:t>
      </w:r>
      <w:r w:rsidR="002A6ECC">
        <w:t xml:space="preserve"> the second</w:t>
      </w:r>
      <w:r w:rsidR="000654E0">
        <w:t xml:space="preserve">.  </w:t>
      </w:r>
      <w:r w:rsidR="002E19AE">
        <w:t>Anyone who is normally</w:t>
      </w:r>
      <w:r w:rsidR="009451D1">
        <w:t xml:space="preserve"> known by </w:t>
      </w:r>
      <w:r w:rsidR="002E19AE">
        <w:t xml:space="preserve">a name </w:t>
      </w:r>
      <w:r w:rsidR="00E770EE">
        <w:t>other than</w:t>
      </w:r>
      <w:r w:rsidR="002E19AE">
        <w:t xml:space="preserve"> their first official given name will have</w:t>
      </w:r>
      <w:r w:rsidR="009451D1">
        <w:t xml:space="preserve"> experience with</w:t>
      </w:r>
      <w:r w:rsidR="000654E0">
        <w:t xml:space="preserve"> </w:t>
      </w:r>
      <w:r w:rsidR="00E770EE">
        <w:t>this kind of multiple identity;</w:t>
      </w:r>
      <w:bookmarkStart w:id="0" w:name="_GoBack"/>
      <w:bookmarkEnd w:id="0"/>
      <w:r w:rsidR="000654E0">
        <w:t xml:space="preserve"> it is </w:t>
      </w:r>
      <w:r w:rsidR="00E770EE">
        <w:t xml:space="preserve">even </w:t>
      </w:r>
      <w:r w:rsidR="00045442">
        <w:t>conceivable</w:t>
      </w:r>
      <w:r w:rsidR="000654E0">
        <w:t xml:space="preserve"> that the </w:t>
      </w:r>
      <w:r w:rsidR="00E770EE">
        <w:t xml:space="preserve">1922 </w:t>
      </w:r>
      <w:r w:rsidR="000654E0">
        <w:t>byline “F. Strümpell” was not the author’s own choice.</w:t>
      </w:r>
    </w:p>
    <w:p w14:paraId="450FA995" w14:textId="00DF7A47" w:rsidR="00045442" w:rsidRDefault="00045442">
      <w:r>
        <w:t>In any case I am grateful to Harald Strümpell for tying up the last remaining loose ends in this story.</w:t>
      </w:r>
    </w:p>
    <w:sectPr w:rsidR="00045442" w:rsidSect="00462A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F"/>
    <w:rsid w:val="00045442"/>
    <w:rsid w:val="000654E0"/>
    <w:rsid w:val="002A6ECC"/>
    <w:rsid w:val="002E19AE"/>
    <w:rsid w:val="00462A19"/>
    <w:rsid w:val="004B0B02"/>
    <w:rsid w:val="00666D6A"/>
    <w:rsid w:val="00776E69"/>
    <w:rsid w:val="009451D1"/>
    <w:rsid w:val="00A67CAE"/>
    <w:rsid w:val="00B96B6D"/>
    <w:rsid w:val="00E0219F"/>
    <w:rsid w:val="00E770EE"/>
    <w:rsid w:val="00F67922"/>
    <w:rsid w:val="00FA1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E89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268</Words>
  <Characters>1529</Characters>
  <Application>Microsoft Macintosh Word</Application>
  <DocSecurity>0</DocSecurity>
  <Lines>12</Lines>
  <Paragraphs>3</Paragraphs>
  <ScaleCrop>false</ScaleCrop>
  <Company>University of Edinburgh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Ladd</dc:creator>
  <cp:keywords/>
  <dc:description/>
  <cp:lastModifiedBy>Bob Ladd</cp:lastModifiedBy>
  <cp:revision>6</cp:revision>
  <dcterms:created xsi:type="dcterms:W3CDTF">2021-11-04T06:22:00Z</dcterms:created>
  <dcterms:modified xsi:type="dcterms:W3CDTF">2021-11-05T16:22:00Z</dcterms:modified>
</cp:coreProperties>
</file>