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A6BC5" w14:textId="77777777" w:rsidR="00CC0C71" w:rsidRPr="00294794" w:rsidRDefault="00CC0C71" w:rsidP="00CC0C71">
      <w:pPr>
        <w:spacing w:line="240" w:lineRule="auto"/>
        <w:jc w:val="center"/>
        <w:rPr>
          <w:rFonts w:ascii="Times New Roman" w:hAnsi="Times New Roman" w:cs="Times New Roman"/>
          <w:b/>
          <w:bCs/>
          <w:sz w:val="24"/>
          <w:szCs w:val="24"/>
        </w:rPr>
      </w:pPr>
      <w:r w:rsidRPr="00294794">
        <w:rPr>
          <w:rFonts w:ascii="Times New Roman" w:hAnsi="Times New Roman" w:cs="Times New Roman"/>
          <w:b/>
          <w:bCs/>
          <w:sz w:val="24"/>
          <w:szCs w:val="24"/>
        </w:rPr>
        <w:t>The histories of an enlightened ruler: Malam Muhamman Bitemya Sambo, Garbosa II of Donga, Central Nigeria</w:t>
      </w:r>
    </w:p>
    <w:p w14:paraId="47D1C334" w14:textId="15E85DC6" w:rsidR="00CC0C71" w:rsidRPr="00294794" w:rsidRDefault="00CC0C71" w:rsidP="00CC0C71">
      <w:pPr>
        <w:spacing w:line="240" w:lineRule="auto"/>
        <w:jc w:val="center"/>
        <w:rPr>
          <w:rFonts w:ascii="Times New Roman" w:hAnsi="Times New Roman" w:cs="Times New Roman"/>
          <w:i/>
          <w:iCs/>
          <w:sz w:val="24"/>
          <w:szCs w:val="24"/>
        </w:rPr>
      </w:pPr>
      <w:r w:rsidRPr="00294794">
        <w:rPr>
          <w:rFonts w:ascii="Times New Roman" w:hAnsi="Times New Roman" w:cs="Times New Roman"/>
          <w:i/>
          <w:iCs/>
          <w:sz w:val="24"/>
          <w:szCs w:val="24"/>
        </w:rPr>
        <w:t>Richard Fardon and Graham Furniss, with additional photographs provided by Bobga Bobzom</w:t>
      </w:r>
    </w:p>
    <w:p w14:paraId="319E0310" w14:textId="66F42C9B" w:rsidR="00CC0C71" w:rsidRPr="00294794" w:rsidRDefault="00CC0C71" w:rsidP="00CC0C71">
      <w:pPr>
        <w:spacing w:line="240" w:lineRule="auto"/>
        <w:jc w:val="both"/>
        <w:rPr>
          <w:rFonts w:ascii="Times New Roman" w:hAnsi="Times New Roman" w:cs="Times New Roman"/>
          <w:b/>
          <w:bCs/>
          <w:sz w:val="24"/>
          <w:szCs w:val="24"/>
        </w:rPr>
      </w:pPr>
    </w:p>
    <w:p w14:paraId="40602820" w14:textId="4E5EEB0E" w:rsidR="00CC0C71" w:rsidRPr="00294794" w:rsidRDefault="00CC0C71" w:rsidP="00CC0C71">
      <w:pPr>
        <w:spacing w:line="240" w:lineRule="auto"/>
        <w:jc w:val="both"/>
        <w:rPr>
          <w:rFonts w:ascii="Times New Roman" w:hAnsi="Times New Roman" w:cs="Times New Roman"/>
          <w:sz w:val="24"/>
          <w:szCs w:val="24"/>
        </w:rPr>
      </w:pPr>
      <w:r w:rsidRPr="00294794">
        <w:rPr>
          <w:rFonts w:ascii="Times New Roman" w:hAnsi="Times New Roman" w:cs="Times New Roman"/>
          <w:i/>
          <w:iCs/>
          <w:sz w:val="24"/>
          <w:szCs w:val="24"/>
        </w:rPr>
        <w:t>Abstract</w:t>
      </w:r>
      <w:r w:rsidR="00E87F49" w:rsidRPr="00294794">
        <w:rPr>
          <w:rFonts w:ascii="Times New Roman" w:hAnsi="Times New Roman" w:cs="Times New Roman"/>
          <w:i/>
          <w:iCs/>
          <w:sz w:val="24"/>
          <w:szCs w:val="24"/>
        </w:rPr>
        <w:t xml:space="preserve"> </w:t>
      </w:r>
      <w:r w:rsidR="004C2FFB" w:rsidRPr="00294794">
        <w:rPr>
          <w:rFonts w:ascii="Times New Roman" w:hAnsi="Times New Roman" w:cs="Times New Roman"/>
          <w:sz w:val="24"/>
          <w:szCs w:val="24"/>
        </w:rPr>
        <w:t>Muhamman Bitemya Sambo (1902-8</w:t>
      </w:r>
      <w:r w:rsidR="00617928" w:rsidRPr="00294794">
        <w:rPr>
          <w:rFonts w:ascii="Times New Roman" w:hAnsi="Times New Roman" w:cs="Times New Roman"/>
          <w:sz w:val="24"/>
          <w:szCs w:val="24"/>
        </w:rPr>
        <w:t>2</w:t>
      </w:r>
      <w:r w:rsidR="004C2FFB" w:rsidRPr="00294794">
        <w:rPr>
          <w:rFonts w:ascii="Times New Roman" w:hAnsi="Times New Roman" w:cs="Times New Roman"/>
          <w:sz w:val="24"/>
          <w:szCs w:val="24"/>
        </w:rPr>
        <w:t xml:space="preserve">), who became </w:t>
      </w:r>
      <w:r w:rsidR="00E87F49" w:rsidRPr="00294794">
        <w:rPr>
          <w:rFonts w:ascii="Times New Roman" w:hAnsi="Times New Roman" w:cs="Times New Roman"/>
          <w:sz w:val="24"/>
          <w:szCs w:val="24"/>
        </w:rPr>
        <w:t>Garbosa II, the seventh Gara Donga</w:t>
      </w:r>
      <w:r w:rsidR="004C2FFB" w:rsidRPr="00294794">
        <w:rPr>
          <w:rFonts w:ascii="Times New Roman" w:hAnsi="Times New Roman" w:cs="Times New Roman"/>
          <w:sz w:val="24"/>
          <w:szCs w:val="24"/>
        </w:rPr>
        <w:t xml:space="preserve"> (1931-8</w:t>
      </w:r>
      <w:r w:rsidR="00617928" w:rsidRPr="00294794">
        <w:rPr>
          <w:rFonts w:ascii="Times New Roman" w:hAnsi="Times New Roman" w:cs="Times New Roman"/>
          <w:sz w:val="24"/>
          <w:szCs w:val="24"/>
        </w:rPr>
        <w:t>2</w:t>
      </w:r>
      <w:r w:rsidR="004C2FFB" w:rsidRPr="00294794">
        <w:rPr>
          <w:rFonts w:ascii="Times New Roman" w:hAnsi="Times New Roman" w:cs="Times New Roman"/>
          <w:sz w:val="24"/>
          <w:szCs w:val="24"/>
        </w:rPr>
        <w:t>)</w:t>
      </w:r>
      <w:r w:rsidR="00E87F49" w:rsidRPr="00294794">
        <w:rPr>
          <w:rFonts w:ascii="Times New Roman" w:hAnsi="Times New Roman" w:cs="Times New Roman"/>
          <w:sz w:val="24"/>
          <w:szCs w:val="24"/>
        </w:rPr>
        <w:t xml:space="preserve">, </w:t>
      </w:r>
      <w:r w:rsidR="004C2FFB" w:rsidRPr="00294794">
        <w:rPr>
          <w:rFonts w:ascii="Times New Roman" w:hAnsi="Times New Roman" w:cs="Times New Roman"/>
          <w:sz w:val="24"/>
          <w:szCs w:val="24"/>
        </w:rPr>
        <w:t xml:space="preserve">took more than thirty </w:t>
      </w:r>
      <w:r w:rsidR="0076181A" w:rsidRPr="00294794">
        <w:rPr>
          <w:rFonts w:ascii="Times New Roman" w:hAnsi="Times New Roman" w:cs="Times New Roman"/>
          <w:sz w:val="24"/>
          <w:szCs w:val="24"/>
        </w:rPr>
        <w:t xml:space="preserve">years </w:t>
      </w:r>
      <w:r w:rsidR="004C2FFB" w:rsidRPr="00294794">
        <w:rPr>
          <w:rFonts w:ascii="Times New Roman" w:hAnsi="Times New Roman" w:cs="Times New Roman"/>
          <w:sz w:val="24"/>
          <w:szCs w:val="24"/>
        </w:rPr>
        <w:t xml:space="preserve">to </w:t>
      </w:r>
      <w:r w:rsidR="00E87F49" w:rsidRPr="00294794">
        <w:rPr>
          <w:rFonts w:ascii="Times New Roman" w:hAnsi="Times New Roman" w:cs="Times New Roman"/>
          <w:sz w:val="24"/>
          <w:szCs w:val="24"/>
        </w:rPr>
        <w:t xml:space="preserve">complete </w:t>
      </w:r>
      <w:r w:rsidR="004C2FFB" w:rsidRPr="00294794">
        <w:rPr>
          <w:rFonts w:ascii="Times New Roman" w:hAnsi="Times New Roman" w:cs="Times New Roman"/>
          <w:sz w:val="24"/>
          <w:szCs w:val="24"/>
        </w:rPr>
        <w:t xml:space="preserve">a history of his own Chamba people in 1956, </w:t>
      </w:r>
      <w:r w:rsidR="004C2FFB" w:rsidRPr="00294794">
        <w:rPr>
          <w:rFonts w:ascii="Times New Roman" w:hAnsi="Times New Roman" w:cs="Times New Roman"/>
          <w:i/>
          <w:iCs/>
          <w:sz w:val="24"/>
          <w:szCs w:val="24"/>
        </w:rPr>
        <w:t>Labarun Chambawa da Al’Amurransu</w:t>
      </w:r>
      <w:r w:rsidR="004C2FFB" w:rsidRPr="00294794">
        <w:rPr>
          <w:rFonts w:ascii="Times New Roman" w:hAnsi="Times New Roman" w:cs="Times New Roman"/>
          <w:sz w:val="24"/>
          <w:szCs w:val="24"/>
        </w:rPr>
        <w:t>. Garbosa II’s successor, together with representatives of his descendants, have graciously permitted an English translation to be published. This essay introduces that English version, provides it with context, and addresses the challenges of translation.</w:t>
      </w:r>
    </w:p>
    <w:p w14:paraId="6EB46536" w14:textId="199BBCFC" w:rsidR="00CC0C71" w:rsidRPr="00294794" w:rsidRDefault="00CC0C71" w:rsidP="00CC0C71">
      <w:pPr>
        <w:spacing w:line="240" w:lineRule="auto"/>
        <w:jc w:val="both"/>
        <w:rPr>
          <w:rFonts w:ascii="Times New Roman" w:hAnsi="Times New Roman" w:cs="Times New Roman"/>
          <w:i/>
          <w:iCs/>
          <w:sz w:val="24"/>
          <w:szCs w:val="24"/>
        </w:rPr>
      </w:pPr>
    </w:p>
    <w:p w14:paraId="06ADC679" w14:textId="0558DA0D" w:rsidR="00CC0C71" w:rsidRPr="00294794" w:rsidRDefault="00CC0C71" w:rsidP="00CC0C71">
      <w:pPr>
        <w:spacing w:line="240" w:lineRule="auto"/>
        <w:jc w:val="both"/>
        <w:rPr>
          <w:rFonts w:ascii="Times New Roman" w:hAnsi="Times New Roman" w:cs="Times New Roman"/>
          <w:sz w:val="24"/>
          <w:szCs w:val="24"/>
          <w:lang w:val="fr-FR"/>
        </w:rPr>
      </w:pPr>
      <w:r w:rsidRPr="00294794">
        <w:rPr>
          <w:rFonts w:ascii="Times New Roman" w:hAnsi="Times New Roman" w:cs="Times New Roman"/>
          <w:i/>
          <w:iCs/>
          <w:sz w:val="24"/>
          <w:szCs w:val="24"/>
          <w:lang w:val="fr-FR"/>
        </w:rPr>
        <w:t>Resumé</w:t>
      </w:r>
      <w:r w:rsidR="0076181A" w:rsidRPr="00294794">
        <w:rPr>
          <w:rFonts w:ascii="Times New Roman" w:hAnsi="Times New Roman" w:cs="Times New Roman"/>
          <w:i/>
          <w:iCs/>
          <w:sz w:val="24"/>
          <w:szCs w:val="24"/>
          <w:lang w:val="fr-FR"/>
        </w:rPr>
        <w:t xml:space="preserve"> </w:t>
      </w:r>
      <w:r w:rsidR="0076181A" w:rsidRPr="00294794">
        <w:rPr>
          <w:rFonts w:ascii="Times New Roman" w:hAnsi="Times New Roman" w:cs="Times New Roman"/>
          <w:sz w:val="24"/>
          <w:szCs w:val="24"/>
          <w:lang w:val="fr-FR"/>
        </w:rPr>
        <w:t>Muhamman Bitemya Sambo (1902-8</w:t>
      </w:r>
      <w:r w:rsidR="00617928" w:rsidRPr="00294794">
        <w:rPr>
          <w:rFonts w:ascii="Times New Roman" w:hAnsi="Times New Roman" w:cs="Times New Roman"/>
          <w:sz w:val="24"/>
          <w:szCs w:val="24"/>
          <w:lang w:val="fr-FR"/>
        </w:rPr>
        <w:t>2</w:t>
      </w:r>
      <w:r w:rsidR="0076181A" w:rsidRPr="00294794">
        <w:rPr>
          <w:rFonts w:ascii="Times New Roman" w:hAnsi="Times New Roman" w:cs="Times New Roman"/>
          <w:sz w:val="24"/>
          <w:szCs w:val="24"/>
          <w:lang w:val="fr-FR"/>
        </w:rPr>
        <w:t>), devenu Garbosa II, le septième Gara Donga (1931-8</w:t>
      </w:r>
      <w:r w:rsidR="00617928" w:rsidRPr="00294794">
        <w:rPr>
          <w:rFonts w:ascii="Times New Roman" w:hAnsi="Times New Roman" w:cs="Times New Roman"/>
          <w:sz w:val="24"/>
          <w:szCs w:val="24"/>
          <w:lang w:val="fr-FR"/>
        </w:rPr>
        <w:t>2</w:t>
      </w:r>
      <w:r w:rsidR="0076181A" w:rsidRPr="00294794">
        <w:rPr>
          <w:rFonts w:ascii="Times New Roman" w:hAnsi="Times New Roman" w:cs="Times New Roman"/>
          <w:sz w:val="24"/>
          <w:szCs w:val="24"/>
          <w:lang w:val="fr-FR"/>
        </w:rPr>
        <w:t xml:space="preserve">), a travaillé pendant plus de trente ans pour compléter une histoire de son propre peuple Chamba en 1956, </w:t>
      </w:r>
      <w:r w:rsidR="0076181A" w:rsidRPr="00294794">
        <w:rPr>
          <w:rFonts w:ascii="Times New Roman" w:hAnsi="Times New Roman" w:cs="Times New Roman"/>
          <w:i/>
          <w:iCs/>
          <w:sz w:val="24"/>
          <w:szCs w:val="24"/>
          <w:lang w:val="fr-FR"/>
        </w:rPr>
        <w:t>Labarun Chambawa da Al’Amurransu</w:t>
      </w:r>
      <w:r w:rsidR="0076181A" w:rsidRPr="00294794">
        <w:rPr>
          <w:rFonts w:ascii="Times New Roman" w:hAnsi="Times New Roman" w:cs="Times New Roman"/>
          <w:sz w:val="24"/>
          <w:szCs w:val="24"/>
          <w:lang w:val="fr-FR"/>
        </w:rPr>
        <w:t>. Le successeur de Garbosa II, ainsi que les représentants de ses descendants, ont gracieusement autorisé la publication d’une traduction anglaise. Cet essai presente cette version anglaise, lui fournit un context et aborde les défis de la trad</w:t>
      </w:r>
      <w:r w:rsidR="006C655B" w:rsidRPr="00294794">
        <w:rPr>
          <w:rFonts w:ascii="Times New Roman" w:hAnsi="Times New Roman" w:cs="Times New Roman"/>
          <w:sz w:val="24"/>
          <w:szCs w:val="24"/>
          <w:lang w:val="fr-FR"/>
        </w:rPr>
        <w:t>uc</w:t>
      </w:r>
      <w:r w:rsidR="0076181A" w:rsidRPr="00294794">
        <w:rPr>
          <w:rFonts w:ascii="Times New Roman" w:hAnsi="Times New Roman" w:cs="Times New Roman"/>
          <w:sz w:val="24"/>
          <w:szCs w:val="24"/>
          <w:lang w:val="fr-FR"/>
        </w:rPr>
        <w:t>tion.</w:t>
      </w:r>
    </w:p>
    <w:p w14:paraId="25A6C5E6" w14:textId="0A02DC8E" w:rsidR="00CC0C71" w:rsidRPr="00294794" w:rsidRDefault="00CC0C71" w:rsidP="00CC0C71">
      <w:pPr>
        <w:spacing w:line="240" w:lineRule="auto"/>
        <w:jc w:val="both"/>
        <w:rPr>
          <w:rFonts w:ascii="Times New Roman" w:hAnsi="Times New Roman" w:cs="Times New Roman"/>
          <w:i/>
          <w:iCs/>
          <w:sz w:val="24"/>
          <w:szCs w:val="24"/>
          <w:lang w:val="fr-FR"/>
        </w:rPr>
      </w:pPr>
    </w:p>
    <w:p w14:paraId="08662D86" w14:textId="77777777" w:rsidR="00065C76" w:rsidRPr="00294794" w:rsidRDefault="006C655B" w:rsidP="00065C76">
      <w:pPr>
        <w:jc w:val="both"/>
        <w:rPr>
          <w:rFonts w:ascii="Times New Roman" w:hAnsi="Times New Roman" w:cs="Times New Roman"/>
          <w:color w:val="222222"/>
          <w:sz w:val="24"/>
          <w:szCs w:val="24"/>
          <w:shd w:val="clear" w:color="auto" w:fill="FFFFFF"/>
          <w:lang w:val="fr-FR"/>
        </w:rPr>
      </w:pPr>
      <w:r w:rsidRPr="00294794">
        <w:rPr>
          <w:rFonts w:ascii="Times New Roman" w:hAnsi="Times New Roman" w:cs="Times New Roman"/>
          <w:i/>
          <w:iCs/>
          <w:color w:val="222222"/>
          <w:sz w:val="24"/>
          <w:szCs w:val="24"/>
          <w:shd w:val="clear" w:color="auto" w:fill="FFFFFF"/>
          <w:lang w:val="fr-FR"/>
        </w:rPr>
        <w:t>Tsakure </w:t>
      </w:r>
      <w:r w:rsidRPr="00294794">
        <w:rPr>
          <w:rFonts w:ascii="Times New Roman" w:hAnsi="Times New Roman" w:cs="Times New Roman"/>
          <w:color w:val="222222"/>
          <w:sz w:val="24"/>
          <w:szCs w:val="24"/>
          <w:shd w:val="clear" w:color="auto" w:fill="FFFFFF"/>
          <w:lang w:val="fr-FR"/>
        </w:rPr>
        <w:t>Muhamman Bitemya Sambo (1902-82), wanda ya zama Garbosa II, Gara Donga na bakwai (1931-82), ya yi fiye da shekara talatin kafin ya gama rubutun tarihin Chambawa cikin 1956, watau</w:t>
      </w:r>
      <w:r w:rsidR="001A794B" w:rsidRPr="00294794">
        <w:rPr>
          <w:rFonts w:ascii="Times New Roman" w:hAnsi="Times New Roman" w:cs="Times New Roman"/>
          <w:color w:val="222222"/>
          <w:sz w:val="24"/>
          <w:szCs w:val="24"/>
          <w:shd w:val="clear" w:color="auto" w:fill="FFFFFF"/>
          <w:lang w:val="fr-FR"/>
        </w:rPr>
        <w:t xml:space="preserve"> </w:t>
      </w:r>
      <w:r w:rsidRPr="00294794">
        <w:rPr>
          <w:rFonts w:ascii="Times New Roman" w:hAnsi="Times New Roman" w:cs="Times New Roman"/>
          <w:i/>
          <w:iCs/>
          <w:color w:val="222222"/>
          <w:sz w:val="24"/>
          <w:szCs w:val="24"/>
          <w:shd w:val="clear" w:color="auto" w:fill="FFFFFF"/>
          <w:lang w:val="fr-FR"/>
        </w:rPr>
        <w:t>Labarun Chambawa da Al’Amurransu</w:t>
      </w:r>
      <w:r w:rsidRPr="00294794">
        <w:rPr>
          <w:rFonts w:ascii="Times New Roman" w:hAnsi="Times New Roman" w:cs="Times New Roman"/>
          <w:color w:val="222222"/>
          <w:sz w:val="24"/>
          <w:szCs w:val="24"/>
          <w:shd w:val="clear" w:color="auto" w:fill="FFFFFF"/>
          <w:lang w:val="fr-FR"/>
        </w:rPr>
        <w:t>. Mabiyin Garbosa II, tare de wakilan zuriyarsa, sun ba da izni a buga wata fassara zuwa harshen Ingilishi. Wannan mak'ala ta gabatar da wannan aikin fassara, ta ba da bayanin muhallinta, ta kuma tattauna wasu daga cikin wahalolin fassarar.</w:t>
      </w:r>
    </w:p>
    <w:p w14:paraId="63CD0220" w14:textId="7A6178DA" w:rsidR="001A794B" w:rsidRPr="00294794" w:rsidRDefault="00065C76" w:rsidP="00065C76">
      <w:pPr>
        <w:jc w:val="both"/>
        <w:rPr>
          <w:rFonts w:ascii="Times New Roman" w:hAnsi="Times New Roman" w:cs="Times New Roman"/>
          <w:color w:val="222222"/>
          <w:sz w:val="24"/>
          <w:szCs w:val="24"/>
          <w:shd w:val="clear" w:color="auto" w:fill="FFFFFF"/>
          <w:lang w:val="fr-FR"/>
        </w:rPr>
      </w:pPr>
      <w:r w:rsidRPr="00294794">
        <w:rPr>
          <w:rFonts w:ascii="Times New Roman" w:hAnsi="Times New Roman" w:cs="Times New Roman"/>
          <w:color w:val="222222"/>
          <w:sz w:val="24"/>
          <w:szCs w:val="24"/>
          <w:shd w:val="clear" w:color="auto" w:fill="FFFFFF"/>
          <w:lang w:val="fr-FR"/>
        </w:rPr>
        <w:br/>
      </w:r>
    </w:p>
    <w:p w14:paraId="1C224A59" w14:textId="40F3CB5A" w:rsidR="00065C76" w:rsidRPr="00294794" w:rsidRDefault="00065C76" w:rsidP="00CC0C71">
      <w:pPr>
        <w:jc w:val="both"/>
        <w:rPr>
          <w:rFonts w:ascii="Times New Roman" w:hAnsi="Times New Roman" w:cs="Times New Roman"/>
          <w:color w:val="222222"/>
          <w:sz w:val="24"/>
          <w:szCs w:val="24"/>
          <w:shd w:val="clear" w:color="auto" w:fill="FFFFFF"/>
          <w:lang w:val="fr-FR"/>
        </w:rPr>
        <w:sectPr w:rsidR="00065C76" w:rsidRPr="00294794">
          <w:headerReference w:type="default" r:id="rId7"/>
          <w:footerReference w:type="even" r:id="rId8"/>
          <w:footerReference w:type="first" r:id="rId9"/>
          <w:pgSz w:w="11906" w:h="16838"/>
          <w:pgMar w:top="1440" w:right="1440" w:bottom="1440" w:left="1440" w:header="708" w:footer="708" w:gutter="0"/>
          <w:cols w:space="708"/>
          <w:docGrid w:linePitch="360"/>
        </w:sectPr>
      </w:pPr>
    </w:p>
    <w:p w14:paraId="2363F775" w14:textId="4E9BBDEB" w:rsidR="009D22AD" w:rsidRPr="00294794" w:rsidRDefault="00AC65A0" w:rsidP="00CC0C71">
      <w:pPr>
        <w:spacing w:line="240" w:lineRule="auto"/>
        <w:jc w:val="center"/>
        <w:rPr>
          <w:rFonts w:ascii="Times New Roman" w:hAnsi="Times New Roman" w:cs="Times New Roman"/>
          <w:b/>
          <w:bCs/>
          <w:sz w:val="24"/>
          <w:szCs w:val="24"/>
        </w:rPr>
      </w:pPr>
      <w:r w:rsidRPr="00294794">
        <w:rPr>
          <w:rFonts w:ascii="Times New Roman" w:hAnsi="Times New Roman" w:cs="Times New Roman"/>
          <w:b/>
          <w:bCs/>
          <w:sz w:val="24"/>
          <w:szCs w:val="24"/>
        </w:rPr>
        <w:lastRenderedPageBreak/>
        <w:t>The h</w:t>
      </w:r>
      <w:r w:rsidR="009D22AD" w:rsidRPr="00294794">
        <w:rPr>
          <w:rFonts w:ascii="Times New Roman" w:hAnsi="Times New Roman" w:cs="Times New Roman"/>
          <w:b/>
          <w:bCs/>
          <w:sz w:val="24"/>
          <w:szCs w:val="24"/>
        </w:rPr>
        <w:t>istories of a</w:t>
      </w:r>
      <w:r w:rsidRPr="00294794">
        <w:rPr>
          <w:rFonts w:ascii="Times New Roman" w:hAnsi="Times New Roman" w:cs="Times New Roman"/>
          <w:b/>
          <w:bCs/>
          <w:sz w:val="24"/>
          <w:szCs w:val="24"/>
        </w:rPr>
        <w:t xml:space="preserve">n enlightened </w:t>
      </w:r>
      <w:r w:rsidR="00A379D8" w:rsidRPr="00294794">
        <w:rPr>
          <w:rFonts w:ascii="Times New Roman" w:hAnsi="Times New Roman" w:cs="Times New Roman"/>
          <w:b/>
          <w:bCs/>
          <w:sz w:val="24"/>
          <w:szCs w:val="24"/>
        </w:rPr>
        <w:t>ruler</w:t>
      </w:r>
      <w:r w:rsidR="009D22AD" w:rsidRPr="00294794">
        <w:rPr>
          <w:rFonts w:ascii="Times New Roman" w:hAnsi="Times New Roman" w:cs="Times New Roman"/>
          <w:b/>
          <w:bCs/>
          <w:sz w:val="24"/>
          <w:szCs w:val="24"/>
        </w:rPr>
        <w:t>: Malam Muhamman Bitemya Sambo, Garbosa II of Donga</w:t>
      </w:r>
      <w:r w:rsidR="00F73B6F" w:rsidRPr="00294794">
        <w:rPr>
          <w:rFonts w:ascii="Times New Roman" w:hAnsi="Times New Roman" w:cs="Times New Roman"/>
          <w:b/>
          <w:bCs/>
          <w:sz w:val="24"/>
          <w:szCs w:val="24"/>
        </w:rPr>
        <w:t>, Central Nigeria</w:t>
      </w:r>
    </w:p>
    <w:p w14:paraId="51CAACBA" w14:textId="78009A2F" w:rsidR="009D22AD" w:rsidRPr="00294794" w:rsidRDefault="00AC65A0" w:rsidP="00CC0C71">
      <w:pPr>
        <w:jc w:val="center"/>
        <w:rPr>
          <w:rFonts w:ascii="Times New Roman" w:hAnsi="Times New Roman" w:cs="Times New Roman"/>
          <w:i/>
          <w:iCs/>
          <w:sz w:val="24"/>
          <w:szCs w:val="24"/>
        </w:rPr>
      </w:pPr>
      <w:r w:rsidRPr="00294794">
        <w:rPr>
          <w:rFonts w:ascii="Times New Roman" w:hAnsi="Times New Roman" w:cs="Times New Roman"/>
          <w:i/>
          <w:iCs/>
          <w:sz w:val="24"/>
          <w:szCs w:val="24"/>
        </w:rPr>
        <w:t>Richard Fardon and Graham Furniss</w:t>
      </w:r>
      <w:r w:rsidR="00F73B6F" w:rsidRPr="00294794">
        <w:rPr>
          <w:rFonts w:ascii="Times New Roman" w:hAnsi="Times New Roman" w:cs="Times New Roman"/>
          <w:i/>
          <w:iCs/>
          <w:sz w:val="24"/>
          <w:szCs w:val="24"/>
        </w:rPr>
        <w:t>,</w:t>
      </w:r>
      <w:r w:rsidR="00CC0C71" w:rsidRPr="00294794">
        <w:rPr>
          <w:rFonts w:ascii="Times New Roman" w:hAnsi="Times New Roman" w:cs="Times New Roman"/>
          <w:i/>
          <w:iCs/>
          <w:sz w:val="24"/>
          <w:szCs w:val="24"/>
        </w:rPr>
        <w:t xml:space="preserve"> </w:t>
      </w:r>
      <w:r w:rsidR="00BE2C43" w:rsidRPr="00294794">
        <w:rPr>
          <w:rFonts w:ascii="Times New Roman" w:hAnsi="Times New Roman" w:cs="Times New Roman"/>
          <w:i/>
          <w:iCs/>
          <w:sz w:val="24"/>
          <w:szCs w:val="24"/>
        </w:rPr>
        <w:t xml:space="preserve">with additional photographs </w:t>
      </w:r>
      <w:r w:rsidR="00ED6A62" w:rsidRPr="00294794">
        <w:rPr>
          <w:rFonts w:ascii="Times New Roman" w:hAnsi="Times New Roman" w:cs="Times New Roman"/>
          <w:i/>
          <w:iCs/>
          <w:sz w:val="24"/>
          <w:szCs w:val="24"/>
        </w:rPr>
        <w:t xml:space="preserve">provided by </w:t>
      </w:r>
      <w:r w:rsidR="00BE2C43" w:rsidRPr="00294794">
        <w:rPr>
          <w:rFonts w:ascii="Times New Roman" w:hAnsi="Times New Roman" w:cs="Times New Roman"/>
          <w:i/>
          <w:iCs/>
          <w:sz w:val="24"/>
          <w:szCs w:val="24"/>
        </w:rPr>
        <w:t>Bobga Bobzom</w:t>
      </w:r>
      <w:r w:rsidR="005D041E" w:rsidRPr="00294794">
        <w:rPr>
          <w:rStyle w:val="FootnoteReference"/>
          <w:rFonts w:ascii="Times New Roman" w:hAnsi="Times New Roman" w:cs="Times New Roman"/>
          <w:i/>
          <w:iCs/>
          <w:sz w:val="24"/>
          <w:szCs w:val="24"/>
        </w:rPr>
        <w:footnoteReference w:id="1"/>
      </w:r>
    </w:p>
    <w:p w14:paraId="0186A753" w14:textId="4FAC3CE2" w:rsidR="00AC65A0" w:rsidRPr="00294794" w:rsidRDefault="00CC0C71" w:rsidP="00CC0C71">
      <w:pPr>
        <w:jc w:val="both"/>
        <w:rPr>
          <w:rFonts w:ascii="Times New Roman" w:hAnsi="Times New Roman" w:cs="Times New Roman"/>
          <w:b/>
          <w:bCs/>
          <w:sz w:val="24"/>
          <w:szCs w:val="24"/>
        </w:rPr>
      </w:pPr>
      <w:r w:rsidRPr="00294794">
        <w:rPr>
          <w:rFonts w:ascii="Times New Roman" w:hAnsi="Times New Roman" w:cs="Times New Roman"/>
          <w:b/>
          <w:bCs/>
          <w:sz w:val="24"/>
          <w:szCs w:val="24"/>
        </w:rPr>
        <w:t>Introduction</w:t>
      </w:r>
    </w:p>
    <w:p w14:paraId="0E3144B0" w14:textId="25968AA7" w:rsidR="00734011" w:rsidRPr="00294794" w:rsidRDefault="00215375" w:rsidP="00CC0C71">
      <w:pPr>
        <w:jc w:val="both"/>
        <w:rPr>
          <w:rFonts w:ascii="Times New Roman" w:hAnsi="Times New Roman" w:cs="Times New Roman"/>
          <w:sz w:val="24"/>
          <w:szCs w:val="24"/>
        </w:rPr>
      </w:pPr>
      <w:r w:rsidRPr="00294794">
        <w:rPr>
          <w:rFonts w:ascii="Times New Roman" w:hAnsi="Times New Roman" w:cs="Times New Roman"/>
          <w:sz w:val="24"/>
          <w:szCs w:val="24"/>
        </w:rPr>
        <w:t>Chiefs are busy people, so a</w:t>
      </w:r>
      <w:r w:rsidR="009D22AD" w:rsidRPr="00294794">
        <w:rPr>
          <w:rFonts w:ascii="Times New Roman" w:hAnsi="Times New Roman" w:cs="Times New Roman"/>
          <w:sz w:val="24"/>
          <w:szCs w:val="24"/>
        </w:rPr>
        <w:t xml:space="preserve"> </w:t>
      </w:r>
      <w:r w:rsidR="00D30F8C" w:rsidRPr="00294794">
        <w:rPr>
          <w:rFonts w:ascii="Times New Roman" w:hAnsi="Times New Roman" w:cs="Times New Roman"/>
          <w:sz w:val="24"/>
          <w:szCs w:val="24"/>
        </w:rPr>
        <w:t xml:space="preserve">colonial </w:t>
      </w:r>
      <w:r w:rsidR="009D22AD" w:rsidRPr="00294794">
        <w:rPr>
          <w:rFonts w:ascii="Times New Roman" w:hAnsi="Times New Roman" w:cs="Times New Roman"/>
          <w:sz w:val="24"/>
          <w:szCs w:val="24"/>
        </w:rPr>
        <w:t xml:space="preserve">chief </w:t>
      </w:r>
      <w:r w:rsidR="00D30F8C" w:rsidRPr="00294794">
        <w:rPr>
          <w:rFonts w:ascii="Times New Roman" w:hAnsi="Times New Roman" w:cs="Times New Roman"/>
          <w:sz w:val="24"/>
          <w:szCs w:val="24"/>
        </w:rPr>
        <w:t xml:space="preserve">finding time to </w:t>
      </w:r>
      <w:r w:rsidR="009D22AD" w:rsidRPr="00294794">
        <w:rPr>
          <w:rFonts w:ascii="Times New Roman" w:hAnsi="Times New Roman" w:cs="Times New Roman"/>
          <w:sz w:val="24"/>
          <w:szCs w:val="24"/>
        </w:rPr>
        <w:t>writ</w:t>
      </w:r>
      <w:r w:rsidR="00D30F8C" w:rsidRPr="00294794">
        <w:rPr>
          <w:rFonts w:ascii="Times New Roman" w:hAnsi="Times New Roman" w:cs="Times New Roman"/>
          <w:sz w:val="24"/>
          <w:szCs w:val="24"/>
        </w:rPr>
        <w:t>e</w:t>
      </w:r>
      <w:r w:rsidR="009D22AD" w:rsidRPr="00294794">
        <w:rPr>
          <w:rFonts w:ascii="Times New Roman" w:hAnsi="Times New Roman" w:cs="Times New Roman"/>
          <w:sz w:val="24"/>
          <w:szCs w:val="24"/>
        </w:rPr>
        <w:t xml:space="preserve"> the history of his own people </w:t>
      </w:r>
      <w:r w:rsidR="00D30F8C" w:rsidRPr="00294794">
        <w:rPr>
          <w:rFonts w:ascii="Times New Roman" w:hAnsi="Times New Roman" w:cs="Times New Roman"/>
          <w:sz w:val="24"/>
          <w:szCs w:val="24"/>
        </w:rPr>
        <w:t>i</w:t>
      </w:r>
      <w:r w:rsidR="009D22AD" w:rsidRPr="00294794">
        <w:rPr>
          <w:rFonts w:ascii="Times New Roman" w:hAnsi="Times New Roman" w:cs="Times New Roman"/>
          <w:sz w:val="24"/>
          <w:szCs w:val="24"/>
        </w:rPr>
        <w:t xml:space="preserve">s unusual, and more remarkable when the history he </w:t>
      </w:r>
      <w:r w:rsidR="009B4347" w:rsidRPr="00294794">
        <w:rPr>
          <w:rFonts w:ascii="Times New Roman" w:hAnsi="Times New Roman" w:cs="Times New Roman"/>
          <w:sz w:val="24"/>
          <w:szCs w:val="24"/>
        </w:rPr>
        <w:t xml:space="preserve">composed </w:t>
      </w:r>
      <w:r w:rsidR="009D22AD" w:rsidRPr="00294794">
        <w:rPr>
          <w:rFonts w:ascii="Times New Roman" w:hAnsi="Times New Roman" w:cs="Times New Roman"/>
          <w:sz w:val="24"/>
          <w:szCs w:val="24"/>
        </w:rPr>
        <w:t xml:space="preserve">sheds light on an anarchic period </w:t>
      </w:r>
      <w:r w:rsidRPr="00294794">
        <w:rPr>
          <w:rFonts w:ascii="Times New Roman" w:hAnsi="Times New Roman" w:cs="Times New Roman"/>
          <w:sz w:val="24"/>
          <w:szCs w:val="24"/>
        </w:rPr>
        <w:t xml:space="preserve">of the nineteenth century </w:t>
      </w:r>
      <w:r w:rsidR="00D30F8C" w:rsidRPr="00294794">
        <w:rPr>
          <w:rFonts w:ascii="Times New Roman" w:hAnsi="Times New Roman" w:cs="Times New Roman"/>
          <w:sz w:val="24"/>
          <w:szCs w:val="24"/>
        </w:rPr>
        <w:t xml:space="preserve">about </w:t>
      </w:r>
      <w:r w:rsidR="009D22AD" w:rsidRPr="00294794">
        <w:rPr>
          <w:rFonts w:ascii="Times New Roman" w:hAnsi="Times New Roman" w:cs="Times New Roman"/>
          <w:sz w:val="24"/>
          <w:szCs w:val="24"/>
        </w:rPr>
        <w:t xml:space="preserve">which few </w:t>
      </w:r>
      <w:r w:rsidRPr="00294794">
        <w:rPr>
          <w:rFonts w:ascii="Times New Roman" w:hAnsi="Times New Roman" w:cs="Times New Roman"/>
          <w:sz w:val="24"/>
          <w:szCs w:val="24"/>
        </w:rPr>
        <w:t>testimonies</w:t>
      </w:r>
      <w:r w:rsidR="00E435F7" w:rsidRPr="00294794">
        <w:rPr>
          <w:rFonts w:ascii="Times New Roman" w:hAnsi="Times New Roman" w:cs="Times New Roman"/>
          <w:sz w:val="24"/>
          <w:szCs w:val="24"/>
        </w:rPr>
        <w:t xml:space="preserve"> </w:t>
      </w:r>
      <w:r w:rsidR="004D6367" w:rsidRPr="00294794">
        <w:rPr>
          <w:rFonts w:ascii="Times New Roman" w:hAnsi="Times New Roman" w:cs="Times New Roman"/>
          <w:sz w:val="24"/>
          <w:szCs w:val="24"/>
        </w:rPr>
        <w:t>were</w:t>
      </w:r>
      <w:r w:rsidR="00E435F7" w:rsidRPr="00294794">
        <w:rPr>
          <w:rFonts w:ascii="Times New Roman" w:hAnsi="Times New Roman" w:cs="Times New Roman"/>
          <w:sz w:val="24"/>
          <w:szCs w:val="24"/>
        </w:rPr>
        <w:t xml:space="preserve"> recorded</w:t>
      </w:r>
      <w:r w:rsidR="009D22AD" w:rsidRPr="00294794">
        <w:rPr>
          <w:rFonts w:ascii="Times New Roman" w:hAnsi="Times New Roman" w:cs="Times New Roman"/>
          <w:sz w:val="24"/>
          <w:szCs w:val="24"/>
        </w:rPr>
        <w:t xml:space="preserve">. </w:t>
      </w:r>
      <w:r w:rsidR="00D92709" w:rsidRPr="00294794">
        <w:rPr>
          <w:rFonts w:ascii="Times New Roman" w:hAnsi="Times New Roman" w:cs="Times New Roman"/>
          <w:sz w:val="24"/>
          <w:szCs w:val="24"/>
        </w:rPr>
        <w:t xml:space="preserve">The chief’s </w:t>
      </w:r>
      <w:r w:rsidR="00D30F8C" w:rsidRPr="00294794">
        <w:rPr>
          <w:rFonts w:ascii="Times New Roman" w:hAnsi="Times New Roman" w:cs="Times New Roman"/>
          <w:sz w:val="24"/>
          <w:szCs w:val="24"/>
        </w:rPr>
        <w:t xml:space="preserve">initial research predated his accession and </w:t>
      </w:r>
      <w:r w:rsidR="00E435F7" w:rsidRPr="00294794">
        <w:rPr>
          <w:rFonts w:ascii="Times New Roman" w:hAnsi="Times New Roman" w:cs="Times New Roman"/>
          <w:sz w:val="24"/>
          <w:szCs w:val="24"/>
        </w:rPr>
        <w:t>was augmented over more than three decades</w:t>
      </w:r>
      <w:r w:rsidR="00D30F8C" w:rsidRPr="00294794">
        <w:rPr>
          <w:rFonts w:ascii="Times New Roman" w:hAnsi="Times New Roman" w:cs="Times New Roman"/>
          <w:sz w:val="24"/>
          <w:szCs w:val="24"/>
        </w:rPr>
        <w:t xml:space="preserve"> as </w:t>
      </w:r>
      <w:r w:rsidR="001F5F92" w:rsidRPr="00294794">
        <w:rPr>
          <w:rFonts w:ascii="Times New Roman" w:hAnsi="Times New Roman" w:cs="Times New Roman"/>
          <w:sz w:val="24"/>
          <w:szCs w:val="24"/>
        </w:rPr>
        <w:t xml:space="preserve">other demands </w:t>
      </w:r>
      <w:r w:rsidR="00D92709" w:rsidRPr="00294794">
        <w:rPr>
          <w:rFonts w:ascii="Times New Roman" w:hAnsi="Times New Roman" w:cs="Times New Roman"/>
          <w:sz w:val="24"/>
          <w:szCs w:val="24"/>
        </w:rPr>
        <w:t xml:space="preserve">allowed and </w:t>
      </w:r>
      <w:r w:rsidR="00D30F8C" w:rsidRPr="00294794">
        <w:rPr>
          <w:rFonts w:ascii="Times New Roman" w:hAnsi="Times New Roman" w:cs="Times New Roman"/>
          <w:sz w:val="24"/>
          <w:szCs w:val="24"/>
        </w:rPr>
        <w:t>his enthusiasm dictated</w:t>
      </w:r>
      <w:r w:rsidR="00E435F7" w:rsidRPr="00294794">
        <w:rPr>
          <w:rFonts w:ascii="Times New Roman" w:hAnsi="Times New Roman" w:cs="Times New Roman"/>
          <w:sz w:val="24"/>
          <w:szCs w:val="24"/>
        </w:rPr>
        <w:t xml:space="preserve">, </w:t>
      </w:r>
      <w:r w:rsidR="00AF5F8A" w:rsidRPr="00294794">
        <w:rPr>
          <w:rFonts w:ascii="Times New Roman" w:hAnsi="Times New Roman" w:cs="Times New Roman"/>
          <w:sz w:val="24"/>
          <w:szCs w:val="24"/>
        </w:rPr>
        <w:t xml:space="preserve">a pattern of attention </w:t>
      </w:r>
      <w:r w:rsidR="00E435F7" w:rsidRPr="00294794">
        <w:rPr>
          <w:rFonts w:ascii="Times New Roman" w:hAnsi="Times New Roman" w:cs="Times New Roman"/>
          <w:sz w:val="24"/>
          <w:szCs w:val="24"/>
        </w:rPr>
        <w:t xml:space="preserve">which accounts for </w:t>
      </w:r>
      <w:r w:rsidR="00D92709" w:rsidRPr="00294794">
        <w:rPr>
          <w:rFonts w:ascii="Times New Roman" w:hAnsi="Times New Roman" w:cs="Times New Roman"/>
          <w:sz w:val="24"/>
          <w:szCs w:val="24"/>
        </w:rPr>
        <w:t xml:space="preserve">the </w:t>
      </w:r>
      <w:r w:rsidR="00E435F7" w:rsidRPr="00294794">
        <w:rPr>
          <w:rFonts w:ascii="Times New Roman" w:hAnsi="Times New Roman" w:cs="Times New Roman"/>
          <w:sz w:val="24"/>
          <w:szCs w:val="24"/>
        </w:rPr>
        <w:t>occasionally recursive character</w:t>
      </w:r>
      <w:r w:rsidR="00D30F8C" w:rsidRPr="00294794">
        <w:rPr>
          <w:rFonts w:ascii="Times New Roman" w:hAnsi="Times New Roman" w:cs="Times New Roman"/>
          <w:sz w:val="24"/>
          <w:szCs w:val="24"/>
        </w:rPr>
        <w:t xml:space="preserve"> of the final</w:t>
      </w:r>
      <w:r w:rsidR="00D92709" w:rsidRPr="00294794">
        <w:rPr>
          <w:rFonts w:ascii="Times New Roman" w:hAnsi="Times New Roman" w:cs="Times New Roman"/>
          <w:sz w:val="24"/>
          <w:szCs w:val="24"/>
        </w:rPr>
        <w:t>ly published</w:t>
      </w:r>
      <w:r w:rsidR="00D30F8C" w:rsidRPr="00294794">
        <w:rPr>
          <w:rFonts w:ascii="Times New Roman" w:hAnsi="Times New Roman" w:cs="Times New Roman"/>
          <w:sz w:val="24"/>
          <w:szCs w:val="24"/>
        </w:rPr>
        <w:t xml:space="preserve"> text</w:t>
      </w:r>
      <w:r w:rsidR="00F73B6F" w:rsidRPr="00294794">
        <w:rPr>
          <w:rFonts w:ascii="Times New Roman" w:hAnsi="Times New Roman" w:cs="Times New Roman"/>
          <w:sz w:val="24"/>
          <w:szCs w:val="24"/>
        </w:rPr>
        <w:t xml:space="preserve"> to which </w:t>
      </w:r>
      <w:r w:rsidR="009B4347" w:rsidRPr="00294794">
        <w:rPr>
          <w:rFonts w:ascii="Times New Roman" w:hAnsi="Times New Roman" w:cs="Times New Roman"/>
          <w:sz w:val="24"/>
          <w:szCs w:val="24"/>
        </w:rPr>
        <w:t xml:space="preserve">episodes </w:t>
      </w:r>
      <w:r w:rsidR="00F73B6F" w:rsidRPr="00294794">
        <w:rPr>
          <w:rFonts w:ascii="Times New Roman" w:hAnsi="Times New Roman" w:cs="Times New Roman"/>
          <w:sz w:val="24"/>
          <w:szCs w:val="24"/>
        </w:rPr>
        <w:t xml:space="preserve">were </w:t>
      </w:r>
      <w:r w:rsidR="009B4347" w:rsidRPr="00294794">
        <w:rPr>
          <w:rFonts w:ascii="Times New Roman" w:hAnsi="Times New Roman" w:cs="Times New Roman"/>
          <w:sz w:val="24"/>
          <w:szCs w:val="24"/>
        </w:rPr>
        <w:t>added when there was a moment to do so.</w:t>
      </w:r>
    </w:p>
    <w:p w14:paraId="0D469E57" w14:textId="63DD7CEF" w:rsidR="00734011" w:rsidRPr="00294794" w:rsidRDefault="00734011"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I said that I would not have the opportunity to describe all the wars of the chiefs of Donga on this occasion because of the weight of administration upon me, but nevertheless, now that I have a little spare time let me relate the story of the Bayaro war. (</w:t>
      </w:r>
      <w:r w:rsidR="004C6F30" w:rsidRPr="00294794">
        <w:rPr>
          <w:rFonts w:ascii="Times New Roman" w:hAnsi="Times New Roman" w:cs="Times New Roman"/>
          <w:sz w:val="20"/>
          <w:szCs w:val="20"/>
        </w:rPr>
        <w:t>10</w:t>
      </w:r>
      <w:r w:rsidR="00C05D54" w:rsidRPr="00294794">
        <w:rPr>
          <w:rFonts w:ascii="Times New Roman" w:hAnsi="Times New Roman" w:cs="Times New Roman"/>
          <w:sz w:val="20"/>
          <w:szCs w:val="20"/>
        </w:rPr>
        <w:t>9</w:t>
      </w:r>
      <w:r w:rsidRPr="00294794">
        <w:rPr>
          <w:rFonts w:ascii="Times New Roman" w:hAnsi="Times New Roman" w:cs="Times New Roman"/>
          <w:sz w:val="20"/>
          <w:szCs w:val="20"/>
        </w:rPr>
        <w:t>)</w:t>
      </w:r>
      <w:r w:rsidR="00CA6148" w:rsidRPr="00294794">
        <w:rPr>
          <w:rStyle w:val="FootnoteReference"/>
          <w:rFonts w:ascii="Times New Roman" w:hAnsi="Times New Roman" w:cs="Times New Roman"/>
          <w:sz w:val="20"/>
          <w:szCs w:val="20"/>
        </w:rPr>
        <w:footnoteReference w:id="2"/>
      </w:r>
    </w:p>
    <w:p w14:paraId="524BF44D" w14:textId="4DBA2983" w:rsidR="00E435F7" w:rsidRPr="00294794" w:rsidRDefault="00CC0C71" w:rsidP="00CC0C71">
      <w:pPr>
        <w:jc w:val="both"/>
        <w:rPr>
          <w:rFonts w:ascii="Times New Roman" w:hAnsi="Times New Roman" w:cs="Times New Roman"/>
          <w:sz w:val="24"/>
          <w:szCs w:val="24"/>
        </w:rPr>
      </w:pPr>
      <w:r w:rsidRPr="00294794">
        <w:rPr>
          <w:rFonts w:ascii="Times New Roman" w:hAnsi="Times New Roman" w:cs="Times New Roman"/>
          <w:sz w:val="24"/>
          <w:szCs w:val="24"/>
        </w:rPr>
        <w:t>Later</w:t>
      </w:r>
      <w:r w:rsidR="00A9762B" w:rsidRPr="00294794">
        <w:rPr>
          <w:rFonts w:ascii="Times New Roman" w:hAnsi="Times New Roman" w:cs="Times New Roman"/>
          <w:sz w:val="24"/>
          <w:szCs w:val="24"/>
        </w:rPr>
        <w:t xml:space="preserve"> a</w:t>
      </w:r>
      <w:r w:rsidR="00E435F7" w:rsidRPr="00294794">
        <w:rPr>
          <w:rFonts w:ascii="Times New Roman" w:hAnsi="Times New Roman" w:cs="Times New Roman"/>
          <w:sz w:val="24"/>
          <w:szCs w:val="24"/>
        </w:rPr>
        <w:t xml:space="preserve"> supplementary volume was </w:t>
      </w:r>
      <w:r w:rsidR="00E410FA" w:rsidRPr="00294794">
        <w:rPr>
          <w:rFonts w:ascii="Times New Roman" w:hAnsi="Times New Roman" w:cs="Times New Roman"/>
          <w:sz w:val="24"/>
          <w:szCs w:val="24"/>
        </w:rPr>
        <w:t xml:space="preserve">indeed </w:t>
      </w:r>
      <w:r w:rsidR="00F73B6F" w:rsidRPr="00294794">
        <w:rPr>
          <w:rFonts w:ascii="Times New Roman" w:hAnsi="Times New Roman" w:cs="Times New Roman"/>
          <w:sz w:val="24"/>
          <w:szCs w:val="24"/>
        </w:rPr>
        <w:t xml:space="preserve">added </w:t>
      </w:r>
      <w:r w:rsidR="00E435F7" w:rsidRPr="00294794">
        <w:rPr>
          <w:rFonts w:ascii="Times New Roman" w:hAnsi="Times New Roman" w:cs="Times New Roman"/>
          <w:sz w:val="24"/>
          <w:szCs w:val="24"/>
        </w:rPr>
        <w:t>to fulfil the author’s wish on completing the first.</w:t>
      </w:r>
    </w:p>
    <w:p w14:paraId="66603FA8" w14:textId="29B2C4B4" w:rsidR="007E3844" w:rsidRPr="00294794" w:rsidRDefault="007E3844"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Were it to be possible, were the sum of my life in this world not to be over, and one day I had the chance to write another book that would be useful for the Northern Region, and yes, even for the whole of Nigeria, then I would be the happiest person alive to be able to do that. (</w:t>
      </w:r>
      <w:r w:rsidR="004C6F30" w:rsidRPr="00294794">
        <w:rPr>
          <w:rFonts w:ascii="Times New Roman" w:hAnsi="Times New Roman" w:cs="Times New Roman"/>
          <w:sz w:val="20"/>
          <w:szCs w:val="20"/>
        </w:rPr>
        <w:t>12</w:t>
      </w:r>
      <w:r w:rsidR="00C05D54" w:rsidRPr="00294794">
        <w:rPr>
          <w:rFonts w:ascii="Times New Roman" w:hAnsi="Times New Roman" w:cs="Times New Roman"/>
          <w:sz w:val="20"/>
          <w:szCs w:val="20"/>
        </w:rPr>
        <w:t>9</w:t>
      </w:r>
      <w:r w:rsidRPr="00294794">
        <w:rPr>
          <w:rFonts w:ascii="Times New Roman" w:hAnsi="Times New Roman" w:cs="Times New Roman"/>
          <w:sz w:val="20"/>
          <w:szCs w:val="20"/>
        </w:rPr>
        <w:t>)</w:t>
      </w:r>
    </w:p>
    <w:p w14:paraId="7DC6F3D8" w14:textId="2974A31C" w:rsidR="009D22AD" w:rsidRPr="00294794" w:rsidRDefault="00E435F7"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These </w:t>
      </w:r>
      <w:r w:rsidR="00F73B6F" w:rsidRPr="00294794">
        <w:rPr>
          <w:rFonts w:ascii="Times New Roman" w:hAnsi="Times New Roman" w:cs="Times New Roman"/>
          <w:sz w:val="24"/>
          <w:szCs w:val="24"/>
        </w:rPr>
        <w:t xml:space="preserve">two </w:t>
      </w:r>
      <w:r w:rsidRPr="00294794">
        <w:rPr>
          <w:rFonts w:ascii="Times New Roman" w:hAnsi="Times New Roman" w:cs="Times New Roman"/>
          <w:sz w:val="24"/>
          <w:szCs w:val="24"/>
        </w:rPr>
        <w:t xml:space="preserve">works can be </w:t>
      </w:r>
      <w:r w:rsidR="00F73B6F" w:rsidRPr="00294794">
        <w:rPr>
          <w:rFonts w:ascii="Times New Roman" w:hAnsi="Times New Roman" w:cs="Times New Roman"/>
          <w:sz w:val="24"/>
          <w:szCs w:val="24"/>
        </w:rPr>
        <w:t xml:space="preserve">appreciated </w:t>
      </w:r>
      <w:r w:rsidRPr="00294794">
        <w:rPr>
          <w:rFonts w:ascii="Times New Roman" w:hAnsi="Times New Roman" w:cs="Times New Roman"/>
          <w:sz w:val="24"/>
          <w:szCs w:val="24"/>
        </w:rPr>
        <w:t xml:space="preserve">in </w:t>
      </w:r>
      <w:r w:rsidR="00AC65A0" w:rsidRPr="00294794">
        <w:rPr>
          <w:rFonts w:ascii="Times New Roman" w:hAnsi="Times New Roman" w:cs="Times New Roman"/>
          <w:sz w:val="24"/>
          <w:szCs w:val="24"/>
        </w:rPr>
        <w:t xml:space="preserve">several </w:t>
      </w:r>
      <w:r w:rsidRPr="00294794">
        <w:rPr>
          <w:rFonts w:ascii="Times New Roman" w:hAnsi="Times New Roman" w:cs="Times New Roman"/>
          <w:sz w:val="24"/>
          <w:szCs w:val="24"/>
        </w:rPr>
        <w:t>ways</w:t>
      </w:r>
      <w:r w:rsidR="00D359FE" w:rsidRPr="00294794">
        <w:rPr>
          <w:rFonts w:ascii="Times New Roman" w:hAnsi="Times New Roman" w:cs="Times New Roman"/>
          <w:sz w:val="24"/>
          <w:szCs w:val="24"/>
        </w:rPr>
        <w:t xml:space="preserve">, </w:t>
      </w:r>
      <w:r w:rsidR="00AC65A0" w:rsidRPr="00294794">
        <w:rPr>
          <w:rFonts w:ascii="Times New Roman" w:hAnsi="Times New Roman" w:cs="Times New Roman"/>
          <w:sz w:val="24"/>
          <w:szCs w:val="24"/>
        </w:rPr>
        <w:t xml:space="preserve">in conclusion we shall offer some thoughts about the challenges of </w:t>
      </w:r>
      <w:r w:rsidR="004D6367" w:rsidRPr="00294794">
        <w:rPr>
          <w:rFonts w:ascii="Times New Roman" w:hAnsi="Times New Roman" w:cs="Times New Roman"/>
          <w:sz w:val="24"/>
          <w:szCs w:val="24"/>
        </w:rPr>
        <w:t xml:space="preserve">their </w:t>
      </w:r>
      <w:r w:rsidR="00AC65A0" w:rsidRPr="00294794">
        <w:rPr>
          <w:rFonts w:ascii="Times New Roman" w:hAnsi="Times New Roman" w:cs="Times New Roman"/>
          <w:sz w:val="24"/>
          <w:szCs w:val="24"/>
        </w:rPr>
        <w:t>translation from Hausa to English</w:t>
      </w:r>
      <w:r w:rsidR="00D359FE" w:rsidRPr="00294794">
        <w:rPr>
          <w:rFonts w:ascii="Times New Roman" w:hAnsi="Times New Roman" w:cs="Times New Roman"/>
          <w:sz w:val="24"/>
          <w:szCs w:val="24"/>
        </w:rPr>
        <w:t xml:space="preserve">, </w:t>
      </w:r>
      <w:r w:rsidR="00AC65A0" w:rsidRPr="00294794">
        <w:rPr>
          <w:rFonts w:ascii="Times New Roman" w:hAnsi="Times New Roman" w:cs="Times New Roman"/>
          <w:sz w:val="24"/>
          <w:szCs w:val="24"/>
        </w:rPr>
        <w:t xml:space="preserve">but </w:t>
      </w:r>
      <w:r w:rsidRPr="00294794">
        <w:rPr>
          <w:rFonts w:ascii="Times New Roman" w:hAnsi="Times New Roman" w:cs="Times New Roman"/>
          <w:sz w:val="24"/>
          <w:szCs w:val="24"/>
        </w:rPr>
        <w:t>we begin with the two most obvious</w:t>
      </w:r>
      <w:r w:rsidR="00AC65A0" w:rsidRPr="00294794">
        <w:rPr>
          <w:rFonts w:ascii="Times New Roman" w:hAnsi="Times New Roman" w:cs="Times New Roman"/>
          <w:sz w:val="24"/>
          <w:szCs w:val="24"/>
        </w:rPr>
        <w:t xml:space="preserve"> readings</w:t>
      </w:r>
      <w:r w:rsidR="009D22AD" w:rsidRPr="00294794">
        <w:rPr>
          <w:rFonts w:ascii="Times New Roman" w:hAnsi="Times New Roman" w:cs="Times New Roman"/>
          <w:sz w:val="24"/>
          <w:szCs w:val="24"/>
        </w:rPr>
        <w:t>: as histories of the events they recount, and as contemporaneous evidence about their author and the time of their c</w:t>
      </w:r>
      <w:r w:rsidR="00D944EB" w:rsidRPr="00294794">
        <w:rPr>
          <w:rFonts w:ascii="Times New Roman" w:hAnsi="Times New Roman" w:cs="Times New Roman"/>
          <w:sz w:val="24"/>
          <w:szCs w:val="24"/>
        </w:rPr>
        <w:t>omposition</w:t>
      </w:r>
      <w:r w:rsidR="009D22AD" w:rsidRPr="00294794">
        <w:rPr>
          <w:rFonts w:ascii="Times New Roman" w:hAnsi="Times New Roman" w:cs="Times New Roman"/>
          <w:sz w:val="24"/>
          <w:szCs w:val="24"/>
        </w:rPr>
        <w:t xml:space="preserve">. </w:t>
      </w:r>
      <w:r w:rsidR="00D92709" w:rsidRPr="00294794">
        <w:rPr>
          <w:rFonts w:ascii="Times New Roman" w:hAnsi="Times New Roman" w:cs="Times New Roman"/>
          <w:sz w:val="24"/>
          <w:szCs w:val="24"/>
        </w:rPr>
        <w:t xml:space="preserve">Given that the writer and his context </w:t>
      </w:r>
      <w:r w:rsidR="001F5F92" w:rsidRPr="00294794">
        <w:rPr>
          <w:rFonts w:ascii="Times New Roman" w:hAnsi="Times New Roman" w:cs="Times New Roman"/>
          <w:sz w:val="24"/>
          <w:szCs w:val="24"/>
        </w:rPr>
        <w:t>provide</w:t>
      </w:r>
      <w:r w:rsidR="00D944EB" w:rsidRPr="00294794">
        <w:rPr>
          <w:rFonts w:ascii="Times New Roman" w:hAnsi="Times New Roman" w:cs="Times New Roman"/>
          <w:sz w:val="24"/>
          <w:szCs w:val="24"/>
        </w:rPr>
        <w:t>d</w:t>
      </w:r>
      <w:r w:rsidR="001F5F92" w:rsidRPr="00294794">
        <w:rPr>
          <w:rFonts w:ascii="Times New Roman" w:hAnsi="Times New Roman" w:cs="Times New Roman"/>
          <w:sz w:val="24"/>
          <w:szCs w:val="24"/>
        </w:rPr>
        <w:t xml:space="preserve"> a </w:t>
      </w:r>
      <w:r w:rsidR="00D92709" w:rsidRPr="00294794">
        <w:rPr>
          <w:rFonts w:ascii="Times New Roman" w:hAnsi="Times New Roman" w:cs="Times New Roman"/>
          <w:sz w:val="24"/>
          <w:szCs w:val="24"/>
        </w:rPr>
        <w:t xml:space="preserve">lens through which </w:t>
      </w:r>
      <w:r w:rsidR="001F5F92" w:rsidRPr="00294794">
        <w:rPr>
          <w:rFonts w:ascii="Times New Roman" w:hAnsi="Times New Roman" w:cs="Times New Roman"/>
          <w:sz w:val="24"/>
          <w:szCs w:val="24"/>
        </w:rPr>
        <w:t xml:space="preserve">his </w:t>
      </w:r>
      <w:r w:rsidR="00D92709" w:rsidRPr="00294794">
        <w:rPr>
          <w:rFonts w:ascii="Times New Roman" w:hAnsi="Times New Roman" w:cs="Times New Roman"/>
          <w:sz w:val="24"/>
          <w:szCs w:val="24"/>
        </w:rPr>
        <w:t xml:space="preserve">history </w:t>
      </w:r>
      <w:r w:rsidR="00AC65A0" w:rsidRPr="00294794">
        <w:rPr>
          <w:rFonts w:ascii="Times New Roman" w:hAnsi="Times New Roman" w:cs="Times New Roman"/>
          <w:sz w:val="24"/>
          <w:szCs w:val="24"/>
        </w:rPr>
        <w:t>passed</w:t>
      </w:r>
      <w:r w:rsidR="00D92709" w:rsidRPr="00294794">
        <w:rPr>
          <w:rFonts w:ascii="Times New Roman" w:hAnsi="Times New Roman" w:cs="Times New Roman"/>
          <w:sz w:val="24"/>
          <w:szCs w:val="24"/>
        </w:rPr>
        <w:t>, t</w:t>
      </w:r>
      <w:r w:rsidR="009D22AD" w:rsidRPr="00294794">
        <w:rPr>
          <w:rFonts w:ascii="Times New Roman" w:hAnsi="Times New Roman" w:cs="Times New Roman"/>
          <w:sz w:val="24"/>
          <w:szCs w:val="24"/>
        </w:rPr>
        <w:t xml:space="preserve">he second reading will </w:t>
      </w:r>
      <w:r w:rsidR="00906957" w:rsidRPr="00294794">
        <w:rPr>
          <w:rFonts w:ascii="Times New Roman" w:hAnsi="Times New Roman" w:cs="Times New Roman"/>
          <w:sz w:val="24"/>
          <w:szCs w:val="24"/>
        </w:rPr>
        <w:t>influence</w:t>
      </w:r>
      <w:r w:rsidR="009D22AD" w:rsidRPr="00294794">
        <w:rPr>
          <w:rFonts w:ascii="Times New Roman" w:hAnsi="Times New Roman" w:cs="Times New Roman"/>
          <w:sz w:val="24"/>
          <w:szCs w:val="24"/>
        </w:rPr>
        <w:t xml:space="preserve"> the first. So</w:t>
      </w:r>
      <w:r w:rsidR="00906957" w:rsidRPr="00294794">
        <w:rPr>
          <w:rFonts w:ascii="Times New Roman" w:hAnsi="Times New Roman" w:cs="Times New Roman"/>
          <w:sz w:val="24"/>
          <w:szCs w:val="24"/>
        </w:rPr>
        <w:t>,</w:t>
      </w:r>
      <w:r w:rsidR="009D22AD" w:rsidRPr="00294794">
        <w:rPr>
          <w:rFonts w:ascii="Times New Roman" w:hAnsi="Times New Roman" w:cs="Times New Roman"/>
          <w:sz w:val="24"/>
          <w:szCs w:val="24"/>
        </w:rPr>
        <w:t xml:space="preserve"> we begin with the author</w:t>
      </w:r>
      <w:r w:rsidR="00D92709" w:rsidRPr="00294794">
        <w:rPr>
          <w:rFonts w:ascii="Times New Roman" w:hAnsi="Times New Roman" w:cs="Times New Roman"/>
          <w:sz w:val="24"/>
          <w:szCs w:val="24"/>
        </w:rPr>
        <w:t xml:space="preserve">, </w:t>
      </w:r>
      <w:r w:rsidR="00D359FE" w:rsidRPr="00294794">
        <w:rPr>
          <w:rFonts w:ascii="Times New Roman" w:hAnsi="Times New Roman" w:cs="Times New Roman"/>
          <w:sz w:val="24"/>
          <w:szCs w:val="24"/>
        </w:rPr>
        <w:t xml:space="preserve">about </w:t>
      </w:r>
      <w:r w:rsidR="009B4347" w:rsidRPr="00294794">
        <w:rPr>
          <w:rFonts w:ascii="Times New Roman" w:hAnsi="Times New Roman" w:cs="Times New Roman"/>
          <w:sz w:val="24"/>
          <w:szCs w:val="24"/>
        </w:rPr>
        <w:t xml:space="preserve">whom we know </w:t>
      </w:r>
      <w:r w:rsidR="00D92709" w:rsidRPr="00294794">
        <w:rPr>
          <w:rFonts w:ascii="Times New Roman" w:hAnsi="Times New Roman" w:cs="Times New Roman"/>
          <w:sz w:val="24"/>
          <w:szCs w:val="24"/>
        </w:rPr>
        <w:t>largely from his own account.</w:t>
      </w:r>
    </w:p>
    <w:p w14:paraId="7532A640" w14:textId="52F29681" w:rsidR="009563ED" w:rsidRPr="00294794" w:rsidRDefault="00DD6177"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Garbosa II, the regnal name of </w:t>
      </w:r>
      <w:r w:rsidR="003A2503" w:rsidRPr="00294794">
        <w:rPr>
          <w:rFonts w:ascii="Times New Roman" w:hAnsi="Times New Roman" w:cs="Times New Roman"/>
          <w:sz w:val="24"/>
          <w:szCs w:val="24"/>
        </w:rPr>
        <w:t xml:space="preserve">Malam </w:t>
      </w:r>
      <w:r w:rsidRPr="00294794">
        <w:rPr>
          <w:rFonts w:ascii="Times New Roman" w:hAnsi="Times New Roman" w:cs="Times New Roman"/>
          <w:sz w:val="24"/>
          <w:szCs w:val="24"/>
        </w:rPr>
        <w:t xml:space="preserve">Muhamman </w:t>
      </w:r>
      <w:r w:rsidR="00442A88" w:rsidRPr="00294794">
        <w:rPr>
          <w:rFonts w:ascii="Times New Roman" w:hAnsi="Times New Roman" w:cs="Times New Roman"/>
          <w:sz w:val="24"/>
          <w:szCs w:val="24"/>
        </w:rPr>
        <w:t xml:space="preserve">Bitemya </w:t>
      </w:r>
      <w:r w:rsidR="00C14987" w:rsidRPr="00294794">
        <w:rPr>
          <w:rFonts w:ascii="Times New Roman" w:hAnsi="Times New Roman" w:cs="Times New Roman"/>
          <w:sz w:val="24"/>
          <w:szCs w:val="24"/>
        </w:rPr>
        <w:t xml:space="preserve">(elsewhere in the text </w:t>
      </w:r>
      <w:r w:rsidR="001931DC" w:rsidRPr="00294794">
        <w:rPr>
          <w:rFonts w:ascii="Times New Roman" w:hAnsi="Times New Roman" w:cs="Times New Roman"/>
          <w:sz w:val="24"/>
          <w:szCs w:val="24"/>
        </w:rPr>
        <w:t xml:space="preserve">spelt </w:t>
      </w:r>
      <w:r w:rsidR="00C14987" w:rsidRPr="00294794">
        <w:rPr>
          <w:rFonts w:ascii="Times New Roman" w:hAnsi="Times New Roman" w:cs="Times New Roman"/>
          <w:sz w:val="24"/>
          <w:szCs w:val="24"/>
        </w:rPr>
        <w:t xml:space="preserve">Bitenya) </w:t>
      </w:r>
      <w:r w:rsidR="00442A88" w:rsidRPr="00294794">
        <w:rPr>
          <w:rFonts w:ascii="Times New Roman" w:hAnsi="Times New Roman" w:cs="Times New Roman"/>
          <w:sz w:val="24"/>
          <w:szCs w:val="24"/>
        </w:rPr>
        <w:t>Sambo</w:t>
      </w:r>
      <w:r w:rsidRPr="00294794">
        <w:rPr>
          <w:rFonts w:ascii="Times New Roman" w:hAnsi="Times New Roman" w:cs="Times New Roman"/>
          <w:sz w:val="24"/>
          <w:szCs w:val="24"/>
        </w:rPr>
        <w:t>, the seventh Gara</w:t>
      </w:r>
      <w:r w:rsidR="009230A4" w:rsidRPr="00294794">
        <w:rPr>
          <w:rFonts w:ascii="Times New Roman" w:hAnsi="Times New Roman" w:cs="Times New Roman"/>
          <w:sz w:val="24"/>
          <w:szCs w:val="24"/>
        </w:rPr>
        <w:t xml:space="preserve"> Donga</w:t>
      </w:r>
      <w:r w:rsidR="009D22AD" w:rsidRPr="00294794">
        <w:rPr>
          <w:rFonts w:ascii="Times New Roman" w:hAnsi="Times New Roman" w:cs="Times New Roman"/>
          <w:sz w:val="24"/>
          <w:szCs w:val="24"/>
        </w:rPr>
        <w:t>,</w:t>
      </w:r>
      <w:r w:rsidRPr="00294794">
        <w:rPr>
          <w:rFonts w:ascii="Times New Roman" w:hAnsi="Times New Roman" w:cs="Times New Roman"/>
          <w:sz w:val="24"/>
          <w:szCs w:val="24"/>
        </w:rPr>
        <w:t xml:space="preserve"> or chief of </w:t>
      </w:r>
      <w:r w:rsidR="00D92709" w:rsidRPr="00294794">
        <w:rPr>
          <w:rFonts w:ascii="Times New Roman" w:hAnsi="Times New Roman" w:cs="Times New Roman"/>
          <w:sz w:val="24"/>
          <w:szCs w:val="24"/>
        </w:rPr>
        <w:t xml:space="preserve">the </w:t>
      </w:r>
      <w:r w:rsidRPr="00294794">
        <w:rPr>
          <w:rFonts w:ascii="Times New Roman" w:hAnsi="Times New Roman" w:cs="Times New Roman"/>
          <w:sz w:val="24"/>
          <w:szCs w:val="24"/>
        </w:rPr>
        <w:t xml:space="preserve">Donga chiefdom </w:t>
      </w:r>
      <w:r w:rsidR="009D22AD" w:rsidRPr="00294794">
        <w:rPr>
          <w:rFonts w:ascii="Times New Roman" w:hAnsi="Times New Roman" w:cs="Times New Roman"/>
          <w:sz w:val="24"/>
          <w:szCs w:val="24"/>
        </w:rPr>
        <w:t>in</w:t>
      </w:r>
      <w:r w:rsidRPr="00294794">
        <w:rPr>
          <w:rFonts w:ascii="Times New Roman" w:hAnsi="Times New Roman" w:cs="Times New Roman"/>
          <w:sz w:val="24"/>
          <w:szCs w:val="24"/>
        </w:rPr>
        <w:t xml:space="preserve"> central Nigeria, was the author </w:t>
      </w:r>
      <w:r w:rsidR="009D22AD" w:rsidRPr="00294794">
        <w:rPr>
          <w:rFonts w:ascii="Times New Roman" w:hAnsi="Times New Roman" w:cs="Times New Roman"/>
          <w:sz w:val="24"/>
          <w:szCs w:val="24"/>
        </w:rPr>
        <w:t xml:space="preserve">in Hausa </w:t>
      </w:r>
      <w:r w:rsidRPr="00294794">
        <w:rPr>
          <w:rFonts w:ascii="Times New Roman" w:hAnsi="Times New Roman" w:cs="Times New Roman"/>
          <w:sz w:val="24"/>
          <w:szCs w:val="24"/>
        </w:rPr>
        <w:t xml:space="preserve">of two volumes: </w:t>
      </w:r>
      <w:r w:rsidR="00B04F3B" w:rsidRPr="00294794">
        <w:rPr>
          <w:rFonts w:ascii="Times New Roman" w:hAnsi="Times New Roman" w:cs="Times New Roman"/>
          <w:i/>
          <w:iCs/>
          <w:sz w:val="24"/>
          <w:szCs w:val="24"/>
        </w:rPr>
        <w:t>T</w:t>
      </w:r>
      <w:r w:rsidRPr="00294794">
        <w:rPr>
          <w:rFonts w:ascii="Times New Roman" w:hAnsi="Times New Roman" w:cs="Times New Roman"/>
          <w:i/>
          <w:iCs/>
          <w:sz w:val="24"/>
          <w:szCs w:val="24"/>
        </w:rPr>
        <w:t xml:space="preserve">he </w:t>
      </w:r>
      <w:r w:rsidR="00B04F3B" w:rsidRPr="00294794">
        <w:rPr>
          <w:rFonts w:ascii="Times New Roman" w:hAnsi="Times New Roman" w:cs="Times New Roman"/>
          <w:i/>
          <w:iCs/>
          <w:sz w:val="24"/>
          <w:szCs w:val="24"/>
        </w:rPr>
        <w:t xml:space="preserve">History and Customs of the </w:t>
      </w:r>
      <w:r w:rsidRPr="00294794">
        <w:rPr>
          <w:rFonts w:ascii="Times New Roman" w:hAnsi="Times New Roman" w:cs="Times New Roman"/>
          <w:i/>
          <w:iCs/>
          <w:sz w:val="24"/>
          <w:szCs w:val="24"/>
        </w:rPr>
        <w:t>Chamba</w:t>
      </w:r>
      <w:r w:rsidR="00442A88" w:rsidRPr="00294794">
        <w:rPr>
          <w:rFonts w:ascii="Times New Roman" w:hAnsi="Times New Roman" w:cs="Times New Roman"/>
          <w:sz w:val="24"/>
          <w:szCs w:val="24"/>
        </w:rPr>
        <w:t xml:space="preserve"> </w:t>
      </w:r>
      <w:r w:rsidRPr="00294794">
        <w:rPr>
          <w:rFonts w:ascii="Times New Roman" w:hAnsi="Times New Roman" w:cs="Times New Roman"/>
          <w:sz w:val="24"/>
          <w:szCs w:val="24"/>
        </w:rPr>
        <w:t>(</w:t>
      </w:r>
      <w:r w:rsidR="00442A88" w:rsidRPr="00294794">
        <w:rPr>
          <w:rFonts w:ascii="Times New Roman" w:hAnsi="Times New Roman" w:cs="Times New Roman"/>
          <w:i/>
          <w:iCs/>
          <w:sz w:val="24"/>
          <w:szCs w:val="24"/>
        </w:rPr>
        <w:t xml:space="preserve">Labarun Chambawa da </w:t>
      </w:r>
      <w:r w:rsidR="001F5F92" w:rsidRPr="00294794">
        <w:rPr>
          <w:rFonts w:ascii="Times New Roman" w:hAnsi="Times New Roman" w:cs="Times New Roman"/>
          <w:i/>
          <w:iCs/>
          <w:sz w:val="24"/>
          <w:szCs w:val="24"/>
        </w:rPr>
        <w:t>A</w:t>
      </w:r>
      <w:r w:rsidR="00442A88" w:rsidRPr="00294794">
        <w:rPr>
          <w:rFonts w:ascii="Times New Roman" w:hAnsi="Times New Roman" w:cs="Times New Roman"/>
          <w:i/>
          <w:iCs/>
          <w:sz w:val="24"/>
          <w:szCs w:val="24"/>
        </w:rPr>
        <w:t>l’</w:t>
      </w:r>
      <w:r w:rsidR="001F5F92" w:rsidRPr="00294794">
        <w:rPr>
          <w:rFonts w:ascii="Times New Roman" w:hAnsi="Times New Roman" w:cs="Times New Roman"/>
          <w:i/>
          <w:iCs/>
          <w:sz w:val="24"/>
          <w:szCs w:val="24"/>
        </w:rPr>
        <w:t>a</w:t>
      </w:r>
      <w:r w:rsidR="00442A88" w:rsidRPr="00294794">
        <w:rPr>
          <w:rFonts w:ascii="Times New Roman" w:hAnsi="Times New Roman" w:cs="Times New Roman"/>
          <w:i/>
          <w:iCs/>
          <w:sz w:val="24"/>
          <w:szCs w:val="24"/>
        </w:rPr>
        <w:t>mur</w:t>
      </w:r>
      <w:r w:rsidR="001F5F92" w:rsidRPr="00294794">
        <w:rPr>
          <w:rFonts w:ascii="Times New Roman" w:hAnsi="Times New Roman" w:cs="Times New Roman"/>
          <w:i/>
          <w:iCs/>
          <w:sz w:val="24"/>
          <w:szCs w:val="24"/>
        </w:rPr>
        <w:t>r</w:t>
      </w:r>
      <w:r w:rsidR="00442A88" w:rsidRPr="00294794">
        <w:rPr>
          <w:rFonts w:ascii="Times New Roman" w:hAnsi="Times New Roman" w:cs="Times New Roman"/>
          <w:i/>
          <w:iCs/>
          <w:sz w:val="24"/>
          <w:szCs w:val="24"/>
        </w:rPr>
        <w:t>ansu</w:t>
      </w:r>
      <w:r w:rsidR="00442A88" w:rsidRPr="00294794">
        <w:rPr>
          <w:rFonts w:ascii="Times New Roman" w:hAnsi="Times New Roman" w:cs="Times New Roman"/>
          <w:sz w:val="24"/>
          <w:szCs w:val="24"/>
        </w:rPr>
        <w:t>) and</w:t>
      </w:r>
      <w:r w:rsidRPr="00294794">
        <w:rPr>
          <w:rFonts w:ascii="Times New Roman" w:hAnsi="Times New Roman" w:cs="Times New Roman"/>
          <w:sz w:val="24"/>
          <w:szCs w:val="24"/>
        </w:rPr>
        <w:t xml:space="preserve">, later, </w:t>
      </w:r>
      <w:r w:rsidRPr="00294794">
        <w:rPr>
          <w:rFonts w:ascii="Times New Roman" w:hAnsi="Times New Roman" w:cs="Times New Roman"/>
          <w:i/>
          <w:iCs/>
          <w:sz w:val="24"/>
          <w:szCs w:val="24"/>
        </w:rPr>
        <w:t>The Family Trees of the Chiefs of Donga</w:t>
      </w:r>
      <w:r w:rsidRPr="00294794">
        <w:rPr>
          <w:rFonts w:ascii="Times New Roman" w:hAnsi="Times New Roman" w:cs="Times New Roman"/>
          <w:sz w:val="24"/>
          <w:szCs w:val="24"/>
        </w:rPr>
        <w:t xml:space="preserve"> (</w:t>
      </w:r>
      <w:r w:rsidR="00442A88" w:rsidRPr="00294794">
        <w:rPr>
          <w:rFonts w:ascii="Times New Roman" w:hAnsi="Times New Roman" w:cs="Times New Roman"/>
          <w:i/>
          <w:iCs/>
          <w:sz w:val="24"/>
          <w:szCs w:val="24"/>
        </w:rPr>
        <w:t>Salsalar Sarakunan Donga</w:t>
      </w:r>
      <w:r w:rsidR="00442A88" w:rsidRPr="00294794">
        <w:rPr>
          <w:rFonts w:ascii="Times New Roman" w:hAnsi="Times New Roman" w:cs="Times New Roman"/>
          <w:sz w:val="24"/>
          <w:szCs w:val="24"/>
        </w:rPr>
        <w:t>)</w:t>
      </w:r>
      <w:r w:rsidRPr="00294794">
        <w:rPr>
          <w:rFonts w:ascii="Times New Roman" w:hAnsi="Times New Roman" w:cs="Times New Roman"/>
          <w:sz w:val="24"/>
          <w:szCs w:val="24"/>
        </w:rPr>
        <w:t xml:space="preserve">, which were </w:t>
      </w:r>
      <w:r w:rsidR="00E410FA" w:rsidRPr="00294794">
        <w:rPr>
          <w:rFonts w:ascii="Times New Roman" w:hAnsi="Times New Roman" w:cs="Times New Roman"/>
          <w:sz w:val="24"/>
          <w:szCs w:val="24"/>
        </w:rPr>
        <w:t xml:space="preserve">completed </w:t>
      </w:r>
      <w:r w:rsidRPr="00294794">
        <w:rPr>
          <w:rFonts w:ascii="Times New Roman" w:hAnsi="Times New Roman" w:cs="Times New Roman"/>
          <w:sz w:val="24"/>
          <w:szCs w:val="24"/>
        </w:rPr>
        <w:t>in 1956</w:t>
      </w:r>
      <w:r w:rsidR="001931DC" w:rsidRPr="00294794">
        <w:rPr>
          <w:rFonts w:ascii="Times New Roman" w:hAnsi="Times New Roman" w:cs="Times New Roman"/>
          <w:sz w:val="24"/>
          <w:szCs w:val="24"/>
        </w:rPr>
        <w:t xml:space="preserve"> </w:t>
      </w:r>
      <w:r w:rsidR="00E410FA" w:rsidRPr="00294794">
        <w:rPr>
          <w:rFonts w:ascii="Times New Roman" w:hAnsi="Times New Roman" w:cs="Times New Roman"/>
          <w:sz w:val="24"/>
          <w:szCs w:val="24"/>
        </w:rPr>
        <w:t xml:space="preserve">and published together </w:t>
      </w:r>
      <w:r w:rsidR="001931DC" w:rsidRPr="00294794">
        <w:rPr>
          <w:rFonts w:ascii="Times New Roman" w:hAnsi="Times New Roman" w:cs="Times New Roman"/>
          <w:sz w:val="24"/>
          <w:szCs w:val="24"/>
        </w:rPr>
        <w:t>shortly thereafter</w:t>
      </w:r>
      <w:r w:rsidRPr="00294794">
        <w:rPr>
          <w:rFonts w:ascii="Times New Roman" w:hAnsi="Times New Roman" w:cs="Times New Roman"/>
          <w:sz w:val="24"/>
          <w:szCs w:val="24"/>
        </w:rPr>
        <w:t>.</w:t>
      </w:r>
      <w:r w:rsidR="00AC65A0" w:rsidRPr="00294794">
        <w:rPr>
          <w:rFonts w:ascii="Times New Roman" w:hAnsi="Times New Roman" w:cs="Times New Roman"/>
          <w:sz w:val="24"/>
          <w:szCs w:val="24"/>
        </w:rPr>
        <w:t xml:space="preserve"> </w:t>
      </w:r>
      <w:r w:rsidR="00F65056" w:rsidRPr="00294794">
        <w:rPr>
          <w:rFonts w:ascii="Times New Roman" w:hAnsi="Times New Roman" w:cs="Times New Roman"/>
          <w:sz w:val="24"/>
          <w:szCs w:val="24"/>
        </w:rPr>
        <w:t>In what follows, w</w:t>
      </w:r>
      <w:r w:rsidR="00AF5F8A" w:rsidRPr="00294794">
        <w:rPr>
          <w:rFonts w:ascii="Times New Roman" w:hAnsi="Times New Roman" w:cs="Times New Roman"/>
          <w:sz w:val="24"/>
          <w:szCs w:val="24"/>
        </w:rPr>
        <w:t xml:space="preserve">e refer to these </w:t>
      </w:r>
      <w:r w:rsidR="00A9762B" w:rsidRPr="00294794">
        <w:rPr>
          <w:rFonts w:ascii="Times New Roman" w:hAnsi="Times New Roman" w:cs="Times New Roman"/>
          <w:sz w:val="24"/>
          <w:szCs w:val="24"/>
        </w:rPr>
        <w:t xml:space="preserve">two texts </w:t>
      </w:r>
      <w:r w:rsidR="00F65056" w:rsidRPr="00294794">
        <w:rPr>
          <w:rFonts w:ascii="Times New Roman" w:hAnsi="Times New Roman" w:cs="Times New Roman"/>
          <w:sz w:val="24"/>
          <w:szCs w:val="24"/>
        </w:rPr>
        <w:t xml:space="preserve">for </w:t>
      </w:r>
      <w:r w:rsidR="003A677E" w:rsidRPr="00294794">
        <w:rPr>
          <w:rFonts w:ascii="Times New Roman" w:hAnsi="Times New Roman" w:cs="Times New Roman"/>
          <w:sz w:val="24"/>
          <w:szCs w:val="24"/>
        </w:rPr>
        <w:t xml:space="preserve">short </w:t>
      </w:r>
      <w:r w:rsidR="00AF5F8A" w:rsidRPr="00294794">
        <w:rPr>
          <w:rFonts w:ascii="Times New Roman" w:hAnsi="Times New Roman" w:cs="Times New Roman"/>
          <w:sz w:val="24"/>
          <w:szCs w:val="24"/>
        </w:rPr>
        <w:t xml:space="preserve">as </w:t>
      </w:r>
      <w:r w:rsidR="00AF5F8A" w:rsidRPr="00294794">
        <w:rPr>
          <w:rFonts w:ascii="Times New Roman" w:hAnsi="Times New Roman" w:cs="Times New Roman"/>
          <w:i/>
          <w:iCs/>
          <w:sz w:val="24"/>
          <w:szCs w:val="24"/>
        </w:rPr>
        <w:t xml:space="preserve">The History </w:t>
      </w:r>
      <w:r w:rsidR="00AF5F8A" w:rsidRPr="00294794">
        <w:rPr>
          <w:rFonts w:ascii="Times New Roman" w:hAnsi="Times New Roman" w:cs="Times New Roman"/>
          <w:sz w:val="24"/>
          <w:szCs w:val="24"/>
        </w:rPr>
        <w:t xml:space="preserve">and </w:t>
      </w:r>
      <w:r w:rsidR="00AF5F8A" w:rsidRPr="00294794">
        <w:rPr>
          <w:rFonts w:ascii="Times New Roman" w:hAnsi="Times New Roman" w:cs="Times New Roman"/>
          <w:i/>
          <w:iCs/>
          <w:sz w:val="24"/>
          <w:szCs w:val="24"/>
        </w:rPr>
        <w:t>The Family Trees</w:t>
      </w:r>
      <w:r w:rsidR="00AF5F8A" w:rsidRPr="00294794">
        <w:rPr>
          <w:rFonts w:ascii="Times New Roman" w:hAnsi="Times New Roman" w:cs="Times New Roman"/>
          <w:sz w:val="24"/>
          <w:szCs w:val="24"/>
        </w:rPr>
        <w:t xml:space="preserve">. </w:t>
      </w:r>
      <w:r w:rsidR="00F65056" w:rsidRPr="00294794">
        <w:rPr>
          <w:rFonts w:ascii="Times New Roman" w:hAnsi="Times New Roman" w:cs="Times New Roman"/>
          <w:sz w:val="24"/>
          <w:szCs w:val="24"/>
        </w:rPr>
        <w:t>Garbosa</w:t>
      </w:r>
      <w:r w:rsidR="009D22AD" w:rsidRPr="00294794">
        <w:rPr>
          <w:rFonts w:ascii="Times New Roman" w:hAnsi="Times New Roman" w:cs="Times New Roman"/>
          <w:sz w:val="24"/>
          <w:szCs w:val="24"/>
        </w:rPr>
        <w:t xml:space="preserve"> tells us</w:t>
      </w:r>
      <w:r w:rsidR="00752A2C" w:rsidRPr="00294794">
        <w:rPr>
          <w:rFonts w:ascii="Times New Roman" w:hAnsi="Times New Roman" w:cs="Times New Roman"/>
          <w:sz w:val="24"/>
          <w:szCs w:val="24"/>
        </w:rPr>
        <w:t>,</w:t>
      </w:r>
      <w:r w:rsidR="009D22AD" w:rsidRPr="00294794">
        <w:rPr>
          <w:rFonts w:ascii="Times New Roman" w:hAnsi="Times New Roman" w:cs="Times New Roman"/>
          <w:sz w:val="24"/>
          <w:szCs w:val="24"/>
        </w:rPr>
        <w:t xml:space="preserve"> with </w:t>
      </w:r>
      <w:r w:rsidR="00AC65A0" w:rsidRPr="00294794">
        <w:rPr>
          <w:rFonts w:ascii="Times New Roman" w:hAnsi="Times New Roman" w:cs="Times New Roman"/>
          <w:sz w:val="24"/>
          <w:szCs w:val="24"/>
        </w:rPr>
        <w:t xml:space="preserve">the </w:t>
      </w:r>
      <w:r w:rsidR="009D22AD" w:rsidRPr="00294794">
        <w:rPr>
          <w:rFonts w:ascii="Times New Roman" w:hAnsi="Times New Roman" w:cs="Times New Roman"/>
          <w:sz w:val="24"/>
          <w:szCs w:val="24"/>
        </w:rPr>
        <w:t xml:space="preserve">precision </w:t>
      </w:r>
      <w:r w:rsidR="00F65056" w:rsidRPr="00294794">
        <w:rPr>
          <w:rFonts w:ascii="Times New Roman" w:hAnsi="Times New Roman" w:cs="Times New Roman"/>
          <w:sz w:val="24"/>
          <w:szCs w:val="24"/>
        </w:rPr>
        <w:t xml:space="preserve">characteristic </w:t>
      </w:r>
      <w:r w:rsidR="00AC65A0" w:rsidRPr="00294794">
        <w:rPr>
          <w:rFonts w:ascii="Times New Roman" w:hAnsi="Times New Roman" w:cs="Times New Roman"/>
          <w:sz w:val="24"/>
          <w:szCs w:val="24"/>
        </w:rPr>
        <w:t xml:space="preserve">of a diarist </w:t>
      </w:r>
      <w:r w:rsidR="00906957" w:rsidRPr="00294794">
        <w:rPr>
          <w:rFonts w:ascii="Times New Roman" w:hAnsi="Times New Roman" w:cs="Times New Roman"/>
          <w:sz w:val="24"/>
          <w:szCs w:val="24"/>
        </w:rPr>
        <w:t xml:space="preserve">for </w:t>
      </w:r>
      <w:r w:rsidR="00752A2C" w:rsidRPr="00294794">
        <w:rPr>
          <w:rFonts w:ascii="Times New Roman" w:hAnsi="Times New Roman" w:cs="Times New Roman"/>
          <w:sz w:val="24"/>
          <w:szCs w:val="24"/>
        </w:rPr>
        <w:t xml:space="preserve">the significant </w:t>
      </w:r>
      <w:r w:rsidR="00906957" w:rsidRPr="00294794">
        <w:rPr>
          <w:rFonts w:ascii="Times New Roman" w:hAnsi="Times New Roman" w:cs="Times New Roman"/>
          <w:sz w:val="24"/>
          <w:szCs w:val="24"/>
        </w:rPr>
        <w:t xml:space="preserve">dates </w:t>
      </w:r>
      <w:r w:rsidR="00E435F7" w:rsidRPr="00294794">
        <w:rPr>
          <w:rFonts w:ascii="Times New Roman" w:hAnsi="Times New Roman" w:cs="Times New Roman"/>
          <w:sz w:val="24"/>
          <w:szCs w:val="24"/>
        </w:rPr>
        <w:t>of</w:t>
      </w:r>
      <w:r w:rsidR="00752A2C" w:rsidRPr="00294794">
        <w:rPr>
          <w:rFonts w:ascii="Times New Roman" w:hAnsi="Times New Roman" w:cs="Times New Roman"/>
          <w:sz w:val="24"/>
          <w:szCs w:val="24"/>
        </w:rPr>
        <w:t xml:space="preserve"> his life, </w:t>
      </w:r>
      <w:r w:rsidR="009D22AD" w:rsidRPr="00294794">
        <w:rPr>
          <w:rFonts w:ascii="Times New Roman" w:hAnsi="Times New Roman" w:cs="Times New Roman"/>
          <w:sz w:val="24"/>
          <w:szCs w:val="24"/>
        </w:rPr>
        <w:t xml:space="preserve">that it was on </w:t>
      </w:r>
      <w:r w:rsidR="006474ED" w:rsidRPr="00294794">
        <w:rPr>
          <w:rFonts w:ascii="Times New Roman" w:hAnsi="Times New Roman" w:cs="Times New Roman"/>
          <w:sz w:val="24"/>
          <w:szCs w:val="24"/>
        </w:rPr>
        <w:t xml:space="preserve">21 </w:t>
      </w:r>
      <w:r w:rsidR="009D22AD" w:rsidRPr="00294794">
        <w:rPr>
          <w:rFonts w:ascii="Times New Roman" w:hAnsi="Times New Roman" w:cs="Times New Roman"/>
          <w:sz w:val="24"/>
          <w:szCs w:val="24"/>
        </w:rPr>
        <w:t xml:space="preserve">August 1923 that he began research for the </w:t>
      </w:r>
      <w:r w:rsidR="00906957" w:rsidRPr="00294794">
        <w:rPr>
          <w:rFonts w:ascii="Times New Roman" w:hAnsi="Times New Roman" w:cs="Times New Roman"/>
          <w:sz w:val="24"/>
          <w:szCs w:val="24"/>
        </w:rPr>
        <w:t xml:space="preserve">first of these books by seeking permission </w:t>
      </w:r>
      <w:r w:rsidR="00752A2C" w:rsidRPr="00294794">
        <w:rPr>
          <w:rFonts w:ascii="Times New Roman" w:hAnsi="Times New Roman" w:cs="Times New Roman"/>
          <w:sz w:val="24"/>
          <w:szCs w:val="24"/>
        </w:rPr>
        <w:t xml:space="preserve">to speak to the elders </w:t>
      </w:r>
      <w:r w:rsidR="00906957" w:rsidRPr="00294794">
        <w:rPr>
          <w:rFonts w:ascii="Times New Roman" w:hAnsi="Times New Roman" w:cs="Times New Roman"/>
          <w:sz w:val="24"/>
          <w:szCs w:val="24"/>
        </w:rPr>
        <w:t xml:space="preserve">from </w:t>
      </w:r>
      <w:r w:rsidR="00F65056" w:rsidRPr="00294794">
        <w:rPr>
          <w:rFonts w:ascii="Times New Roman" w:hAnsi="Times New Roman" w:cs="Times New Roman"/>
          <w:sz w:val="24"/>
          <w:szCs w:val="24"/>
        </w:rPr>
        <w:t xml:space="preserve">the then chief, </w:t>
      </w:r>
      <w:r w:rsidR="00906957" w:rsidRPr="00294794">
        <w:rPr>
          <w:rFonts w:ascii="Times New Roman" w:hAnsi="Times New Roman" w:cs="Times New Roman"/>
          <w:sz w:val="24"/>
          <w:szCs w:val="24"/>
        </w:rPr>
        <w:t>Garbasa II</w:t>
      </w:r>
      <w:r w:rsidR="00752A2C" w:rsidRPr="00294794">
        <w:rPr>
          <w:rFonts w:ascii="Times New Roman" w:hAnsi="Times New Roman" w:cs="Times New Roman"/>
          <w:sz w:val="24"/>
          <w:szCs w:val="24"/>
        </w:rPr>
        <w:t>, his paternal cousin (FeBS)</w:t>
      </w:r>
      <w:r w:rsidR="00906957" w:rsidRPr="00294794">
        <w:rPr>
          <w:rFonts w:ascii="Times New Roman" w:hAnsi="Times New Roman" w:cs="Times New Roman"/>
          <w:sz w:val="24"/>
          <w:szCs w:val="24"/>
        </w:rPr>
        <w:t xml:space="preserve"> </w:t>
      </w:r>
      <w:r w:rsidR="002746C5" w:rsidRPr="00294794">
        <w:rPr>
          <w:rFonts w:ascii="Times New Roman" w:hAnsi="Times New Roman" w:cs="Times New Roman"/>
          <w:sz w:val="24"/>
          <w:szCs w:val="24"/>
        </w:rPr>
        <w:lastRenderedPageBreak/>
        <w:t xml:space="preserve">and classificatory brother, </w:t>
      </w:r>
      <w:r w:rsidR="00906957" w:rsidRPr="00294794">
        <w:rPr>
          <w:rFonts w:ascii="Times New Roman" w:hAnsi="Times New Roman" w:cs="Times New Roman"/>
          <w:sz w:val="24"/>
          <w:szCs w:val="24"/>
        </w:rPr>
        <w:t xml:space="preserve">who </w:t>
      </w:r>
      <w:r w:rsidR="00E435F7" w:rsidRPr="00294794">
        <w:rPr>
          <w:rFonts w:ascii="Times New Roman" w:hAnsi="Times New Roman" w:cs="Times New Roman"/>
          <w:sz w:val="24"/>
          <w:szCs w:val="24"/>
        </w:rPr>
        <w:t xml:space="preserve">had </w:t>
      </w:r>
      <w:r w:rsidR="00906957" w:rsidRPr="00294794">
        <w:rPr>
          <w:rFonts w:ascii="Times New Roman" w:hAnsi="Times New Roman" w:cs="Times New Roman"/>
          <w:sz w:val="24"/>
          <w:szCs w:val="24"/>
        </w:rPr>
        <w:t>be</w:t>
      </w:r>
      <w:r w:rsidR="00752A2C" w:rsidRPr="00294794">
        <w:rPr>
          <w:rFonts w:ascii="Times New Roman" w:hAnsi="Times New Roman" w:cs="Times New Roman"/>
          <w:sz w:val="24"/>
          <w:szCs w:val="24"/>
        </w:rPr>
        <w:t>c</w:t>
      </w:r>
      <w:r w:rsidR="00E435F7" w:rsidRPr="00294794">
        <w:rPr>
          <w:rFonts w:ascii="Times New Roman" w:hAnsi="Times New Roman" w:cs="Times New Roman"/>
          <w:sz w:val="24"/>
          <w:szCs w:val="24"/>
        </w:rPr>
        <w:t>o</w:t>
      </w:r>
      <w:r w:rsidR="00752A2C" w:rsidRPr="00294794">
        <w:rPr>
          <w:rFonts w:ascii="Times New Roman" w:hAnsi="Times New Roman" w:cs="Times New Roman"/>
          <w:sz w:val="24"/>
          <w:szCs w:val="24"/>
        </w:rPr>
        <w:t xml:space="preserve">me the sixth </w:t>
      </w:r>
      <w:r w:rsidR="00906957" w:rsidRPr="00294794">
        <w:rPr>
          <w:rFonts w:ascii="Times New Roman" w:hAnsi="Times New Roman" w:cs="Times New Roman"/>
          <w:sz w:val="24"/>
          <w:szCs w:val="24"/>
        </w:rPr>
        <w:t xml:space="preserve">Gara Donga </w:t>
      </w:r>
      <w:r w:rsidR="00752A2C" w:rsidRPr="00294794">
        <w:rPr>
          <w:rFonts w:ascii="Times New Roman" w:hAnsi="Times New Roman" w:cs="Times New Roman"/>
          <w:sz w:val="24"/>
          <w:szCs w:val="24"/>
        </w:rPr>
        <w:t>two years earlier in</w:t>
      </w:r>
      <w:r w:rsidR="00906957" w:rsidRPr="00294794">
        <w:rPr>
          <w:rFonts w:ascii="Times New Roman" w:hAnsi="Times New Roman" w:cs="Times New Roman"/>
          <w:sz w:val="24"/>
          <w:szCs w:val="24"/>
        </w:rPr>
        <w:t xml:space="preserve"> 1921 and would reign for ten years</w:t>
      </w:r>
      <w:r w:rsidR="002746C5" w:rsidRPr="00294794">
        <w:rPr>
          <w:rFonts w:ascii="Times New Roman" w:hAnsi="Times New Roman" w:cs="Times New Roman"/>
          <w:sz w:val="24"/>
          <w:szCs w:val="24"/>
        </w:rPr>
        <w:t xml:space="preserve"> (</w:t>
      </w:r>
      <w:r w:rsidR="00CB4D0D" w:rsidRPr="00294794">
        <w:rPr>
          <w:rFonts w:ascii="Times New Roman" w:hAnsi="Times New Roman" w:cs="Times New Roman"/>
          <w:sz w:val="24"/>
          <w:szCs w:val="24"/>
        </w:rPr>
        <w:t>6</w:t>
      </w:r>
      <w:r w:rsidR="00C05D54" w:rsidRPr="00294794">
        <w:rPr>
          <w:rFonts w:ascii="Times New Roman" w:hAnsi="Times New Roman" w:cs="Times New Roman"/>
          <w:sz w:val="24"/>
          <w:szCs w:val="24"/>
        </w:rPr>
        <w:t>6</w:t>
      </w:r>
      <w:r w:rsidR="002746C5" w:rsidRPr="00294794">
        <w:rPr>
          <w:rFonts w:ascii="Times New Roman" w:hAnsi="Times New Roman" w:cs="Times New Roman"/>
          <w:sz w:val="24"/>
          <w:szCs w:val="24"/>
        </w:rPr>
        <w:t>)</w:t>
      </w:r>
      <w:r w:rsidR="00D30F8C" w:rsidRPr="00294794">
        <w:rPr>
          <w:rFonts w:ascii="Times New Roman" w:hAnsi="Times New Roman" w:cs="Times New Roman"/>
          <w:sz w:val="24"/>
          <w:szCs w:val="24"/>
        </w:rPr>
        <w:t>.</w:t>
      </w:r>
      <w:r w:rsidR="00906957" w:rsidRPr="00294794">
        <w:rPr>
          <w:rFonts w:ascii="Times New Roman" w:hAnsi="Times New Roman" w:cs="Times New Roman"/>
          <w:sz w:val="24"/>
          <w:szCs w:val="24"/>
        </w:rPr>
        <w:t xml:space="preserve"> </w:t>
      </w:r>
      <w:r w:rsidR="003A2503" w:rsidRPr="00294794">
        <w:rPr>
          <w:rFonts w:ascii="Times New Roman" w:hAnsi="Times New Roman" w:cs="Times New Roman"/>
          <w:sz w:val="24"/>
          <w:szCs w:val="24"/>
        </w:rPr>
        <w:t xml:space="preserve">The names of </w:t>
      </w:r>
      <w:r w:rsidR="00F65056" w:rsidRPr="00294794">
        <w:rPr>
          <w:rFonts w:ascii="Times New Roman" w:hAnsi="Times New Roman" w:cs="Times New Roman"/>
          <w:sz w:val="24"/>
          <w:szCs w:val="24"/>
        </w:rPr>
        <w:t xml:space="preserve">Garbosa’s </w:t>
      </w:r>
      <w:r w:rsidR="00BF330B" w:rsidRPr="00294794">
        <w:rPr>
          <w:rFonts w:ascii="Times New Roman" w:hAnsi="Times New Roman" w:cs="Times New Roman"/>
          <w:sz w:val="24"/>
          <w:szCs w:val="24"/>
        </w:rPr>
        <w:t xml:space="preserve">most important </w:t>
      </w:r>
      <w:r w:rsidR="003A2503" w:rsidRPr="00294794">
        <w:rPr>
          <w:rFonts w:ascii="Times New Roman" w:hAnsi="Times New Roman" w:cs="Times New Roman"/>
          <w:sz w:val="24"/>
          <w:szCs w:val="24"/>
        </w:rPr>
        <w:t xml:space="preserve">informants, </w:t>
      </w:r>
      <w:r w:rsidR="00BF330B" w:rsidRPr="00294794">
        <w:rPr>
          <w:rFonts w:ascii="Times New Roman" w:hAnsi="Times New Roman" w:cs="Times New Roman"/>
          <w:sz w:val="24"/>
          <w:szCs w:val="24"/>
        </w:rPr>
        <w:t xml:space="preserve">some of </w:t>
      </w:r>
      <w:r w:rsidR="003A2503" w:rsidRPr="00294794">
        <w:rPr>
          <w:rFonts w:ascii="Times New Roman" w:hAnsi="Times New Roman" w:cs="Times New Roman"/>
          <w:sz w:val="24"/>
          <w:szCs w:val="24"/>
        </w:rPr>
        <w:t>wh</w:t>
      </w:r>
      <w:r w:rsidR="00BF330B" w:rsidRPr="00294794">
        <w:rPr>
          <w:rFonts w:ascii="Times New Roman" w:hAnsi="Times New Roman" w:cs="Times New Roman"/>
          <w:sz w:val="24"/>
          <w:szCs w:val="24"/>
        </w:rPr>
        <w:t>om</w:t>
      </w:r>
      <w:r w:rsidR="003A2503" w:rsidRPr="00294794">
        <w:rPr>
          <w:rFonts w:ascii="Times New Roman" w:hAnsi="Times New Roman" w:cs="Times New Roman"/>
          <w:sz w:val="24"/>
          <w:szCs w:val="24"/>
        </w:rPr>
        <w:t xml:space="preserve"> might still be </w:t>
      </w:r>
      <w:r w:rsidR="00AC65A0" w:rsidRPr="00294794">
        <w:rPr>
          <w:rFonts w:ascii="Times New Roman" w:hAnsi="Times New Roman" w:cs="Times New Roman"/>
          <w:sz w:val="24"/>
          <w:szCs w:val="24"/>
        </w:rPr>
        <w:t xml:space="preserve">recognizable </w:t>
      </w:r>
      <w:r w:rsidR="003A2503" w:rsidRPr="00294794">
        <w:rPr>
          <w:rFonts w:ascii="Times New Roman" w:hAnsi="Times New Roman" w:cs="Times New Roman"/>
          <w:sz w:val="24"/>
          <w:szCs w:val="24"/>
        </w:rPr>
        <w:t xml:space="preserve">to people in Donga, are provided in </w:t>
      </w:r>
      <w:r w:rsidR="00F65056" w:rsidRPr="00294794">
        <w:rPr>
          <w:rFonts w:ascii="Times New Roman" w:hAnsi="Times New Roman" w:cs="Times New Roman"/>
          <w:sz w:val="24"/>
          <w:szCs w:val="24"/>
        </w:rPr>
        <w:t>hi</w:t>
      </w:r>
      <w:r w:rsidR="003A2503" w:rsidRPr="00294794">
        <w:rPr>
          <w:rFonts w:ascii="Times New Roman" w:hAnsi="Times New Roman" w:cs="Times New Roman"/>
          <w:sz w:val="24"/>
          <w:szCs w:val="24"/>
        </w:rPr>
        <w:t xml:space="preserve">s introduction and </w:t>
      </w:r>
      <w:r w:rsidR="00CA2F3F" w:rsidRPr="00294794">
        <w:rPr>
          <w:rFonts w:ascii="Times New Roman" w:hAnsi="Times New Roman" w:cs="Times New Roman"/>
          <w:sz w:val="24"/>
          <w:szCs w:val="24"/>
        </w:rPr>
        <w:t>in a single reference later.</w:t>
      </w:r>
    </w:p>
    <w:p w14:paraId="1716BFAB" w14:textId="23674CB4" w:rsidR="009563ED" w:rsidRPr="00294794" w:rsidRDefault="009563ED"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Well, here are the names of the most expert in helping me, both men and women, while I was writing this book:  Moya</w:t>
      </w:r>
      <w:r w:rsidR="00B71A1F" w:rsidRPr="00294794">
        <w:rPr>
          <w:rFonts w:ascii="Times New Roman" w:hAnsi="Times New Roman" w:cs="Times New Roman"/>
          <w:sz w:val="20"/>
          <w:szCs w:val="20"/>
        </w:rPr>
        <w:t xml:space="preserve"> [</w:t>
      </w:r>
      <w:r w:rsidR="00CB4D0D" w:rsidRPr="00294794">
        <w:rPr>
          <w:rFonts w:ascii="Times New Roman" w:hAnsi="Times New Roman" w:cs="Times New Roman"/>
          <w:sz w:val="20"/>
          <w:szCs w:val="20"/>
        </w:rPr>
        <w:t xml:space="preserve">this named shared with a son of Gargbanyi, </w:t>
      </w:r>
      <w:r w:rsidR="00B71A1F" w:rsidRPr="00294794">
        <w:rPr>
          <w:rFonts w:ascii="Times New Roman" w:hAnsi="Times New Roman" w:cs="Times New Roman"/>
          <w:sz w:val="20"/>
          <w:szCs w:val="20"/>
        </w:rPr>
        <w:t xml:space="preserve">see also </w:t>
      </w:r>
      <w:r w:rsidR="00CB4D0D" w:rsidRPr="00294794">
        <w:rPr>
          <w:rFonts w:ascii="Times New Roman" w:hAnsi="Times New Roman" w:cs="Times New Roman"/>
          <w:sz w:val="20"/>
          <w:szCs w:val="20"/>
        </w:rPr>
        <w:t>13</w:t>
      </w:r>
      <w:r w:rsidR="00C05D54" w:rsidRPr="00294794">
        <w:rPr>
          <w:rFonts w:ascii="Times New Roman" w:hAnsi="Times New Roman" w:cs="Times New Roman"/>
          <w:sz w:val="20"/>
          <w:szCs w:val="20"/>
        </w:rPr>
        <w:t>7</w:t>
      </w:r>
      <w:r w:rsidR="00CB4D0D" w:rsidRPr="00294794">
        <w:rPr>
          <w:rFonts w:ascii="Times New Roman" w:hAnsi="Times New Roman" w:cs="Times New Roman"/>
          <w:sz w:val="20"/>
          <w:szCs w:val="20"/>
        </w:rPr>
        <w:t>. 13</w:t>
      </w:r>
      <w:r w:rsidR="00C05D54" w:rsidRPr="00294794">
        <w:rPr>
          <w:rFonts w:ascii="Times New Roman" w:hAnsi="Times New Roman" w:cs="Times New Roman"/>
          <w:sz w:val="20"/>
          <w:szCs w:val="20"/>
        </w:rPr>
        <w:t>9</w:t>
      </w:r>
      <w:r w:rsidR="00B71A1F" w:rsidRPr="00294794">
        <w:rPr>
          <w:rFonts w:ascii="Times New Roman" w:hAnsi="Times New Roman" w:cs="Times New Roman"/>
          <w:sz w:val="20"/>
          <w:szCs w:val="20"/>
        </w:rPr>
        <w:t>]</w:t>
      </w:r>
      <w:r w:rsidRPr="00294794">
        <w:rPr>
          <w:rFonts w:ascii="Times New Roman" w:hAnsi="Times New Roman" w:cs="Times New Roman"/>
          <w:sz w:val="20"/>
          <w:szCs w:val="20"/>
        </w:rPr>
        <w:t>, Nganang, Burba, Nawalam, Mr Ventujol a Frenchman, and a professor whose name is Mallam Mohammed, a Kanuri man. Amongst the women there w</w:t>
      </w:r>
      <w:r w:rsidR="00B17DDB" w:rsidRPr="00294794">
        <w:rPr>
          <w:rFonts w:ascii="Times New Roman" w:hAnsi="Times New Roman" w:cs="Times New Roman"/>
          <w:sz w:val="20"/>
          <w:szCs w:val="20"/>
        </w:rPr>
        <w:t>ere</w:t>
      </w:r>
      <w:r w:rsidRPr="00294794">
        <w:rPr>
          <w:rFonts w:ascii="Times New Roman" w:hAnsi="Times New Roman" w:cs="Times New Roman"/>
          <w:sz w:val="20"/>
          <w:szCs w:val="20"/>
        </w:rPr>
        <w:t xml:space="preserve"> Gambarga, Pinkina and Konyo-a.</w:t>
      </w:r>
      <w:r w:rsidR="00D30F8C" w:rsidRPr="00294794">
        <w:rPr>
          <w:rFonts w:ascii="Times New Roman" w:hAnsi="Times New Roman" w:cs="Times New Roman"/>
          <w:sz w:val="20"/>
          <w:szCs w:val="20"/>
        </w:rPr>
        <w:t xml:space="preserve"> (</w:t>
      </w:r>
      <w:r w:rsidR="00CB4D0D" w:rsidRPr="00294794">
        <w:rPr>
          <w:rFonts w:ascii="Times New Roman" w:hAnsi="Times New Roman" w:cs="Times New Roman"/>
          <w:sz w:val="20"/>
          <w:szCs w:val="20"/>
        </w:rPr>
        <w:t>6</w:t>
      </w:r>
      <w:r w:rsidR="00C05D54" w:rsidRPr="00294794">
        <w:rPr>
          <w:rFonts w:ascii="Times New Roman" w:hAnsi="Times New Roman" w:cs="Times New Roman"/>
          <w:sz w:val="20"/>
          <w:szCs w:val="20"/>
        </w:rPr>
        <w:t>6</w:t>
      </w:r>
      <w:r w:rsidR="00D30F8C" w:rsidRPr="00294794">
        <w:rPr>
          <w:rFonts w:ascii="Times New Roman" w:hAnsi="Times New Roman" w:cs="Times New Roman"/>
          <w:sz w:val="20"/>
          <w:szCs w:val="20"/>
        </w:rPr>
        <w:t>)</w:t>
      </w:r>
    </w:p>
    <w:p w14:paraId="186E6429" w14:textId="20C06E07" w:rsidR="009563ED" w:rsidRPr="00294794" w:rsidRDefault="00B87C62"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This is known through extensive historical researches, and there was a very old Chamba man called Livom</w:t>
      </w:r>
      <w:r w:rsidR="00B17DDB" w:rsidRPr="00294794">
        <w:rPr>
          <w:rFonts w:ascii="Times New Roman" w:hAnsi="Times New Roman" w:cs="Times New Roman"/>
          <w:sz w:val="20"/>
          <w:szCs w:val="20"/>
        </w:rPr>
        <w:t>,</w:t>
      </w:r>
      <w:r w:rsidRPr="00294794">
        <w:rPr>
          <w:rFonts w:ascii="Times New Roman" w:hAnsi="Times New Roman" w:cs="Times New Roman"/>
          <w:sz w:val="20"/>
          <w:szCs w:val="20"/>
        </w:rPr>
        <w:t xml:space="preserve"> son of Popsinworga, one of those that I have encountered who spent most years on this earth, this man was alive from the time that Garbasa Nubumga Donzomga went to Bauchi</w:t>
      </w:r>
      <w:r w:rsidR="00D92709" w:rsidRPr="00294794">
        <w:rPr>
          <w:rFonts w:ascii="Times New Roman" w:hAnsi="Times New Roman" w:cs="Times New Roman"/>
          <w:sz w:val="20"/>
          <w:szCs w:val="20"/>
        </w:rPr>
        <w:t xml:space="preserve"> [</w:t>
      </w:r>
      <w:r w:rsidR="004D6367" w:rsidRPr="00294794">
        <w:rPr>
          <w:rFonts w:ascii="Times New Roman" w:hAnsi="Times New Roman" w:cs="Times New Roman"/>
          <w:sz w:val="20"/>
          <w:szCs w:val="20"/>
        </w:rPr>
        <w:t xml:space="preserve">the </w:t>
      </w:r>
      <w:r w:rsidR="00D92709" w:rsidRPr="00294794">
        <w:rPr>
          <w:rFonts w:ascii="Times New Roman" w:hAnsi="Times New Roman" w:cs="Times New Roman"/>
          <w:sz w:val="20"/>
          <w:szCs w:val="20"/>
        </w:rPr>
        <w:t>mid-nineteenth century]</w:t>
      </w:r>
      <w:r w:rsidRPr="00294794">
        <w:rPr>
          <w:rFonts w:ascii="Times New Roman" w:hAnsi="Times New Roman" w:cs="Times New Roman"/>
          <w:sz w:val="20"/>
          <w:szCs w:val="20"/>
        </w:rPr>
        <w:t>, and it was he who said that the Jukun claimed that the Chamba raided them during the reign of Aku Kuvyon Angyu. (</w:t>
      </w:r>
      <w:r w:rsidR="00CB4D0D" w:rsidRPr="00294794">
        <w:rPr>
          <w:rFonts w:ascii="Times New Roman" w:hAnsi="Times New Roman" w:cs="Times New Roman"/>
          <w:sz w:val="20"/>
          <w:szCs w:val="20"/>
        </w:rPr>
        <w:t>10</w:t>
      </w:r>
      <w:r w:rsidR="00C05D54" w:rsidRPr="00294794">
        <w:rPr>
          <w:rFonts w:ascii="Times New Roman" w:hAnsi="Times New Roman" w:cs="Times New Roman"/>
          <w:sz w:val="20"/>
          <w:szCs w:val="20"/>
        </w:rPr>
        <w:t>4</w:t>
      </w:r>
      <w:r w:rsidRPr="00294794">
        <w:rPr>
          <w:rFonts w:ascii="Times New Roman" w:hAnsi="Times New Roman" w:cs="Times New Roman"/>
          <w:sz w:val="20"/>
          <w:szCs w:val="20"/>
        </w:rPr>
        <w:t>)</w:t>
      </w:r>
    </w:p>
    <w:p w14:paraId="0758EC21" w14:textId="30013A03" w:rsidR="009563ED" w:rsidRPr="00294794" w:rsidRDefault="009563ED" w:rsidP="00CC0C71">
      <w:pPr>
        <w:jc w:val="both"/>
        <w:rPr>
          <w:rFonts w:ascii="Times New Roman" w:hAnsi="Times New Roman" w:cs="Times New Roman"/>
          <w:sz w:val="24"/>
          <w:szCs w:val="24"/>
        </w:rPr>
      </w:pPr>
      <w:r w:rsidRPr="00294794">
        <w:rPr>
          <w:rFonts w:ascii="Times New Roman" w:hAnsi="Times New Roman" w:cs="Times New Roman"/>
          <w:sz w:val="24"/>
          <w:szCs w:val="24"/>
        </w:rPr>
        <w:t>Supposing</w:t>
      </w:r>
      <w:r w:rsidR="00C917C7" w:rsidRPr="00294794">
        <w:rPr>
          <w:rFonts w:ascii="Times New Roman" w:hAnsi="Times New Roman" w:cs="Times New Roman"/>
          <w:sz w:val="24"/>
          <w:szCs w:val="24"/>
        </w:rPr>
        <w:t>, like Livom,</w:t>
      </w:r>
      <w:r w:rsidRPr="00294794">
        <w:rPr>
          <w:rFonts w:ascii="Times New Roman" w:hAnsi="Times New Roman" w:cs="Times New Roman"/>
          <w:sz w:val="24"/>
          <w:szCs w:val="24"/>
        </w:rPr>
        <w:t xml:space="preserve"> </w:t>
      </w:r>
      <w:r w:rsidR="00F65056" w:rsidRPr="00294794">
        <w:rPr>
          <w:rFonts w:ascii="Times New Roman" w:hAnsi="Times New Roman" w:cs="Times New Roman"/>
          <w:sz w:val="24"/>
          <w:szCs w:val="24"/>
        </w:rPr>
        <w:t xml:space="preserve">that </w:t>
      </w:r>
      <w:r w:rsidR="00C917C7" w:rsidRPr="00294794">
        <w:rPr>
          <w:rFonts w:ascii="Times New Roman" w:hAnsi="Times New Roman" w:cs="Times New Roman"/>
          <w:sz w:val="24"/>
          <w:szCs w:val="24"/>
        </w:rPr>
        <w:t xml:space="preserve">others </w:t>
      </w:r>
      <w:r w:rsidRPr="00294794">
        <w:rPr>
          <w:rFonts w:ascii="Times New Roman" w:hAnsi="Times New Roman" w:cs="Times New Roman"/>
          <w:sz w:val="24"/>
          <w:szCs w:val="24"/>
        </w:rPr>
        <w:t xml:space="preserve">of </w:t>
      </w:r>
      <w:r w:rsidR="00534558" w:rsidRPr="00294794">
        <w:rPr>
          <w:rFonts w:ascii="Times New Roman" w:hAnsi="Times New Roman" w:cs="Times New Roman"/>
          <w:sz w:val="24"/>
          <w:szCs w:val="24"/>
        </w:rPr>
        <w:t xml:space="preserve">Garbosa’s </w:t>
      </w:r>
      <w:r w:rsidR="00CA2F3F" w:rsidRPr="00294794">
        <w:rPr>
          <w:rFonts w:ascii="Times New Roman" w:hAnsi="Times New Roman" w:cs="Times New Roman"/>
          <w:sz w:val="24"/>
          <w:szCs w:val="24"/>
        </w:rPr>
        <w:t xml:space="preserve">informants </w:t>
      </w:r>
      <w:r w:rsidR="00D92709" w:rsidRPr="00294794">
        <w:rPr>
          <w:rFonts w:ascii="Times New Roman" w:hAnsi="Times New Roman" w:cs="Times New Roman"/>
          <w:sz w:val="24"/>
          <w:szCs w:val="24"/>
        </w:rPr>
        <w:t xml:space="preserve">had been </w:t>
      </w:r>
      <w:r w:rsidRPr="00294794">
        <w:rPr>
          <w:rFonts w:ascii="Times New Roman" w:hAnsi="Times New Roman" w:cs="Times New Roman"/>
          <w:sz w:val="24"/>
          <w:szCs w:val="24"/>
        </w:rPr>
        <w:t xml:space="preserve">in their </w:t>
      </w:r>
      <w:r w:rsidR="00C917C7" w:rsidRPr="00294794">
        <w:rPr>
          <w:rFonts w:ascii="Times New Roman" w:hAnsi="Times New Roman" w:cs="Times New Roman"/>
          <w:sz w:val="24"/>
          <w:szCs w:val="24"/>
        </w:rPr>
        <w:t xml:space="preserve">seventies or </w:t>
      </w:r>
      <w:r w:rsidRPr="00294794">
        <w:rPr>
          <w:rFonts w:ascii="Times New Roman" w:hAnsi="Times New Roman" w:cs="Times New Roman"/>
          <w:sz w:val="24"/>
          <w:szCs w:val="24"/>
        </w:rPr>
        <w:t xml:space="preserve">eighties in the early 1920s, then they would have </w:t>
      </w:r>
      <w:r w:rsidR="00CA6148" w:rsidRPr="00294794">
        <w:rPr>
          <w:rFonts w:ascii="Times New Roman" w:hAnsi="Times New Roman" w:cs="Times New Roman"/>
          <w:sz w:val="24"/>
          <w:szCs w:val="24"/>
        </w:rPr>
        <w:t xml:space="preserve">had first-hand experience </w:t>
      </w:r>
      <w:r w:rsidRPr="00294794">
        <w:rPr>
          <w:rFonts w:ascii="Times New Roman" w:hAnsi="Times New Roman" w:cs="Times New Roman"/>
          <w:sz w:val="24"/>
          <w:szCs w:val="24"/>
        </w:rPr>
        <w:t xml:space="preserve">of </w:t>
      </w:r>
      <w:r w:rsidR="00CA6148" w:rsidRPr="00294794">
        <w:rPr>
          <w:rFonts w:ascii="Times New Roman" w:hAnsi="Times New Roman" w:cs="Times New Roman"/>
          <w:sz w:val="24"/>
          <w:szCs w:val="24"/>
        </w:rPr>
        <w:t xml:space="preserve">the </w:t>
      </w:r>
      <w:r w:rsidRPr="00294794">
        <w:rPr>
          <w:rFonts w:ascii="Times New Roman" w:hAnsi="Times New Roman" w:cs="Times New Roman"/>
          <w:sz w:val="24"/>
          <w:szCs w:val="24"/>
        </w:rPr>
        <w:t xml:space="preserve">events </w:t>
      </w:r>
      <w:r w:rsidR="00CA6148" w:rsidRPr="00294794">
        <w:rPr>
          <w:rFonts w:ascii="Times New Roman" w:hAnsi="Times New Roman" w:cs="Times New Roman"/>
          <w:sz w:val="24"/>
          <w:szCs w:val="24"/>
        </w:rPr>
        <w:t>of</w:t>
      </w:r>
      <w:r w:rsidRPr="00294794">
        <w:rPr>
          <w:rFonts w:ascii="Times New Roman" w:hAnsi="Times New Roman" w:cs="Times New Roman"/>
          <w:sz w:val="24"/>
          <w:szCs w:val="24"/>
        </w:rPr>
        <w:t xml:space="preserve"> their childhood from the middle to the </w:t>
      </w:r>
      <w:r w:rsidR="00CA6148" w:rsidRPr="00294794">
        <w:rPr>
          <w:rFonts w:ascii="Times New Roman" w:hAnsi="Times New Roman" w:cs="Times New Roman"/>
          <w:sz w:val="24"/>
          <w:szCs w:val="24"/>
        </w:rPr>
        <w:t xml:space="preserve">early </w:t>
      </w:r>
      <w:r w:rsidRPr="00294794">
        <w:rPr>
          <w:rFonts w:ascii="Times New Roman" w:hAnsi="Times New Roman" w:cs="Times New Roman"/>
          <w:sz w:val="24"/>
          <w:szCs w:val="24"/>
        </w:rPr>
        <w:t>second half of the nineteenth century</w:t>
      </w:r>
      <w:r w:rsidR="00CA6148" w:rsidRPr="00294794">
        <w:rPr>
          <w:rFonts w:ascii="Times New Roman" w:hAnsi="Times New Roman" w:cs="Times New Roman"/>
          <w:sz w:val="24"/>
          <w:szCs w:val="24"/>
        </w:rPr>
        <w:t xml:space="preserve"> and </w:t>
      </w:r>
      <w:r w:rsidR="00534558" w:rsidRPr="00294794">
        <w:rPr>
          <w:rFonts w:ascii="Times New Roman" w:hAnsi="Times New Roman" w:cs="Times New Roman"/>
          <w:sz w:val="24"/>
          <w:szCs w:val="24"/>
        </w:rPr>
        <w:t xml:space="preserve">as adults </w:t>
      </w:r>
      <w:r w:rsidR="00CA6148" w:rsidRPr="00294794">
        <w:rPr>
          <w:rFonts w:ascii="Times New Roman" w:hAnsi="Times New Roman" w:cs="Times New Roman"/>
          <w:sz w:val="24"/>
          <w:szCs w:val="24"/>
        </w:rPr>
        <w:t>witnessed events from, say, the 1870s onwards</w:t>
      </w:r>
      <w:r w:rsidR="00B90EEB" w:rsidRPr="00294794">
        <w:rPr>
          <w:rFonts w:ascii="Times New Roman" w:hAnsi="Times New Roman" w:cs="Times New Roman"/>
          <w:sz w:val="24"/>
          <w:szCs w:val="24"/>
        </w:rPr>
        <w:t>.</w:t>
      </w:r>
    </w:p>
    <w:p w14:paraId="625045D4" w14:textId="478A63AB" w:rsidR="00CA2F3F" w:rsidRPr="00294794" w:rsidRDefault="00CA2F3F" w:rsidP="00CC0C71">
      <w:pPr>
        <w:jc w:val="both"/>
        <w:rPr>
          <w:rFonts w:ascii="Times New Roman" w:hAnsi="Times New Roman" w:cs="Times New Roman"/>
          <w:b/>
          <w:bCs/>
          <w:i/>
          <w:iCs/>
          <w:sz w:val="24"/>
          <w:szCs w:val="24"/>
        </w:rPr>
      </w:pPr>
      <w:r w:rsidRPr="00294794">
        <w:rPr>
          <w:rFonts w:ascii="Times New Roman" w:hAnsi="Times New Roman" w:cs="Times New Roman"/>
          <w:b/>
          <w:bCs/>
          <w:i/>
          <w:iCs/>
          <w:sz w:val="24"/>
          <w:szCs w:val="24"/>
        </w:rPr>
        <w:t>Garbosa II</w:t>
      </w:r>
    </w:p>
    <w:p w14:paraId="07F674B0" w14:textId="3A7BAA03" w:rsidR="00C14987" w:rsidRPr="00294794" w:rsidRDefault="00CA2F3F" w:rsidP="00CC0C71">
      <w:pPr>
        <w:jc w:val="both"/>
        <w:rPr>
          <w:rFonts w:ascii="Times New Roman" w:hAnsi="Times New Roman" w:cs="Times New Roman"/>
          <w:sz w:val="24"/>
          <w:szCs w:val="24"/>
        </w:rPr>
      </w:pPr>
      <w:r w:rsidRPr="00294794">
        <w:rPr>
          <w:rFonts w:ascii="Times New Roman" w:hAnsi="Times New Roman" w:cs="Times New Roman"/>
          <w:sz w:val="24"/>
          <w:szCs w:val="24"/>
        </w:rPr>
        <w:t>To begin with our author</w:t>
      </w:r>
      <w:r w:rsidR="00CF57DB" w:rsidRPr="00294794">
        <w:rPr>
          <w:rFonts w:ascii="Times New Roman" w:hAnsi="Times New Roman" w:cs="Times New Roman"/>
          <w:sz w:val="24"/>
          <w:szCs w:val="24"/>
        </w:rPr>
        <w:t xml:space="preserve">, </w:t>
      </w:r>
      <w:r w:rsidR="00B90EEB" w:rsidRPr="00294794">
        <w:rPr>
          <w:rFonts w:ascii="Times New Roman" w:hAnsi="Times New Roman" w:cs="Times New Roman"/>
          <w:sz w:val="24"/>
          <w:szCs w:val="24"/>
        </w:rPr>
        <w:t xml:space="preserve">who as </w:t>
      </w:r>
      <w:r w:rsidRPr="00294794">
        <w:rPr>
          <w:rFonts w:ascii="Times New Roman" w:hAnsi="Times New Roman" w:cs="Times New Roman"/>
          <w:sz w:val="24"/>
          <w:szCs w:val="24"/>
        </w:rPr>
        <w:t>chief</w:t>
      </w:r>
      <w:r w:rsidR="00CF57DB" w:rsidRPr="00294794">
        <w:rPr>
          <w:rFonts w:ascii="Times New Roman" w:hAnsi="Times New Roman" w:cs="Times New Roman"/>
          <w:sz w:val="24"/>
          <w:szCs w:val="24"/>
        </w:rPr>
        <w:t xml:space="preserve"> </w:t>
      </w:r>
      <w:r w:rsidR="00B90EEB" w:rsidRPr="00294794">
        <w:rPr>
          <w:rFonts w:ascii="Times New Roman" w:hAnsi="Times New Roman" w:cs="Times New Roman"/>
          <w:sz w:val="24"/>
          <w:szCs w:val="24"/>
        </w:rPr>
        <w:t xml:space="preserve">is </w:t>
      </w:r>
      <w:r w:rsidR="00CF57DB" w:rsidRPr="00294794">
        <w:rPr>
          <w:rFonts w:ascii="Times New Roman" w:hAnsi="Times New Roman" w:cs="Times New Roman"/>
          <w:sz w:val="24"/>
          <w:szCs w:val="24"/>
        </w:rPr>
        <w:t>also</w:t>
      </w:r>
      <w:r w:rsidRPr="00294794">
        <w:rPr>
          <w:rFonts w:ascii="Times New Roman" w:hAnsi="Times New Roman" w:cs="Times New Roman"/>
          <w:sz w:val="24"/>
          <w:szCs w:val="24"/>
        </w:rPr>
        <w:t xml:space="preserve"> one of the protagonists of his own narrative</w:t>
      </w:r>
      <w:r w:rsidR="00CF57DB"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 Muhamman Bitemya Sambo</w:t>
      </w:r>
      <w:r w:rsidR="00CF57DB" w:rsidRPr="00294794">
        <w:rPr>
          <w:rFonts w:ascii="Times New Roman" w:hAnsi="Times New Roman" w:cs="Times New Roman"/>
          <w:sz w:val="24"/>
          <w:szCs w:val="24"/>
        </w:rPr>
        <w:t xml:space="preserve"> </w:t>
      </w:r>
      <w:r w:rsidR="00752A2C" w:rsidRPr="00294794">
        <w:rPr>
          <w:rFonts w:ascii="Times New Roman" w:hAnsi="Times New Roman" w:cs="Times New Roman"/>
          <w:sz w:val="24"/>
          <w:szCs w:val="24"/>
        </w:rPr>
        <w:t xml:space="preserve">was </w:t>
      </w:r>
      <w:r w:rsidR="00906957" w:rsidRPr="00294794">
        <w:rPr>
          <w:rFonts w:ascii="Times New Roman" w:hAnsi="Times New Roman" w:cs="Times New Roman"/>
          <w:sz w:val="24"/>
          <w:szCs w:val="24"/>
        </w:rPr>
        <w:t xml:space="preserve">born in 1902, the </w:t>
      </w:r>
      <w:r w:rsidR="00C14987" w:rsidRPr="00294794">
        <w:rPr>
          <w:rFonts w:ascii="Times New Roman" w:hAnsi="Times New Roman" w:cs="Times New Roman"/>
          <w:sz w:val="24"/>
          <w:szCs w:val="24"/>
        </w:rPr>
        <w:t xml:space="preserve">seventeenth </w:t>
      </w:r>
      <w:r w:rsidR="00906957" w:rsidRPr="00294794">
        <w:rPr>
          <w:rFonts w:ascii="Times New Roman" w:hAnsi="Times New Roman" w:cs="Times New Roman"/>
          <w:sz w:val="24"/>
          <w:szCs w:val="24"/>
        </w:rPr>
        <w:t xml:space="preserve">son </w:t>
      </w:r>
      <w:r w:rsidR="00C14987" w:rsidRPr="00294794">
        <w:rPr>
          <w:rFonts w:ascii="Times New Roman" w:hAnsi="Times New Roman" w:cs="Times New Roman"/>
          <w:sz w:val="24"/>
          <w:szCs w:val="24"/>
        </w:rPr>
        <w:t xml:space="preserve">(in his listing of them) </w:t>
      </w:r>
      <w:r w:rsidR="00906957" w:rsidRPr="00294794">
        <w:rPr>
          <w:rFonts w:ascii="Times New Roman" w:hAnsi="Times New Roman" w:cs="Times New Roman"/>
          <w:sz w:val="24"/>
          <w:szCs w:val="24"/>
        </w:rPr>
        <w:t>of the fourth Gara Donga</w:t>
      </w:r>
      <w:r w:rsidR="003D53AC" w:rsidRPr="00294794">
        <w:rPr>
          <w:rFonts w:ascii="Times New Roman" w:hAnsi="Times New Roman" w:cs="Times New Roman"/>
          <w:sz w:val="24"/>
          <w:szCs w:val="24"/>
        </w:rPr>
        <w:t>, Garbosa I</w:t>
      </w:r>
      <w:r w:rsidRPr="00294794">
        <w:rPr>
          <w:rFonts w:ascii="Times New Roman" w:hAnsi="Times New Roman" w:cs="Times New Roman"/>
          <w:sz w:val="24"/>
          <w:szCs w:val="24"/>
        </w:rPr>
        <w:t xml:space="preserve"> (reigned 1892-1911)</w:t>
      </w:r>
      <w:r w:rsidR="003D53AC" w:rsidRPr="00294794">
        <w:rPr>
          <w:rFonts w:ascii="Times New Roman" w:hAnsi="Times New Roman" w:cs="Times New Roman"/>
          <w:sz w:val="24"/>
          <w:szCs w:val="24"/>
        </w:rPr>
        <w:t xml:space="preserve">, and grandson of </w:t>
      </w:r>
      <w:r w:rsidRPr="00294794">
        <w:rPr>
          <w:rFonts w:ascii="Times New Roman" w:hAnsi="Times New Roman" w:cs="Times New Roman"/>
          <w:sz w:val="24"/>
          <w:szCs w:val="24"/>
        </w:rPr>
        <w:t xml:space="preserve">Nubumga Donzomga, </w:t>
      </w:r>
      <w:r w:rsidR="003D53AC" w:rsidRPr="00294794">
        <w:rPr>
          <w:rFonts w:ascii="Times New Roman" w:hAnsi="Times New Roman" w:cs="Times New Roman"/>
          <w:sz w:val="24"/>
          <w:szCs w:val="24"/>
        </w:rPr>
        <w:t>the second Gara</w:t>
      </w:r>
      <w:r w:rsidRPr="00294794">
        <w:rPr>
          <w:rFonts w:ascii="Times New Roman" w:hAnsi="Times New Roman" w:cs="Times New Roman"/>
          <w:sz w:val="24"/>
          <w:szCs w:val="24"/>
        </w:rPr>
        <w:t xml:space="preserve"> Donga</w:t>
      </w:r>
      <w:r w:rsidR="003D53AC"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titled </w:t>
      </w:r>
      <w:r w:rsidR="003D53AC" w:rsidRPr="00294794">
        <w:rPr>
          <w:rFonts w:ascii="Times New Roman" w:hAnsi="Times New Roman" w:cs="Times New Roman"/>
          <w:sz w:val="24"/>
          <w:szCs w:val="24"/>
        </w:rPr>
        <w:t>Ga</w:t>
      </w:r>
      <w:r w:rsidRPr="00294794">
        <w:rPr>
          <w:rFonts w:ascii="Times New Roman" w:hAnsi="Times New Roman" w:cs="Times New Roman"/>
          <w:sz w:val="24"/>
          <w:szCs w:val="24"/>
        </w:rPr>
        <w:t>r</w:t>
      </w:r>
      <w:r w:rsidR="003D53AC" w:rsidRPr="00294794">
        <w:rPr>
          <w:rFonts w:ascii="Times New Roman" w:hAnsi="Times New Roman" w:cs="Times New Roman"/>
          <w:sz w:val="24"/>
          <w:szCs w:val="24"/>
        </w:rPr>
        <w:t>basa I</w:t>
      </w:r>
      <w:r w:rsidR="00D359FE" w:rsidRPr="00294794">
        <w:rPr>
          <w:rFonts w:ascii="Times New Roman" w:hAnsi="Times New Roman" w:cs="Times New Roman"/>
          <w:sz w:val="24"/>
          <w:szCs w:val="24"/>
        </w:rPr>
        <w:t xml:space="preserve">, </w:t>
      </w:r>
      <w:r w:rsidR="00B90EEB" w:rsidRPr="00294794">
        <w:rPr>
          <w:rFonts w:ascii="Times New Roman" w:hAnsi="Times New Roman" w:cs="Times New Roman"/>
          <w:sz w:val="24"/>
          <w:szCs w:val="24"/>
        </w:rPr>
        <w:t>after whom Donga was named in circumstances we shall examine later</w:t>
      </w:r>
      <w:r w:rsidR="003D53AC" w:rsidRPr="00294794">
        <w:rPr>
          <w:rFonts w:ascii="Times New Roman" w:hAnsi="Times New Roman" w:cs="Times New Roman"/>
          <w:sz w:val="24"/>
          <w:szCs w:val="24"/>
        </w:rPr>
        <w:t xml:space="preserve">. </w:t>
      </w:r>
      <w:r w:rsidR="009C2169" w:rsidRPr="00294794">
        <w:rPr>
          <w:rFonts w:ascii="Times New Roman" w:hAnsi="Times New Roman" w:cs="Times New Roman"/>
          <w:sz w:val="24"/>
          <w:szCs w:val="24"/>
        </w:rPr>
        <w:t>His mother was Aminatu Bagalambiya</w:t>
      </w:r>
      <w:r w:rsidRPr="00294794">
        <w:rPr>
          <w:rFonts w:ascii="Times New Roman" w:hAnsi="Times New Roman" w:cs="Times New Roman"/>
          <w:sz w:val="24"/>
          <w:szCs w:val="24"/>
        </w:rPr>
        <w:t xml:space="preserve">, a </w:t>
      </w:r>
      <w:r w:rsidR="00B90EEB" w:rsidRPr="00294794">
        <w:rPr>
          <w:rFonts w:ascii="Times New Roman" w:hAnsi="Times New Roman" w:cs="Times New Roman"/>
          <w:sz w:val="24"/>
          <w:szCs w:val="24"/>
        </w:rPr>
        <w:t xml:space="preserve">relative </w:t>
      </w:r>
      <w:r w:rsidRPr="00294794">
        <w:rPr>
          <w:rFonts w:ascii="Times New Roman" w:hAnsi="Times New Roman" w:cs="Times New Roman"/>
          <w:sz w:val="24"/>
          <w:szCs w:val="24"/>
        </w:rPr>
        <w:t xml:space="preserve">of </w:t>
      </w:r>
      <w:r w:rsidR="00B90EEB" w:rsidRPr="00294794">
        <w:rPr>
          <w:rFonts w:ascii="Times New Roman" w:hAnsi="Times New Roman" w:cs="Times New Roman"/>
          <w:sz w:val="24"/>
          <w:szCs w:val="24"/>
        </w:rPr>
        <w:t xml:space="preserve">warriors </w:t>
      </w:r>
      <w:r w:rsidR="009C2169" w:rsidRPr="00294794">
        <w:rPr>
          <w:rFonts w:ascii="Times New Roman" w:hAnsi="Times New Roman" w:cs="Times New Roman"/>
          <w:sz w:val="24"/>
          <w:szCs w:val="24"/>
        </w:rPr>
        <w:t xml:space="preserve">given by the Emir of Bauchi to </w:t>
      </w:r>
      <w:r w:rsidR="00B90EEB" w:rsidRPr="00294794">
        <w:rPr>
          <w:rFonts w:ascii="Times New Roman" w:hAnsi="Times New Roman" w:cs="Times New Roman"/>
          <w:sz w:val="24"/>
          <w:szCs w:val="24"/>
        </w:rPr>
        <w:t xml:space="preserve">support </w:t>
      </w:r>
      <w:r w:rsidR="009C2169" w:rsidRPr="00294794">
        <w:rPr>
          <w:rFonts w:ascii="Times New Roman" w:hAnsi="Times New Roman" w:cs="Times New Roman"/>
          <w:sz w:val="24"/>
          <w:szCs w:val="24"/>
        </w:rPr>
        <w:t>Nubumga Donzomga</w:t>
      </w:r>
      <w:r w:rsidR="00B90EEB" w:rsidRPr="00294794">
        <w:rPr>
          <w:rFonts w:ascii="Times New Roman" w:hAnsi="Times New Roman" w:cs="Times New Roman"/>
          <w:sz w:val="24"/>
          <w:szCs w:val="24"/>
        </w:rPr>
        <w:t>’s campaigns</w:t>
      </w:r>
      <w:r w:rsidR="009C2169" w:rsidRPr="00294794">
        <w:rPr>
          <w:rFonts w:ascii="Times New Roman" w:hAnsi="Times New Roman" w:cs="Times New Roman"/>
          <w:sz w:val="24"/>
          <w:szCs w:val="24"/>
        </w:rPr>
        <w:t xml:space="preserve">. </w:t>
      </w:r>
      <w:r w:rsidR="003D53AC" w:rsidRPr="00294794">
        <w:rPr>
          <w:rFonts w:ascii="Times New Roman" w:hAnsi="Times New Roman" w:cs="Times New Roman"/>
          <w:sz w:val="24"/>
          <w:szCs w:val="24"/>
        </w:rPr>
        <w:t xml:space="preserve">Although his father </w:t>
      </w:r>
      <w:r w:rsidR="009C2169" w:rsidRPr="00294794">
        <w:rPr>
          <w:rFonts w:ascii="Times New Roman" w:hAnsi="Times New Roman" w:cs="Times New Roman"/>
          <w:sz w:val="24"/>
          <w:szCs w:val="24"/>
        </w:rPr>
        <w:t xml:space="preserve">and mother were </w:t>
      </w:r>
      <w:r w:rsidR="00B90EEB" w:rsidRPr="00294794">
        <w:rPr>
          <w:rFonts w:ascii="Times New Roman" w:hAnsi="Times New Roman" w:cs="Times New Roman"/>
          <w:sz w:val="24"/>
          <w:szCs w:val="24"/>
        </w:rPr>
        <w:t xml:space="preserve">both </w:t>
      </w:r>
      <w:r w:rsidRPr="00294794">
        <w:rPr>
          <w:rFonts w:ascii="Times New Roman" w:hAnsi="Times New Roman" w:cs="Times New Roman"/>
          <w:sz w:val="24"/>
          <w:szCs w:val="24"/>
        </w:rPr>
        <w:t>M</w:t>
      </w:r>
      <w:r w:rsidR="003D53AC" w:rsidRPr="00294794">
        <w:rPr>
          <w:rFonts w:ascii="Times New Roman" w:hAnsi="Times New Roman" w:cs="Times New Roman"/>
          <w:sz w:val="24"/>
          <w:szCs w:val="24"/>
        </w:rPr>
        <w:t>uslim</w:t>
      </w:r>
      <w:r w:rsidRPr="00294794">
        <w:rPr>
          <w:rFonts w:ascii="Times New Roman" w:hAnsi="Times New Roman" w:cs="Times New Roman"/>
          <w:sz w:val="24"/>
          <w:szCs w:val="24"/>
        </w:rPr>
        <w:t>s</w:t>
      </w:r>
      <w:r w:rsidR="003D53AC" w:rsidRPr="00294794">
        <w:rPr>
          <w:rFonts w:ascii="Times New Roman" w:hAnsi="Times New Roman" w:cs="Times New Roman"/>
          <w:sz w:val="24"/>
          <w:szCs w:val="24"/>
        </w:rPr>
        <w:t>, the boy was educated by the presbyterian Sudan United Mission</w:t>
      </w:r>
      <w:r w:rsidR="00DF4D44" w:rsidRPr="00294794">
        <w:rPr>
          <w:rFonts w:ascii="Times New Roman" w:hAnsi="Times New Roman" w:cs="Times New Roman"/>
          <w:sz w:val="24"/>
          <w:szCs w:val="24"/>
        </w:rPr>
        <w:t xml:space="preserve"> (henceforth SUM)</w:t>
      </w:r>
      <w:r w:rsidR="00C14987" w:rsidRPr="00294794">
        <w:rPr>
          <w:rFonts w:ascii="Times New Roman" w:hAnsi="Times New Roman" w:cs="Times New Roman"/>
          <w:sz w:val="24"/>
          <w:szCs w:val="24"/>
        </w:rPr>
        <w:t xml:space="preserve">, </w:t>
      </w:r>
      <w:r w:rsidR="00DF4D44" w:rsidRPr="00294794">
        <w:rPr>
          <w:rFonts w:ascii="Times New Roman" w:hAnsi="Times New Roman" w:cs="Times New Roman"/>
          <w:sz w:val="24"/>
          <w:szCs w:val="24"/>
        </w:rPr>
        <w:t xml:space="preserve">for which </w:t>
      </w:r>
      <w:r w:rsidR="00A9762B" w:rsidRPr="00294794">
        <w:rPr>
          <w:rFonts w:ascii="Times New Roman" w:hAnsi="Times New Roman" w:cs="Times New Roman"/>
          <w:sz w:val="24"/>
          <w:szCs w:val="24"/>
        </w:rPr>
        <w:t>a</w:t>
      </w:r>
      <w:r w:rsidR="00505345" w:rsidRPr="00294794">
        <w:rPr>
          <w:rFonts w:ascii="Times New Roman" w:hAnsi="Times New Roman" w:cs="Times New Roman"/>
          <w:sz w:val="24"/>
          <w:szCs w:val="24"/>
        </w:rPr>
        <w:t xml:space="preserve"> mission house had initially been built </w:t>
      </w:r>
      <w:r w:rsidR="00C917C7" w:rsidRPr="00294794">
        <w:rPr>
          <w:rFonts w:ascii="Times New Roman" w:hAnsi="Times New Roman" w:cs="Times New Roman"/>
          <w:sz w:val="24"/>
          <w:szCs w:val="24"/>
        </w:rPr>
        <w:t>b</w:t>
      </w:r>
      <w:r w:rsidR="005B4703" w:rsidRPr="00294794">
        <w:rPr>
          <w:rFonts w:ascii="Times New Roman" w:hAnsi="Times New Roman" w:cs="Times New Roman"/>
          <w:sz w:val="24"/>
          <w:szCs w:val="24"/>
        </w:rPr>
        <w:t>eside</w:t>
      </w:r>
      <w:r w:rsidR="00C917C7" w:rsidRPr="00294794">
        <w:rPr>
          <w:rFonts w:ascii="Times New Roman" w:hAnsi="Times New Roman" w:cs="Times New Roman"/>
          <w:sz w:val="24"/>
          <w:szCs w:val="24"/>
        </w:rPr>
        <w:t xml:space="preserve"> the </w:t>
      </w:r>
      <w:r w:rsidRPr="00294794">
        <w:rPr>
          <w:rFonts w:ascii="Times New Roman" w:hAnsi="Times New Roman" w:cs="Times New Roman"/>
          <w:sz w:val="24"/>
          <w:szCs w:val="24"/>
        </w:rPr>
        <w:t xml:space="preserve">Donga </w:t>
      </w:r>
      <w:r w:rsidR="00C917C7" w:rsidRPr="00294794">
        <w:rPr>
          <w:rFonts w:ascii="Times New Roman" w:hAnsi="Times New Roman" w:cs="Times New Roman"/>
          <w:sz w:val="24"/>
          <w:szCs w:val="24"/>
        </w:rPr>
        <w:t xml:space="preserve">marketplace </w:t>
      </w:r>
      <w:r w:rsidRPr="00294794">
        <w:rPr>
          <w:rFonts w:ascii="Times New Roman" w:hAnsi="Times New Roman" w:cs="Times New Roman"/>
          <w:sz w:val="24"/>
          <w:szCs w:val="24"/>
        </w:rPr>
        <w:t xml:space="preserve">in </w:t>
      </w:r>
      <w:r w:rsidR="00C14987" w:rsidRPr="00294794">
        <w:rPr>
          <w:rFonts w:ascii="Times New Roman" w:hAnsi="Times New Roman" w:cs="Times New Roman"/>
          <w:sz w:val="24"/>
          <w:szCs w:val="24"/>
        </w:rPr>
        <w:t>1907</w:t>
      </w:r>
      <w:r w:rsidR="00C917C7" w:rsidRPr="00294794">
        <w:rPr>
          <w:rFonts w:ascii="Times New Roman" w:hAnsi="Times New Roman" w:cs="Times New Roman"/>
          <w:sz w:val="24"/>
          <w:szCs w:val="24"/>
        </w:rPr>
        <w:t>, where the first ‘regularly organised Church was brought into being’ in June 1917 (Maxwell 1954: 65-66, 125-26)</w:t>
      </w:r>
      <w:r w:rsidR="00505345" w:rsidRPr="00294794">
        <w:rPr>
          <w:rFonts w:ascii="Times New Roman" w:hAnsi="Times New Roman" w:cs="Times New Roman"/>
          <w:sz w:val="24"/>
          <w:szCs w:val="24"/>
        </w:rPr>
        <w:t>.</w:t>
      </w:r>
      <w:r w:rsidR="003276DE" w:rsidRPr="00294794">
        <w:rPr>
          <w:rStyle w:val="FootnoteReference"/>
          <w:rFonts w:ascii="Times New Roman" w:hAnsi="Times New Roman" w:cs="Times New Roman"/>
          <w:sz w:val="24"/>
          <w:szCs w:val="24"/>
        </w:rPr>
        <w:footnoteReference w:id="3"/>
      </w:r>
      <w:r w:rsidRPr="00294794">
        <w:rPr>
          <w:rFonts w:ascii="Times New Roman" w:hAnsi="Times New Roman" w:cs="Times New Roman"/>
          <w:sz w:val="24"/>
          <w:szCs w:val="24"/>
        </w:rPr>
        <w:t xml:space="preserve"> </w:t>
      </w:r>
      <w:r w:rsidR="003276DE" w:rsidRPr="00294794">
        <w:rPr>
          <w:rFonts w:ascii="Times New Roman" w:hAnsi="Times New Roman" w:cs="Times New Roman"/>
          <w:sz w:val="24"/>
          <w:szCs w:val="24"/>
        </w:rPr>
        <w:t>T</w:t>
      </w:r>
      <w:r w:rsidRPr="00294794">
        <w:rPr>
          <w:rFonts w:ascii="Times New Roman" w:hAnsi="Times New Roman" w:cs="Times New Roman"/>
          <w:sz w:val="24"/>
          <w:szCs w:val="24"/>
        </w:rPr>
        <w:t xml:space="preserve">he future Garbosa II was shaped by </w:t>
      </w:r>
      <w:r w:rsidR="00CF57DB" w:rsidRPr="00294794">
        <w:rPr>
          <w:rFonts w:ascii="Times New Roman" w:hAnsi="Times New Roman" w:cs="Times New Roman"/>
          <w:sz w:val="24"/>
          <w:szCs w:val="24"/>
        </w:rPr>
        <w:t>the cutting</w:t>
      </w:r>
      <w:r w:rsidR="00B90EEB" w:rsidRPr="00294794">
        <w:rPr>
          <w:rFonts w:ascii="Times New Roman" w:hAnsi="Times New Roman" w:cs="Times New Roman"/>
          <w:sz w:val="24"/>
          <w:szCs w:val="24"/>
        </w:rPr>
        <w:t>-</w:t>
      </w:r>
      <w:r w:rsidR="00CF57DB" w:rsidRPr="00294794">
        <w:rPr>
          <w:rFonts w:ascii="Times New Roman" w:hAnsi="Times New Roman" w:cs="Times New Roman"/>
          <w:sz w:val="24"/>
          <w:szCs w:val="24"/>
        </w:rPr>
        <w:t xml:space="preserve">edge developments of </w:t>
      </w:r>
      <w:r w:rsidRPr="00294794">
        <w:rPr>
          <w:rFonts w:ascii="Times New Roman" w:hAnsi="Times New Roman" w:cs="Times New Roman"/>
          <w:sz w:val="24"/>
          <w:szCs w:val="24"/>
        </w:rPr>
        <w:t>the early twentieth century</w:t>
      </w:r>
      <w:r w:rsidR="00505345" w:rsidRPr="00294794">
        <w:rPr>
          <w:rFonts w:ascii="Times New Roman" w:hAnsi="Times New Roman" w:cs="Times New Roman"/>
          <w:sz w:val="24"/>
          <w:szCs w:val="24"/>
        </w:rPr>
        <w:t xml:space="preserve"> in West Africa</w:t>
      </w:r>
      <w:r w:rsidRPr="00294794">
        <w:rPr>
          <w:rFonts w:ascii="Times New Roman" w:hAnsi="Times New Roman" w:cs="Times New Roman"/>
          <w:sz w:val="24"/>
          <w:szCs w:val="24"/>
        </w:rPr>
        <w:t xml:space="preserve">: European </w:t>
      </w:r>
      <w:r w:rsidR="00CF57DB" w:rsidRPr="00294794">
        <w:rPr>
          <w:rFonts w:ascii="Times New Roman" w:hAnsi="Times New Roman" w:cs="Times New Roman"/>
          <w:sz w:val="24"/>
          <w:szCs w:val="24"/>
        </w:rPr>
        <w:t xml:space="preserve">conquest and </w:t>
      </w:r>
      <w:r w:rsidRPr="00294794">
        <w:rPr>
          <w:rFonts w:ascii="Times New Roman" w:hAnsi="Times New Roman" w:cs="Times New Roman"/>
          <w:sz w:val="24"/>
          <w:szCs w:val="24"/>
        </w:rPr>
        <w:t>colonialism, the First World War</w:t>
      </w:r>
      <w:r w:rsidR="00CF57DB" w:rsidRPr="00294794">
        <w:rPr>
          <w:rFonts w:ascii="Times New Roman" w:hAnsi="Times New Roman" w:cs="Times New Roman"/>
          <w:sz w:val="24"/>
          <w:szCs w:val="24"/>
        </w:rPr>
        <w:t xml:space="preserve"> and the invasion of German Kamerun,</w:t>
      </w:r>
      <w:r w:rsidRPr="00294794">
        <w:rPr>
          <w:rFonts w:ascii="Times New Roman" w:hAnsi="Times New Roman" w:cs="Times New Roman"/>
          <w:sz w:val="24"/>
          <w:szCs w:val="24"/>
        </w:rPr>
        <w:t xml:space="preserve"> </w:t>
      </w:r>
      <w:r w:rsidR="00CF57DB" w:rsidRPr="00294794">
        <w:rPr>
          <w:rFonts w:ascii="Times New Roman" w:hAnsi="Times New Roman" w:cs="Times New Roman"/>
          <w:sz w:val="24"/>
          <w:szCs w:val="24"/>
        </w:rPr>
        <w:t xml:space="preserve">and </w:t>
      </w:r>
      <w:r w:rsidRPr="00294794">
        <w:rPr>
          <w:rFonts w:ascii="Times New Roman" w:hAnsi="Times New Roman" w:cs="Times New Roman"/>
          <w:sz w:val="24"/>
          <w:szCs w:val="24"/>
        </w:rPr>
        <w:t>mission education</w:t>
      </w:r>
      <w:r w:rsidR="00CF57DB" w:rsidRPr="00294794">
        <w:rPr>
          <w:rFonts w:ascii="Times New Roman" w:hAnsi="Times New Roman" w:cs="Times New Roman"/>
          <w:sz w:val="24"/>
          <w:szCs w:val="24"/>
        </w:rPr>
        <w:t>;</w:t>
      </w:r>
      <w:r w:rsidRPr="00294794">
        <w:rPr>
          <w:rFonts w:ascii="Times New Roman" w:hAnsi="Times New Roman" w:cs="Times New Roman"/>
          <w:sz w:val="24"/>
          <w:szCs w:val="24"/>
        </w:rPr>
        <w:t xml:space="preserve"> and he grew into adulthood during the heyday of British indirect rule in central Nigeria</w:t>
      </w:r>
      <w:r w:rsidR="0016070D" w:rsidRPr="00294794">
        <w:rPr>
          <w:rFonts w:ascii="Times New Roman" w:hAnsi="Times New Roman" w:cs="Times New Roman"/>
          <w:sz w:val="24"/>
          <w:szCs w:val="24"/>
        </w:rPr>
        <w:t xml:space="preserve"> </w:t>
      </w:r>
      <w:r w:rsidR="00225412" w:rsidRPr="00294794">
        <w:rPr>
          <w:rFonts w:ascii="Times New Roman" w:hAnsi="Times New Roman" w:cs="Times New Roman"/>
          <w:sz w:val="24"/>
          <w:szCs w:val="24"/>
        </w:rPr>
        <w:t>in</w:t>
      </w:r>
      <w:r w:rsidR="0016070D" w:rsidRPr="00294794">
        <w:rPr>
          <w:rFonts w:ascii="Times New Roman" w:hAnsi="Times New Roman" w:cs="Times New Roman"/>
          <w:sz w:val="24"/>
          <w:szCs w:val="24"/>
        </w:rPr>
        <w:t xml:space="preserve"> which he </w:t>
      </w:r>
      <w:r w:rsidR="00225412" w:rsidRPr="00294794">
        <w:rPr>
          <w:rFonts w:ascii="Times New Roman" w:hAnsi="Times New Roman" w:cs="Times New Roman"/>
          <w:sz w:val="24"/>
          <w:szCs w:val="24"/>
        </w:rPr>
        <w:t xml:space="preserve">played </w:t>
      </w:r>
      <w:r w:rsidR="0016070D" w:rsidRPr="00294794">
        <w:rPr>
          <w:rFonts w:ascii="Times New Roman" w:hAnsi="Times New Roman" w:cs="Times New Roman"/>
          <w:sz w:val="24"/>
          <w:szCs w:val="24"/>
        </w:rPr>
        <w:t>a part</w:t>
      </w:r>
      <w:r w:rsidR="00505345" w:rsidRPr="00294794">
        <w:rPr>
          <w:rFonts w:ascii="Times New Roman" w:hAnsi="Times New Roman" w:cs="Times New Roman"/>
          <w:sz w:val="24"/>
          <w:szCs w:val="24"/>
        </w:rPr>
        <w:t>, witnessing the technological innovations of the time</w:t>
      </w:r>
      <w:r w:rsidR="0016070D" w:rsidRPr="00294794">
        <w:rPr>
          <w:rFonts w:ascii="Times New Roman" w:hAnsi="Times New Roman" w:cs="Times New Roman"/>
          <w:sz w:val="24"/>
          <w:szCs w:val="24"/>
        </w:rPr>
        <w:t>.</w:t>
      </w:r>
    </w:p>
    <w:p w14:paraId="7C5F8DB8" w14:textId="4598B3FD" w:rsidR="006F3537" w:rsidRPr="00294794" w:rsidRDefault="005B4703" w:rsidP="004C113F">
      <w:pPr>
        <w:ind w:firstLine="567"/>
        <w:rPr>
          <w:rFonts w:ascii="Times New Roman" w:hAnsi="Times New Roman" w:cs="Times New Roman"/>
          <w:sz w:val="24"/>
          <w:szCs w:val="24"/>
        </w:rPr>
      </w:pPr>
      <w:r w:rsidRPr="00294794">
        <w:rPr>
          <w:rFonts w:ascii="Times New Roman" w:hAnsi="Times New Roman" w:cs="Times New Roman"/>
          <w:sz w:val="24"/>
          <w:szCs w:val="24"/>
        </w:rPr>
        <w:t xml:space="preserve">When </w:t>
      </w:r>
      <w:r w:rsidR="006F3537" w:rsidRPr="00294794">
        <w:rPr>
          <w:rFonts w:ascii="Times New Roman" w:hAnsi="Times New Roman" w:cs="Times New Roman"/>
          <w:sz w:val="24"/>
          <w:szCs w:val="24"/>
        </w:rPr>
        <w:t>Capt. F.H. Ruxton</w:t>
      </w:r>
      <w:r w:rsidRPr="00294794">
        <w:rPr>
          <w:rFonts w:ascii="Times New Roman" w:hAnsi="Times New Roman" w:cs="Times New Roman"/>
          <w:sz w:val="24"/>
          <w:szCs w:val="24"/>
        </w:rPr>
        <w:t>’s</w:t>
      </w:r>
      <w:r w:rsidR="006F3537"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submitted his </w:t>
      </w:r>
      <w:r w:rsidR="006F3537" w:rsidRPr="00294794">
        <w:rPr>
          <w:rFonts w:ascii="Times New Roman" w:hAnsi="Times New Roman" w:cs="Times New Roman"/>
          <w:sz w:val="24"/>
          <w:szCs w:val="24"/>
        </w:rPr>
        <w:t>1908 Muri Annual Report</w:t>
      </w:r>
      <w:r w:rsidR="00D17E95" w:rsidRPr="00294794">
        <w:rPr>
          <w:rFonts w:ascii="Times New Roman" w:hAnsi="Times New Roman" w:cs="Times New Roman"/>
          <w:sz w:val="24"/>
          <w:szCs w:val="24"/>
        </w:rPr>
        <w:t xml:space="preserve"> (para 3</w:t>
      </w:r>
      <w:r w:rsidR="004D52F6" w:rsidRPr="00294794">
        <w:rPr>
          <w:rFonts w:ascii="Times New Roman" w:hAnsi="Times New Roman" w:cs="Times New Roman"/>
          <w:sz w:val="24"/>
          <w:szCs w:val="24"/>
        </w:rPr>
        <w:t>3 &amp; 34a</w:t>
      </w:r>
      <w:r w:rsidR="00D17E95"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5416FE" w:rsidRPr="00294794">
        <w:rPr>
          <w:rFonts w:ascii="Times New Roman" w:hAnsi="Times New Roman" w:cs="Times New Roman"/>
          <w:sz w:val="24"/>
          <w:szCs w:val="24"/>
        </w:rPr>
        <w:t>Christian</w:t>
      </w:r>
      <w:r w:rsidRPr="00294794">
        <w:rPr>
          <w:rFonts w:ascii="Times New Roman" w:hAnsi="Times New Roman" w:cs="Times New Roman"/>
          <w:sz w:val="24"/>
          <w:szCs w:val="24"/>
        </w:rPr>
        <w:t xml:space="preserve"> education was in its infancy.</w:t>
      </w:r>
    </w:p>
    <w:p w14:paraId="23385332" w14:textId="42DC7AA8" w:rsidR="00D17E95" w:rsidRPr="00294794" w:rsidRDefault="00D17E95"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 American section of the Sudan United Mission have held 111 school sessions at Wukari and 160 at Donga, the average attendance being 7 and 18 respectively.</w:t>
      </w:r>
    </w:p>
    <w:p w14:paraId="69830400" w14:textId="433A09EA" w:rsidR="00D17E95" w:rsidRPr="00294794" w:rsidRDefault="006F3537"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xml:space="preserve">Reading </w:t>
      </w:r>
      <w:r w:rsidR="004D52F6" w:rsidRPr="00294794">
        <w:rPr>
          <w:rFonts w:ascii="Times New Roman" w:hAnsi="Times New Roman" w:cs="Times New Roman"/>
          <w:sz w:val="20"/>
          <w:szCs w:val="20"/>
        </w:rPr>
        <w:t xml:space="preserve">and </w:t>
      </w:r>
      <w:r w:rsidRPr="00294794">
        <w:rPr>
          <w:rFonts w:ascii="Times New Roman" w:hAnsi="Times New Roman" w:cs="Times New Roman"/>
          <w:sz w:val="20"/>
          <w:szCs w:val="20"/>
        </w:rPr>
        <w:t xml:space="preserve">writing Hausa in the Roman character, arithmetic, elementary geography, physiology and hygiene comprise the school curriculum. </w:t>
      </w:r>
    </w:p>
    <w:p w14:paraId="5D451C5B" w14:textId="77777777" w:rsidR="00D17E95" w:rsidRPr="00294794" w:rsidRDefault="006F3537"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All instruction is given in Hausa. The primary purpose of the Mission is to educate boys for the native ministry</w:t>
      </w:r>
      <w:r w:rsidR="00D17E95" w:rsidRPr="00294794">
        <w:rPr>
          <w:rFonts w:ascii="Times New Roman" w:hAnsi="Times New Roman" w:cs="Times New Roman"/>
          <w:sz w:val="20"/>
          <w:szCs w:val="20"/>
        </w:rPr>
        <w:t>.</w:t>
      </w:r>
    </w:p>
    <w:p w14:paraId="7175FEC4" w14:textId="5E917AA1" w:rsidR="004D52F6" w:rsidRPr="00294794" w:rsidRDefault="00D17E95"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lastRenderedPageBreak/>
        <w:t>Attendance at school is practically paid for, i.e. the Mission pay their scholars, a most demoralising system and o</w:t>
      </w:r>
      <w:r w:rsidR="004D52F6" w:rsidRPr="00294794">
        <w:rPr>
          <w:rFonts w:ascii="Times New Roman" w:hAnsi="Times New Roman" w:cs="Times New Roman"/>
          <w:sz w:val="20"/>
          <w:szCs w:val="20"/>
        </w:rPr>
        <w:t>ne</w:t>
      </w:r>
      <w:r w:rsidRPr="00294794">
        <w:rPr>
          <w:rFonts w:ascii="Times New Roman" w:hAnsi="Times New Roman" w:cs="Times New Roman"/>
          <w:sz w:val="20"/>
          <w:szCs w:val="20"/>
        </w:rPr>
        <w:t xml:space="preserve"> from which no good can result. The payment is made I understand nominally for certain petty services performed but actually as the only means of inducing the ‘scholars</w:t>
      </w:r>
      <w:r w:rsidR="004D52F6" w:rsidRPr="00294794">
        <w:rPr>
          <w:rFonts w:ascii="Times New Roman" w:hAnsi="Times New Roman" w:cs="Times New Roman"/>
          <w:sz w:val="20"/>
          <w:szCs w:val="20"/>
        </w:rPr>
        <w:t>’ to remain in touch with the school – a marked contrast to the desire for education shown by those attending the Moslem Schools</w:t>
      </w:r>
      <w:r w:rsidR="00BD44C9" w:rsidRPr="00294794">
        <w:rPr>
          <w:rFonts w:ascii="Times New Roman" w:hAnsi="Times New Roman" w:cs="Times New Roman"/>
          <w:sz w:val="20"/>
          <w:szCs w:val="20"/>
        </w:rPr>
        <w:t xml:space="preserve"> </w:t>
      </w:r>
    </w:p>
    <w:p w14:paraId="28DE52E7" w14:textId="220136CD" w:rsidR="006F3537" w:rsidRPr="00294794" w:rsidRDefault="00BD44C9"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The Sudan United Mission … have stations a</w:t>
      </w:r>
      <w:r w:rsidR="005C50DD" w:rsidRPr="00294794">
        <w:rPr>
          <w:rFonts w:ascii="Times New Roman" w:hAnsi="Times New Roman" w:cs="Times New Roman"/>
          <w:sz w:val="20"/>
          <w:szCs w:val="20"/>
        </w:rPr>
        <w:t>t</w:t>
      </w:r>
      <w:r w:rsidRPr="00294794">
        <w:rPr>
          <w:rFonts w:ascii="Times New Roman" w:hAnsi="Times New Roman" w:cs="Times New Roman"/>
          <w:sz w:val="20"/>
          <w:szCs w:val="20"/>
        </w:rPr>
        <w:t xml:space="preserve"> the following places, viz Ibi, Wukari, Donga, Dampar, Wase and Langtang … Their work is evangelistic, educational and medical. They endeavour to save the individual native’s soul inst</w:t>
      </w:r>
      <w:r w:rsidR="004D52F6" w:rsidRPr="00294794">
        <w:rPr>
          <w:rFonts w:ascii="Times New Roman" w:hAnsi="Times New Roman" w:cs="Times New Roman"/>
          <w:sz w:val="20"/>
          <w:szCs w:val="20"/>
        </w:rPr>
        <w:t>ead of influencing the mass towards higher things.</w:t>
      </w:r>
    </w:p>
    <w:p w14:paraId="1B286661" w14:textId="784DF452" w:rsidR="00CD6EB8" w:rsidRPr="00294794" w:rsidRDefault="0016070D"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Bitemya Sambo’s formal </w:t>
      </w:r>
      <w:r w:rsidR="00C14987" w:rsidRPr="00294794">
        <w:rPr>
          <w:rFonts w:ascii="Times New Roman" w:hAnsi="Times New Roman" w:cs="Times New Roman"/>
          <w:sz w:val="24"/>
          <w:szCs w:val="24"/>
        </w:rPr>
        <w:t>education began</w:t>
      </w:r>
      <w:r w:rsidR="004D52F6" w:rsidRPr="00294794">
        <w:rPr>
          <w:rFonts w:ascii="Times New Roman" w:hAnsi="Times New Roman" w:cs="Times New Roman"/>
          <w:sz w:val="24"/>
          <w:szCs w:val="24"/>
        </w:rPr>
        <w:t xml:space="preserve">, he </w:t>
      </w:r>
      <w:r w:rsidR="00C261F9" w:rsidRPr="00294794">
        <w:rPr>
          <w:rFonts w:ascii="Times New Roman" w:hAnsi="Times New Roman" w:cs="Times New Roman"/>
          <w:sz w:val="24"/>
          <w:szCs w:val="24"/>
        </w:rPr>
        <w:t>writes</w:t>
      </w:r>
      <w:r w:rsidR="004D52F6" w:rsidRPr="00294794">
        <w:rPr>
          <w:rFonts w:ascii="Times New Roman" w:hAnsi="Times New Roman" w:cs="Times New Roman"/>
          <w:sz w:val="24"/>
          <w:szCs w:val="24"/>
        </w:rPr>
        <w:t>,</w:t>
      </w:r>
      <w:r w:rsidR="00E15EBE"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at </w:t>
      </w:r>
      <w:r w:rsidR="003D53AC" w:rsidRPr="00294794">
        <w:rPr>
          <w:rFonts w:ascii="Times New Roman" w:hAnsi="Times New Roman" w:cs="Times New Roman"/>
          <w:sz w:val="24"/>
          <w:szCs w:val="24"/>
        </w:rPr>
        <w:t xml:space="preserve">the age of eight or nine, </w:t>
      </w:r>
      <w:r w:rsidR="001634E4" w:rsidRPr="00294794">
        <w:rPr>
          <w:rFonts w:ascii="Times New Roman" w:hAnsi="Times New Roman" w:cs="Times New Roman"/>
          <w:sz w:val="24"/>
          <w:szCs w:val="24"/>
        </w:rPr>
        <w:t xml:space="preserve">in 1910-11, </w:t>
      </w:r>
      <w:r w:rsidR="003D53AC" w:rsidRPr="00294794">
        <w:rPr>
          <w:rFonts w:ascii="Times New Roman" w:hAnsi="Times New Roman" w:cs="Times New Roman"/>
          <w:sz w:val="24"/>
          <w:szCs w:val="24"/>
        </w:rPr>
        <w:t xml:space="preserve">so </w:t>
      </w:r>
      <w:r w:rsidR="00C261F9" w:rsidRPr="00294794">
        <w:rPr>
          <w:rFonts w:ascii="Times New Roman" w:hAnsi="Times New Roman" w:cs="Times New Roman"/>
          <w:sz w:val="24"/>
          <w:szCs w:val="24"/>
        </w:rPr>
        <w:t xml:space="preserve">just </w:t>
      </w:r>
      <w:r w:rsidR="004D52F6" w:rsidRPr="00294794">
        <w:rPr>
          <w:rFonts w:ascii="Times New Roman" w:hAnsi="Times New Roman" w:cs="Times New Roman"/>
          <w:sz w:val="24"/>
          <w:szCs w:val="24"/>
        </w:rPr>
        <w:t>a couple of years after Ruxton’s jaundiced report</w:t>
      </w:r>
      <w:r w:rsidR="00CD2FF6" w:rsidRPr="00294794">
        <w:rPr>
          <w:rFonts w:ascii="Times New Roman" w:hAnsi="Times New Roman" w:cs="Times New Roman"/>
          <w:sz w:val="24"/>
          <w:szCs w:val="24"/>
        </w:rPr>
        <w:t xml:space="preserve"> and perhaps not </w:t>
      </w:r>
      <w:r w:rsidR="00225412" w:rsidRPr="00294794">
        <w:rPr>
          <w:rFonts w:ascii="Times New Roman" w:hAnsi="Times New Roman" w:cs="Times New Roman"/>
          <w:sz w:val="24"/>
          <w:szCs w:val="24"/>
        </w:rPr>
        <w:t>accidentally</w:t>
      </w:r>
      <w:r w:rsidR="00CD2FF6" w:rsidRPr="00294794">
        <w:rPr>
          <w:rFonts w:ascii="Times New Roman" w:hAnsi="Times New Roman" w:cs="Times New Roman"/>
          <w:sz w:val="24"/>
          <w:szCs w:val="24"/>
        </w:rPr>
        <w:t xml:space="preserve"> coinciding with his father’s death in 1911</w:t>
      </w:r>
      <w:r w:rsidR="008D26B7" w:rsidRPr="00294794">
        <w:rPr>
          <w:rFonts w:ascii="Times New Roman" w:hAnsi="Times New Roman" w:cs="Times New Roman"/>
          <w:sz w:val="24"/>
          <w:szCs w:val="24"/>
        </w:rPr>
        <w:t xml:space="preserve">. </w:t>
      </w:r>
      <w:r w:rsidR="00CD6EB8" w:rsidRPr="00294794">
        <w:rPr>
          <w:rFonts w:ascii="Times New Roman" w:hAnsi="Times New Roman" w:cs="Times New Roman"/>
          <w:sz w:val="24"/>
          <w:szCs w:val="24"/>
        </w:rPr>
        <w:t>The boy had been entrusted to relatives.</w:t>
      </w:r>
    </w:p>
    <w:p w14:paraId="41AA213E" w14:textId="5673917C" w:rsidR="00CD6EB8" w:rsidRPr="00294794" w:rsidRDefault="00CD6EB8"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He [Garbosa I] drew to himself the children of his elder brother Gargbanyi [his predecessor as chief], yes and including those on the mother’s side (children of an uncle) and trained them up. His own children were cared for and raised by his brothers. This is how it was done in those days, the children of your relative are yours, and your children go to your relatives. (</w:t>
      </w:r>
      <w:r w:rsidR="008A200D" w:rsidRPr="00294794">
        <w:rPr>
          <w:rFonts w:ascii="Times New Roman" w:hAnsi="Times New Roman" w:cs="Times New Roman"/>
          <w:sz w:val="20"/>
          <w:szCs w:val="20"/>
        </w:rPr>
        <w:t>13</w:t>
      </w:r>
      <w:r w:rsidR="00C05D54" w:rsidRPr="00294794">
        <w:rPr>
          <w:rFonts w:ascii="Times New Roman" w:hAnsi="Times New Roman" w:cs="Times New Roman"/>
          <w:sz w:val="20"/>
          <w:szCs w:val="20"/>
        </w:rPr>
        <w:t>9</w:t>
      </w:r>
      <w:r w:rsidRPr="00294794">
        <w:rPr>
          <w:rFonts w:ascii="Times New Roman" w:hAnsi="Times New Roman" w:cs="Times New Roman"/>
          <w:sz w:val="20"/>
          <w:szCs w:val="20"/>
        </w:rPr>
        <w:t>)</w:t>
      </w:r>
    </w:p>
    <w:p w14:paraId="7E733D4D" w14:textId="77EC5C9E" w:rsidR="001634E4" w:rsidRPr="00294794" w:rsidRDefault="001634E4" w:rsidP="00AE3044">
      <w:pPr>
        <w:ind w:firstLine="567"/>
        <w:rPr>
          <w:rFonts w:ascii="Times New Roman" w:hAnsi="Times New Roman" w:cs="Times New Roman"/>
          <w:sz w:val="24"/>
          <w:szCs w:val="24"/>
        </w:rPr>
      </w:pPr>
      <w:r w:rsidRPr="00294794">
        <w:rPr>
          <w:rFonts w:ascii="Times New Roman" w:hAnsi="Times New Roman" w:cs="Times New Roman"/>
          <w:sz w:val="24"/>
          <w:szCs w:val="24"/>
        </w:rPr>
        <w:t xml:space="preserve">A </w:t>
      </w:r>
      <w:r w:rsidR="00534558" w:rsidRPr="00294794">
        <w:rPr>
          <w:rFonts w:ascii="Times New Roman" w:hAnsi="Times New Roman" w:cs="Times New Roman"/>
          <w:sz w:val="24"/>
          <w:szCs w:val="24"/>
        </w:rPr>
        <w:t xml:space="preserve">cautionary </w:t>
      </w:r>
      <w:r w:rsidRPr="00294794">
        <w:rPr>
          <w:rFonts w:ascii="Times New Roman" w:hAnsi="Times New Roman" w:cs="Times New Roman"/>
          <w:sz w:val="24"/>
          <w:szCs w:val="24"/>
        </w:rPr>
        <w:t>episode during the First World War</w:t>
      </w:r>
      <w:r w:rsidR="00CD2FF6" w:rsidRPr="00294794">
        <w:rPr>
          <w:rFonts w:ascii="Times New Roman" w:hAnsi="Times New Roman" w:cs="Times New Roman"/>
          <w:sz w:val="24"/>
          <w:szCs w:val="24"/>
        </w:rPr>
        <w:t>,</w:t>
      </w:r>
      <w:r w:rsidRPr="00294794">
        <w:rPr>
          <w:rFonts w:ascii="Times New Roman" w:hAnsi="Times New Roman" w:cs="Times New Roman"/>
          <w:sz w:val="24"/>
          <w:szCs w:val="24"/>
        </w:rPr>
        <w:t xml:space="preserve"> which </w:t>
      </w:r>
      <w:r w:rsidR="00BD7653" w:rsidRPr="00294794">
        <w:rPr>
          <w:rFonts w:ascii="Times New Roman" w:hAnsi="Times New Roman" w:cs="Times New Roman"/>
          <w:sz w:val="24"/>
          <w:szCs w:val="24"/>
        </w:rPr>
        <w:t xml:space="preserve">the older Garbosa </w:t>
      </w:r>
      <w:r w:rsidRPr="00294794">
        <w:rPr>
          <w:rFonts w:ascii="Times New Roman" w:hAnsi="Times New Roman" w:cs="Times New Roman"/>
          <w:sz w:val="24"/>
          <w:szCs w:val="24"/>
        </w:rPr>
        <w:t>recalled vividly, occurred only a few years later</w:t>
      </w:r>
      <w:r w:rsidR="00410434" w:rsidRPr="00294794">
        <w:rPr>
          <w:rFonts w:ascii="Times New Roman" w:hAnsi="Times New Roman" w:cs="Times New Roman"/>
          <w:sz w:val="24"/>
          <w:szCs w:val="24"/>
        </w:rPr>
        <w:t xml:space="preserve">, </w:t>
      </w:r>
      <w:r w:rsidR="00CD2FF6" w:rsidRPr="00294794">
        <w:rPr>
          <w:rFonts w:ascii="Times New Roman" w:hAnsi="Times New Roman" w:cs="Times New Roman"/>
          <w:sz w:val="24"/>
          <w:szCs w:val="24"/>
        </w:rPr>
        <w:t xml:space="preserve">around </w:t>
      </w:r>
      <w:r w:rsidR="00410434" w:rsidRPr="00294794">
        <w:rPr>
          <w:rFonts w:ascii="Times New Roman" w:hAnsi="Times New Roman" w:cs="Times New Roman"/>
          <w:sz w:val="24"/>
          <w:szCs w:val="24"/>
        </w:rPr>
        <w:t>1914-15</w:t>
      </w:r>
      <w:r w:rsidR="00BD7653" w:rsidRPr="00294794">
        <w:rPr>
          <w:rFonts w:ascii="Times New Roman" w:hAnsi="Times New Roman" w:cs="Times New Roman"/>
          <w:sz w:val="24"/>
          <w:szCs w:val="24"/>
        </w:rPr>
        <w:t xml:space="preserve"> at the height of the local phase of the war around Takum</w:t>
      </w:r>
      <w:r w:rsidR="00410434" w:rsidRPr="00294794">
        <w:rPr>
          <w:rFonts w:ascii="Times New Roman" w:hAnsi="Times New Roman" w:cs="Times New Roman"/>
          <w:sz w:val="24"/>
          <w:szCs w:val="24"/>
        </w:rPr>
        <w:t xml:space="preserve"> (Fremantle 1922: 69-7</w:t>
      </w:r>
      <w:r w:rsidR="00BD7653" w:rsidRPr="00294794">
        <w:rPr>
          <w:rFonts w:ascii="Times New Roman" w:hAnsi="Times New Roman" w:cs="Times New Roman"/>
          <w:sz w:val="24"/>
          <w:szCs w:val="24"/>
        </w:rPr>
        <w:t>1</w:t>
      </w:r>
      <w:r w:rsidR="00410434"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p>
    <w:p w14:paraId="2603C070" w14:textId="04886378" w:rsidR="001634E4" w:rsidRPr="00294794" w:rsidRDefault="001634E4"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During the German war [...] people brought false accusations against Garkiye II [</w:t>
      </w:r>
      <w:r w:rsidR="00CD2FF6" w:rsidRPr="00294794">
        <w:rPr>
          <w:rFonts w:ascii="Times New Roman" w:hAnsi="Times New Roman" w:cs="Times New Roman"/>
          <w:sz w:val="20"/>
          <w:szCs w:val="20"/>
        </w:rPr>
        <w:t>the successor to Garbosa</w:t>
      </w:r>
      <w:r w:rsidR="006077DA" w:rsidRPr="00294794">
        <w:rPr>
          <w:rFonts w:ascii="Times New Roman" w:hAnsi="Times New Roman" w:cs="Times New Roman"/>
          <w:sz w:val="20"/>
          <w:szCs w:val="20"/>
        </w:rPr>
        <w:t xml:space="preserve"> I</w:t>
      </w:r>
      <w:r w:rsidR="00CD2FF6" w:rsidRPr="00294794">
        <w:rPr>
          <w:rFonts w:ascii="Times New Roman" w:hAnsi="Times New Roman" w:cs="Times New Roman"/>
          <w:sz w:val="20"/>
          <w:szCs w:val="20"/>
        </w:rPr>
        <w:t xml:space="preserve">, </w:t>
      </w:r>
      <w:r w:rsidR="006077DA" w:rsidRPr="00294794">
        <w:rPr>
          <w:rFonts w:ascii="Times New Roman" w:hAnsi="Times New Roman" w:cs="Times New Roman"/>
          <w:sz w:val="20"/>
          <w:szCs w:val="20"/>
        </w:rPr>
        <w:t xml:space="preserve">who </w:t>
      </w:r>
      <w:r w:rsidRPr="00294794">
        <w:rPr>
          <w:rFonts w:ascii="Times New Roman" w:hAnsi="Times New Roman" w:cs="Times New Roman"/>
          <w:sz w:val="20"/>
          <w:szCs w:val="20"/>
        </w:rPr>
        <w:t>reigned 1911-21], saying that in most towns any news of Germans approaching would produce general flight, but the people of Donga took no notice, and the reason was that their chief was working with the Germans. Goodness me, it was an entirely spurious accusation, the Germans had never headed for Donga so there had never been a need to flee. Well, European military officers deal in life and death and don’t have the aptitude for careful investigation as District Officers do, let alone are they able to recognize when something said is hypocritical nonsense. The soldiers took Garkiye II to Suntai and then to Takum. On the first journey to Suntai, it was me Bitemya Sambo who carried his chair. They collected workmen from the barracks and told him to accompany them. Garkiye II and Abi, and me as a small boy, were concerned to be part of such a war party. At that time, no pity was shown nor any regard for the law, all was chaos. Later, provisions were brought to us on horseback</w:t>
      </w:r>
      <w:r w:rsidR="001A38DF" w:rsidRPr="00294794">
        <w:rPr>
          <w:rFonts w:ascii="Times New Roman" w:hAnsi="Times New Roman" w:cs="Times New Roman"/>
          <w:sz w:val="20"/>
          <w:szCs w:val="20"/>
        </w:rPr>
        <w:t>,</w:t>
      </w:r>
      <w:r w:rsidRPr="00294794">
        <w:rPr>
          <w:rFonts w:ascii="Times New Roman" w:hAnsi="Times New Roman" w:cs="Times New Roman"/>
          <w:sz w:val="20"/>
          <w:szCs w:val="20"/>
        </w:rPr>
        <w:t xml:space="preserve"> but Garkiye II refused all of it, he refused to mount a horse he was so downcast, he would have preferred death at that moment. On that journey even women had been taken and made to carry loads. On the road Atambui died he was beaten so badly, and he was cast aside, and our people who came after buried him in an anteater hole. Many people vomited blood and shook because of the beating by the soldiers and the overseers! Such heavy loads and so much beating.</w:t>
      </w:r>
    </w:p>
    <w:p w14:paraId="78FA6020" w14:textId="021960BE" w:rsidR="001634E4" w:rsidRPr="00294794" w:rsidRDefault="001634E4"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After they reached Suntai […] Garkiye II returned home but before long more trouble arose over forced labour. Garkiye II had to leave again, he was taken to Takum. What a journey that was! They even went into the palace and seized the wives and made them carry loads. A tall European military officer and his agents, after they had entered the palace and captured the women, arrested Gbana Gamuga and tied him up and took him to Takum! War had come to us and it was not from the Germans! Dear oh dear! Major A. E. Churcher, who had appointed Garkiye II, was the District Officer, and he was at Takum at that time, and he took Garkiye II out of the hands of the military officers. He released him and said he should return home, along with Gbana Gamuga, and they came home together. The wickedness of government messengers was notorious at that time. (</w:t>
      </w:r>
      <w:r w:rsidR="008A200D" w:rsidRPr="00294794">
        <w:rPr>
          <w:rFonts w:ascii="Times New Roman" w:hAnsi="Times New Roman" w:cs="Times New Roman"/>
          <w:sz w:val="20"/>
          <w:szCs w:val="20"/>
        </w:rPr>
        <w:t>14</w:t>
      </w:r>
      <w:r w:rsidR="00C05D54" w:rsidRPr="00294794">
        <w:rPr>
          <w:rFonts w:ascii="Times New Roman" w:hAnsi="Times New Roman" w:cs="Times New Roman"/>
          <w:sz w:val="20"/>
          <w:szCs w:val="20"/>
        </w:rPr>
        <w:t>7</w:t>
      </w:r>
      <w:r w:rsidRPr="00294794">
        <w:rPr>
          <w:rFonts w:ascii="Times New Roman" w:hAnsi="Times New Roman" w:cs="Times New Roman"/>
          <w:sz w:val="20"/>
          <w:szCs w:val="20"/>
        </w:rPr>
        <w:t>)</w:t>
      </w:r>
    </w:p>
    <w:p w14:paraId="3C0F1660" w14:textId="7C50CE80" w:rsidR="004625C6" w:rsidRPr="00294794" w:rsidRDefault="008D26B7" w:rsidP="00CC0C71">
      <w:pPr>
        <w:jc w:val="both"/>
        <w:rPr>
          <w:rFonts w:ascii="Times New Roman" w:hAnsi="Times New Roman" w:cs="Times New Roman"/>
          <w:sz w:val="24"/>
          <w:szCs w:val="24"/>
        </w:rPr>
      </w:pPr>
      <w:r w:rsidRPr="00294794">
        <w:rPr>
          <w:rFonts w:ascii="Times New Roman" w:hAnsi="Times New Roman" w:cs="Times New Roman"/>
          <w:sz w:val="24"/>
          <w:szCs w:val="24"/>
        </w:rPr>
        <w:t>B</w:t>
      </w:r>
      <w:r w:rsidR="003D53AC" w:rsidRPr="00294794">
        <w:rPr>
          <w:rFonts w:ascii="Times New Roman" w:hAnsi="Times New Roman" w:cs="Times New Roman"/>
          <w:sz w:val="24"/>
          <w:szCs w:val="24"/>
        </w:rPr>
        <w:t xml:space="preserve">y </w:t>
      </w:r>
      <w:r w:rsidR="00BD7653" w:rsidRPr="00294794">
        <w:rPr>
          <w:rFonts w:ascii="Times New Roman" w:hAnsi="Times New Roman" w:cs="Times New Roman"/>
          <w:sz w:val="24"/>
          <w:szCs w:val="24"/>
        </w:rPr>
        <w:t xml:space="preserve">this time, at </w:t>
      </w:r>
      <w:r w:rsidRPr="00294794">
        <w:rPr>
          <w:rFonts w:ascii="Times New Roman" w:hAnsi="Times New Roman" w:cs="Times New Roman"/>
          <w:sz w:val="24"/>
          <w:szCs w:val="24"/>
        </w:rPr>
        <w:t xml:space="preserve">the age of </w:t>
      </w:r>
      <w:r w:rsidR="003D53AC" w:rsidRPr="00294794">
        <w:rPr>
          <w:rFonts w:ascii="Times New Roman" w:hAnsi="Times New Roman" w:cs="Times New Roman"/>
          <w:sz w:val="24"/>
          <w:szCs w:val="24"/>
        </w:rPr>
        <w:t>thirteen</w:t>
      </w:r>
      <w:r w:rsidR="00BD7653" w:rsidRPr="00294794">
        <w:rPr>
          <w:rFonts w:ascii="Times New Roman" w:hAnsi="Times New Roman" w:cs="Times New Roman"/>
          <w:sz w:val="24"/>
          <w:szCs w:val="24"/>
        </w:rPr>
        <w:t xml:space="preserve">, Garbosa </w:t>
      </w:r>
      <w:r w:rsidR="003D53AC" w:rsidRPr="00294794">
        <w:rPr>
          <w:rFonts w:ascii="Times New Roman" w:hAnsi="Times New Roman" w:cs="Times New Roman"/>
          <w:sz w:val="24"/>
          <w:szCs w:val="24"/>
        </w:rPr>
        <w:t>was able to ‘read a few books’</w:t>
      </w:r>
      <w:r w:rsidR="002A3EB8" w:rsidRPr="00294794">
        <w:rPr>
          <w:rFonts w:ascii="Times New Roman" w:hAnsi="Times New Roman" w:cs="Times New Roman"/>
          <w:sz w:val="24"/>
          <w:szCs w:val="24"/>
        </w:rPr>
        <w:t>, then:</w:t>
      </w:r>
      <w:r w:rsidR="003D53AC" w:rsidRPr="00294794">
        <w:rPr>
          <w:rFonts w:ascii="Times New Roman" w:hAnsi="Times New Roman" w:cs="Times New Roman"/>
          <w:sz w:val="24"/>
          <w:szCs w:val="24"/>
        </w:rPr>
        <w:t xml:space="preserve"> </w:t>
      </w:r>
    </w:p>
    <w:p w14:paraId="255440D7" w14:textId="1957C5EF" w:rsidR="00B430BB" w:rsidRPr="00294794" w:rsidRDefault="00B430BB"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In 1916</w:t>
      </w:r>
      <w:r w:rsidR="00752A2C" w:rsidRPr="00294794">
        <w:rPr>
          <w:rFonts w:ascii="Times New Roman" w:hAnsi="Times New Roman" w:cs="Times New Roman"/>
          <w:sz w:val="20"/>
          <w:szCs w:val="20"/>
        </w:rPr>
        <w:t>,</w:t>
      </w:r>
      <w:r w:rsidRPr="00294794">
        <w:rPr>
          <w:rFonts w:ascii="Times New Roman" w:hAnsi="Times New Roman" w:cs="Times New Roman"/>
          <w:sz w:val="20"/>
          <w:szCs w:val="20"/>
        </w:rPr>
        <w:t xml:space="preserve"> when I was fourteen</w:t>
      </w:r>
      <w:r w:rsidR="00752A2C" w:rsidRPr="00294794">
        <w:rPr>
          <w:rFonts w:ascii="Times New Roman" w:hAnsi="Times New Roman" w:cs="Times New Roman"/>
          <w:sz w:val="20"/>
          <w:szCs w:val="20"/>
        </w:rPr>
        <w:t>,</w:t>
      </w:r>
      <w:r w:rsidRPr="00294794">
        <w:rPr>
          <w:rFonts w:ascii="Times New Roman" w:hAnsi="Times New Roman" w:cs="Times New Roman"/>
          <w:sz w:val="20"/>
          <w:szCs w:val="20"/>
        </w:rPr>
        <w:t xml:space="preserve"> I entered the service of Rev. C.L. Whitman. I was the senior boy</w:t>
      </w:r>
      <w:r w:rsidR="00637DE8" w:rsidRPr="00294794">
        <w:rPr>
          <w:rFonts w:ascii="Times New Roman" w:hAnsi="Times New Roman" w:cs="Times New Roman"/>
          <w:sz w:val="20"/>
          <w:szCs w:val="20"/>
        </w:rPr>
        <w:t xml:space="preserve">, Umaru was next and then Bitema [Bintema] followed after. </w:t>
      </w:r>
      <w:r w:rsidRPr="00294794">
        <w:rPr>
          <w:rFonts w:ascii="Times New Roman" w:hAnsi="Times New Roman" w:cs="Times New Roman"/>
          <w:sz w:val="20"/>
          <w:szCs w:val="20"/>
        </w:rPr>
        <w:t>We were having classes and I was better than the rest, so much so that I was given a few boys to teach. Between 1918 and 1919 I became a teacher.</w:t>
      </w:r>
      <w:r w:rsidR="00E15EBE" w:rsidRPr="00294794">
        <w:rPr>
          <w:rFonts w:ascii="Times New Roman" w:hAnsi="Times New Roman" w:cs="Times New Roman"/>
          <w:sz w:val="20"/>
          <w:szCs w:val="20"/>
        </w:rPr>
        <w:t xml:space="preserve"> (</w:t>
      </w:r>
      <w:r w:rsidR="008A200D" w:rsidRPr="00294794">
        <w:rPr>
          <w:rFonts w:ascii="Times New Roman" w:hAnsi="Times New Roman" w:cs="Times New Roman"/>
          <w:sz w:val="20"/>
          <w:szCs w:val="20"/>
        </w:rPr>
        <w:t>15</w:t>
      </w:r>
      <w:r w:rsidR="00C05D54" w:rsidRPr="00294794">
        <w:rPr>
          <w:rFonts w:ascii="Times New Roman" w:hAnsi="Times New Roman" w:cs="Times New Roman"/>
          <w:sz w:val="20"/>
          <w:szCs w:val="20"/>
        </w:rPr>
        <w:t>2</w:t>
      </w:r>
      <w:r w:rsidR="00E15EBE" w:rsidRPr="00294794">
        <w:rPr>
          <w:rFonts w:ascii="Times New Roman" w:hAnsi="Times New Roman" w:cs="Times New Roman"/>
          <w:sz w:val="20"/>
          <w:szCs w:val="20"/>
        </w:rPr>
        <w:t>)</w:t>
      </w:r>
    </w:p>
    <w:p w14:paraId="7788024A" w14:textId="5D2564DF" w:rsidR="002A3EB8" w:rsidRPr="00294794" w:rsidRDefault="002A3EB8"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At the beginning of 1918, the young Malam Sambo accompanied the Rev. C.L. Whitman and his wife to Lokoja, Baro and Minna on their way to the USA on leave. After a couple of adventures trading kola nuts and buffalo hides, he next attended the ETC (</w:t>
      </w:r>
      <w:r w:rsidRPr="00294794">
        <w:rPr>
          <w:rFonts w:ascii="Times New Roman" w:hAnsi="Times New Roman" w:cs="Times New Roman"/>
          <w:i/>
          <w:iCs/>
          <w:sz w:val="24"/>
          <w:szCs w:val="24"/>
        </w:rPr>
        <w:t>Itisi</w:t>
      </w:r>
      <w:r w:rsidRPr="00294794">
        <w:rPr>
          <w:rFonts w:ascii="Times New Roman" w:hAnsi="Times New Roman" w:cs="Times New Roman"/>
          <w:sz w:val="24"/>
          <w:szCs w:val="24"/>
        </w:rPr>
        <w:t xml:space="preserve"> in its Hausaized </w:t>
      </w:r>
      <w:r w:rsidRPr="00294794">
        <w:rPr>
          <w:rFonts w:ascii="Times New Roman" w:hAnsi="Times New Roman" w:cs="Times New Roman"/>
          <w:sz w:val="24"/>
          <w:szCs w:val="24"/>
        </w:rPr>
        <w:lastRenderedPageBreak/>
        <w:t xml:space="preserve">version) run by the SUM to train as a teacher. Whitman then sent him to the Lucy Memorial School </w:t>
      </w:r>
      <w:r w:rsidR="00225412" w:rsidRPr="00294794">
        <w:rPr>
          <w:rFonts w:ascii="Times New Roman" w:hAnsi="Times New Roman" w:cs="Times New Roman"/>
          <w:sz w:val="24"/>
          <w:szCs w:val="24"/>
        </w:rPr>
        <w:t xml:space="preserve">in the nearby Jukun capital of Wukari </w:t>
      </w:r>
      <w:r w:rsidRPr="00294794">
        <w:rPr>
          <w:rFonts w:ascii="Times New Roman" w:hAnsi="Times New Roman" w:cs="Times New Roman"/>
          <w:sz w:val="24"/>
          <w:szCs w:val="24"/>
        </w:rPr>
        <w:t xml:space="preserve">(which commemorated Lucy Eveline Kumm, the wife of </w:t>
      </w:r>
      <w:r w:rsidR="00225412" w:rsidRPr="00294794">
        <w:rPr>
          <w:rFonts w:ascii="Times New Roman" w:hAnsi="Times New Roman" w:cs="Times New Roman"/>
          <w:sz w:val="24"/>
          <w:szCs w:val="24"/>
        </w:rPr>
        <w:t xml:space="preserve">the pioneer of the SUM, </w:t>
      </w:r>
      <w:r w:rsidRPr="00294794">
        <w:rPr>
          <w:rFonts w:ascii="Times New Roman" w:hAnsi="Times New Roman" w:cs="Times New Roman"/>
          <w:sz w:val="24"/>
          <w:szCs w:val="24"/>
        </w:rPr>
        <w:t>Dr H. Karl W. Kumm, who had died soon after arriving in Nigeria).</w:t>
      </w:r>
    </w:p>
    <w:p w14:paraId="20FE7794" w14:textId="7A920FEE" w:rsidR="00A26979" w:rsidRPr="00294794" w:rsidRDefault="00A26979" w:rsidP="00103B06">
      <w:pPr>
        <w:keepNext/>
        <w:jc w:val="center"/>
        <w:rPr>
          <w:rFonts w:ascii="Times New Roman" w:hAnsi="Times New Roman" w:cs="Times New Roman"/>
        </w:rPr>
      </w:pPr>
      <w:r w:rsidRPr="00294794">
        <w:rPr>
          <w:rFonts w:ascii="Times New Roman" w:hAnsi="Times New Roman" w:cs="Times New Roman"/>
          <w:noProof/>
        </w:rPr>
        <w:drawing>
          <wp:inline distT="0" distB="0" distL="0" distR="0" wp14:anchorId="5D3E3557" wp14:editId="36913CDF">
            <wp:extent cx="3645428" cy="4957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1369" cy="4965312"/>
                    </a:xfrm>
                    <a:prstGeom prst="rect">
                      <a:avLst/>
                    </a:prstGeom>
                    <a:noFill/>
                    <a:ln>
                      <a:noFill/>
                    </a:ln>
                  </pic:spPr>
                </pic:pic>
              </a:graphicData>
            </a:graphic>
          </wp:inline>
        </w:drawing>
      </w:r>
    </w:p>
    <w:p w14:paraId="54E7B6EA" w14:textId="4B76AF83" w:rsidR="00A26979" w:rsidRPr="00294794" w:rsidRDefault="008D05C8" w:rsidP="00103B06">
      <w:pPr>
        <w:ind w:left="720"/>
        <w:jc w:val="both"/>
        <w:rPr>
          <w:rFonts w:ascii="Times New Roman" w:hAnsi="Times New Roman" w:cs="Times New Roman"/>
          <w:sz w:val="20"/>
          <w:szCs w:val="20"/>
        </w:rPr>
      </w:pPr>
      <w:r w:rsidRPr="00294794">
        <w:rPr>
          <w:rFonts w:ascii="Times New Roman" w:hAnsi="Times New Roman" w:cs="Times New Roman"/>
          <w:b/>
          <w:bCs/>
          <w:sz w:val="18"/>
          <w:szCs w:val="18"/>
        </w:rPr>
        <w:t>Photograph</w:t>
      </w:r>
      <w:r w:rsidR="00A26979" w:rsidRPr="00294794">
        <w:rPr>
          <w:rFonts w:ascii="Times New Roman" w:hAnsi="Times New Roman" w:cs="Times New Roman"/>
          <w:b/>
          <w:bCs/>
          <w:sz w:val="18"/>
          <w:szCs w:val="18"/>
        </w:rPr>
        <w:t xml:space="preserve"> 1</w:t>
      </w:r>
      <w:r w:rsidR="00A26979" w:rsidRPr="00294794">
        <w:rPr>
          <w:rFonts w:ascii="Times New Roman" w:hAnsi="Times New Roman" w:cs="Times New Roman"/>
          <w:sz w:val="18"/>
          <w:szCs w:val="18"/>
        </w:rPr>
        <w:t xml:space="preserve"> </w:t>
      </w:r>
      <w:r w:rsidR="00A26979" w:rsidRPr="00294794">
        <w:rPr>
          <w:rFonts w:ascii="Times New Roman" w:hAnsi="Times New Roman" w:cs="Times New Roman"/>
          <w:i/>
          <w:iCs/>
          <w:sz w:val="18"/>
          <w:szCs w:val="18"/>
        </w:rPr>
        <w:t>From left to right standing</w:t>
      </w:r>
      <w:r w:rsidR="00A26979" w:rsidRPr="00294794">
        <w:rPr>
          <w:rFonts w:ascii="Times New Roman" w:hAnsi="Times New Roman" w:cs="Times New Roman"/>
          <w:sz w:val="18"/>
          <w:szCs w:val="18"/>
        </w:rPr>
        <w:t xml:space="preserve"> – Malam Bitemya Sambo (the future Garbosa II, 17</w:t>
      </w:r>
      <w:r w:rsidR="00A26979" w:rsidRPr="00294794">
        <w:rPr>
          <w:rFonts w:ascii="Times New Roman" w:hAnsi="Times New Roman" w:cs="Times New Roman"/>
          <w:sz w:val="18"/>
          <w:szCs w:val="18"/>
          <w:vertAlign w:val="superscript"/>
        </w:rPr>
        <w:t>th</w:t>
      </w:r>
      <w:r w:rsidR="00A26979" w:rsidRPr="00294794">
        <w:rPr>
          <w:rFonts w:ascii="Times New Roman" w:hAnsi="Times New Roman" w:cs="Times New Roman"/>
          <w:sz w:val="18"/>
          <w:szCs w:val="18"/>
        </w:rPr>
        <w:t xml:space="preserve"> son of Garbosa I), with his brothers Malam G.B. (Bondinga) Umaru (18</w:t>
      </w:r>
      <w:r w:rsidR="00A26979" w:rsidRPr="00294794">
        <w:rPr>
          <w:rFonts w:ascii="Times New Roman" w:hAnsi="Times New Roman" w:cs="Times New Roman"/>
          <w:sz w:val="18"/>
          <w:szCs w:val="18"/>
          <w:vertAlign w:val="superscript"/>
        </w:rPr>
        <w:t>th</w:t>
      </w:r>
      <w:r w:rsidR="00A26979" w:rsidRPr="00294794">
        <w:rPr>
          <w:rFonts w:ascii="Times New Roman" w:hAnsi="Times New Roman" w:cs="Times New Roman"/>
          <w:sz w:val="18"/>
          <w:szCs w:val="18"/>
        </w:rPr>
        <w:t xml:space="preserve"> son), Malam G.K. (Garkulyebiya) Atiku (20</w:t>
      </w:r>
      <w:r w:rsidR="00A26979" w:rsidRPr="00294794">
        <w:rPr>
          <w:rFonts w:ascii="Times New Roman" w:hAnsi="Times New Roman" w:cs="Times New Roman"/>
          <w:sz w:val="18"/>
          <w:szCs w:val="18"/>
          <w:vertAlign w:val="superscript"/>
        </w:rPr>
        <w:t>th</w:t>
      </w:r>
      <w:r w:rsidR="00A26979" w:rsidRPr="00294794">
        <w:rPr>
          <w:rFonts w:ascii="Times New Roman" w:hAnsi="Times New Roman" w:cs="Times New Roman"/>
          <w:sz w:val="18"/>
          <w:szCs w:val="18"/>
        </w:rPr>
        <w:t xml:space="preserve"> son), and their paternal cousin Bintema (Bitema) the son of Sama and grandson of </w:t>
      </w:r>
      <w:r w:rsidR="0059446B" w:rsidRPr="00294794">
        <w:rPr>
          <w:rFonts w:ascii="Times New Roman" w:hAnsi="Times New Roman" w:cs="Times New Roman"/>
          <w:sz w:val="18"/>
          <w:szCs w:val="18"/>
        </w:rPr>
        <w:t xml:space="preserve">their common grandfather </w:t>
      </w:r>
      <w:r w:rsidR="00A26979" w:rsidRPr="00294794">
        <w:rPr>
          <w:rFonts w:ascii="Times New Roman" w:hAnsi="Times New Roman" w:cs="Times New Roman"/>
          <w:sz w:val="18"/>
          <w:szCs w:val="18"/>
        </w:rPr>
        <w:t xml:space="preserve">Nubumga Donzomga. </w:t>
      </w:r>
      <w:r w:rsidR="00A26979" w:rsidRPr="00294794">
        <w:rPr>
          <w:rFonts w:ascii="Times New Roman" w:hAnsi="Times New Roman" w:cs="Times New Roman"/>
          <w:i/>
          <w:iCs/>
          <w:sz w:val="18"/>
          <w:szCs w:val="18"/>
        </w:rPr>
        <w:t>Seated in front</w:t>
      </w:r>
      <w:r w:rsidR="00A26979" w:rsidRPr="00294794">
        <w:rPr>
          <w:rFonts w:ascii="Times New Roman" w:hAnsi="Times New Roman" w:cs="Times New Roman"/>
          <w:sz w:val="18"/>
          <w:szCs w:val="18"/>
        </w:rPr>
        <w:t xml:space="preserve"> - possibly Miss R.M. Rimmer</w:t>
      </w:r>
      <w:r w:rsidR="0059446B" w:rsidRPr="00294794">
        <w:rPr>
          <w:rFonts w:ascii="Times New Roman" w:hAnsi="Times New Roman" w:cs="Times New Roman"/>
          <w:sz w:val="18"/>
          <w:szCs w:val="18"/>
        </w:rPr>
        <w:t xml:space="preserve">; photograph </w:t>
      </w:r>
      <w:r w:rsidR="00A26979" w:rsidRPr="00294794">
        <w:rPr>
          <w:rFonts w:ascii="Times New Roman" w:hAnsi="Times New Roman" w:cs="Times New Roman"/>
          <w:sz w:val="18"/>
          <w:szCs w:val="18"/>
        </w:rPr>
        <w:t>probably taken between 1922-1925 (given the presence</w:t>
      </w:r>
      <w:r w:rsidR="00637DE8" w:rsidRPr="00294794">
        <w:rPr>
          <w:rFonts w:ascii="Times New Roman" w:hAnsi="Times New Roman" w:cs="Times New Roman"/>
          <w:sz w:val="18"/>
          <w:szCs w:val="18"/>
        </w:rPr>
        <w:t xml:space="preserve"> </w:t>
      </w:r>
      <w:r w:rsidR="00A26979" w:rsidRPr="00294794">
        <w:rPr>
          <w:rFonts w:ascii="Times New Roman" w:hAnsi="Times New Roman" w:cs="Times New Roman"/>
          <w:sz w:val="18"/>
          <w:szCs w:val="18"/>
        </w:rPr>
        <w:t>of Atiku</w:t>
      </w:r>
      <w:r w:rsidR="00637DE8" w:rsidRPr="00294794">
        <w:rPr>
          <w:rFonts w:ascii="Times New Roman" w:hAnsi="Times New Roman" w:cs="Times New Roman"/>
          <w:sz w:val="18"/>
          <w:szCs w:val="18"/>
        </w:rPr>
        <w:t>,</w:t>
      </w:r>
      <w:r w:rsidR="00A26979" w:rsidRPr="00294794">
        <w:rPr>
          <w:rFonts w:ascii="Times New Roman" w:hAnsi="Times New Roman" w:cs="Times New Roman"/>
          <w:sz w:val="18"/>
          <w:szCs w:val="18"/>
        </w:rPr>
        <w:t xml:space="preserve"> who Garbosa notes joined them in 1922</w:t>
      </w:r>
      <w:r w:rsidR="00CE2012" w:rsidRPr="00294794">
        <w:rPr>
          <w:rFonts w:ascii="Times New Roman" w:hAnsi="Times New Roman" w:cs="Times New Roman"/>
          <w:sz w:val="18"/>
          <w:szCs w:val="18"/>
        </w:rPr>
        <w:t>, a</w:t>
      </w:r>
      <w:r w:rsidR="003D572E" w:rsidRPr="00294794">
        <w:rPr>
          <w:rFonts w:ascii="Times New Roman" w:hAnsi="Times New Roman" w:cs="Times New Roman"/>
          <w:sz w:val="18"/>
          <w:szCs w:val="18"/>
        </w:rPr>
        <w:t xml:space="preserve">s well as </w:t>
      </w:r>
      <w:r w:rsidR="00CE2012" w:rsidRPr="00294794">
        <w:rPr>
          <w:rFonts w:ascii="Times New Roman" w:hAnsi="Times New Roman" w:cs="Times New Roman"/>
          <w:sz w:val="18"/>
          <w:szCs w:val="18"/>
        </w:rPr>
        <w:t>Garbosa and Umaru</w:t>
      </w:r>
      <w:r w:rsidR="003D572E" w:rsidRPr="00294794">
        <w:rPr>
          <w:rFonts w:ascii="Times New Roman" w:hAnsi="Times New Roman" w:cs="Times New Roman"/>
          <w:sz w:val="18"/>
          <w:szCs w:val="18"/>
        </w:rPr>
        <w:t>,</w:t>
      </w:r>
      <w:r w:rsidR="00CE2012" w:rsidRPr="00294794">
        <w:rPr>
          <w:rFonts w:ascii="Times New Roman" w:hAnsi="Times New Roman" w:cs="Times New Roman"/>
          <w:sz w:val="18"/>
          <w:szCs w:val="18"/>
        </w:rPr>
        <w:t xml:space="preserve"> </w:t>
      </w:r>
      <w:r w:rsidR="006A529F" w:rsidRPr="00294794">
        <w:rPr>
          <w:rFonts w:ascii="Times New Roman" w:hAnsi="Times New Roman" w:cs="Times New Roman"/>
          <w:sz w:val="18"/>
          <w:szCs w:val="18"/>
        </w:rPr>
        <w:t xml:space="preserve">who </w:t>
      </w:r>
      <w:r w:rsidR="00CE2012" w:rsidRPr="00294794">
        <w:rPr>
          <w:rFonts w:ascii="Times New Roman" w:hAnsi="Times New Roman" w:cs="Times New Roman"/>
          <w:sz w:val="18"/>
          <w:szCs w:val="18"/>
        </w:rPr>
        <w:t xml:space="preserve">left </w:t>
      </w:r>
      <w:r w:rsidR="006A529F" w:rsidRPr="00294794">
        <w:rPr>
          <w:rFonts w:ascii="Times New Roman" w:hAnsi="Times New Roman" w:cs="Times New Roman"/>
          <w:sz w:val="18"/>
          <w:szCs w:val="18"/>
        </w:rPr>
        <w:t xml:space="preserve">school </w:t>
      </w:r>
      <w:r w:rsidR="00CE2012" w:rsidRPr="00294794">
        <w:rPr>
          <w:rFonts w:ascii="Times New Roman" w:hAnsi="Times New Roman" w:cs="Times New Roman"/>
          <w:sz w:val="18"/>
          <w:szCs w:val="18"/>
        </w:rPr>
        <w:t>in January 1925</w:t>
      </w:r>
      <w:r w:rsidR="00A26979" w:rsidRPr="00294794">
        <w:rPr>
          <w:rFonts w:ascii="Times New Roman" w:hAnsi="Times New Roman" w:cs="Times New Roman"/>
          <w:sz w:val="18"/>
          <w:szCs w:val="18"/>
        </w:rPr>
        <w:t>).</w:t>
      </w:r>
    </w:p>
    <w:p w14:paraId="325EBB4A" w14:textId="6E96751F" w:rsidR="00103B06" w:rsidRPr="00294794" w:rsidRDefault="00103B06" w:rsidP="00AE3044">
      <w:pPr>
        <w:ind w:firstLine="567"/>
        <w:rPr>
          <w:rFonts w:ascii="Times New Roman" w:hAnsi="Times New Roman" w:cs="Times New Roman"/>
          <w:sz w:val="24"/>
          <w:szCs w:val="24"/>
        </w:rPr>
      </w:pPr>
      <w:r w:rsidRPr="00294794">
        <w:rPr>
          <w:rFonts w:ascii="Times New Roman" w:hAnsi="Times New Roman" w:cs="Times New Roman"/>
          <w:sz w:val="24"/>
          <w:szCs w:val="24"/>
        </w:rPr>
        <w:t>Of this he said:</w:t>
      </w:r>
    </w:p>
    <w:p w14:paraId="47C5B0E8" w14:textId="5D4ED545" w:rsidR="00103B06" w:rsidRPr="00294794" w:rsidRDefault="00103B06" w:rsidP="001A3F9B">
      <w:pPr>
        <w:ind w:left="567"/>
        <w:jc w:val="both"/>
        <w:rPr>
          <w:rFonts w:ascii="Times New Roman" w:eastAsia="Times New Roman" w:hAnsi="Times New Roman" w:cs="Times New Roman"/>
          <w:color w:val="222222"/>
          <w:sz w:val="20"/>
          <w:szCs w:val="20"/>
          <w:lang w:eastAsia="en-GB"/>
        </w:rPr>
      </w:pPr>
      <w:r w:rsidRPr="00294794">
        <w:rPr>
          <w:rFonts w:ascii="Times New Roman" w:hAnsi="Times New Roman" w:cs="Times New Roman"/>
          <w:sz w:val="20"/>
          <w:szCs w:val="20"/>
        </w:rPr>
        <w:t xml:space="preserve">They taught us all the subjects that are covered in the curriculum including the speaking, reading and writing of English. </w:t>
      </w:r>
      <w:r w:rsidRPr="00294794">
        <w:rPr>
          <w:rFonts w:ascii="Times New Roman" w:eastAsia="Times New Roman" w:hAnsi="Times New Roman" w:cs="Times New Roman"/>
          <w:color w:val="222222"/>
          <w:sz w:val="20"/>
          <w:szCs w:val="20"/>
          <w:lang w:eastAsia="en-GB"/>
        </w:rPr>
        <w:t xml:space="preserve">In October 1920 I went to that school [the Lucy Memorial School] for the school year 1921. </w:t>
      </w:r>
      <w:r w:rsidRPr="00294794">
        <w:rPr>
          <w:rFonts w:ascii="Times New Roman" w:hAnsi="Times New Roman" w:cs="Times New Roman"/>
          <w:sz w:val="20"/>
          <w:szCs w:val="20"/>
        </w:rPr>
        <w:t>Umaru also came [his next younger brother; an 18</w:t>
      </w:r>
      <w:r w:rsidRPr="00294794">
        <w:rPr>
          <w:rFonts w:ascii="Times New Roman" w:hAnsi="Times New Roman" w:cs="Times New Roman"/>
          <w:sz w:val="20"/>
          <w:szCs w:val="20"/>
          <w:vertAlign w:val="superscript"/>
        </w:rPr>
        <w:t>th</w:t>
      </w:r>
      <w:r w:rsidRPr="00294794">
        <w:rPr>
          <w:rFonts w:ascii="Times New Roman" w:hAnsi="Times New Roman" w:cs="Times New Roman"/>
          <w:sz w:val="20"/>
          <w:szCs w:val="20"/>
        </w:rPr>
        <w:t xml:space="preserve"> son of that name is listed by Garbosa immediately after himself]. We worked hard and put up with everything […], and we surpassed all of them and were awarded the Grade 3 Certificate on 14/2/23. I was at school with my brother until we left in January 1925. I was four years and four months in the Lucy Memorial School altogether. </w:t>
      </w:r>
      <w:r w:rsidRPr="00294794">
        <w:rPr>
          <w:rFonts w:ascii="Times New Roman" w:eastAsia="Times New Roman" w:hAnsi="Times New Roman" w:cs="Times New Roman"/>
          <w:color w:val="222222"/>
          <w:sz w:val="20"/>
          <w:szCs w:val="20"/>
          <w:lang w:eastAsia="en-GB"/>
        </w:rPr>
        <w:t>Malam Atiku found us at that school in 1922 and we finished our schooling along with him. Since 1916 and our circumcision we three have been inseparable. Our ways are the same and nearly all our opinions are the same, and we were never divided, just like Nyaga, Samvala [Sanvala] and Gariya [Garpiya], the sons of Gargbanyi. Even now our affection for each other has never diminished. (</w:t>
      </w:r>
      <w:r w:rsidR="008A200D" w:rsidRPr="00294794">
        <w:rPr>
          <w:rFonts w:ascii="Times New Roman" w:eastAsia="Times New Roman" w:hAnsi="Times New Roman" w:cs="Times New Roman"/>
          <w:color w:val="222222"/>
          <w:sz w:val="20"/>
          <w:szCs w:val="20"/>
          <w:lang w:eastAsia="en-GB"/>
        </w:rPr>
        <w:t>15</w:t>
      </w:r>
      <w:r w:rsidR="00C05D54" w:rsidRPr="00294794">
        <w:rPr>
          <w:rFonts w:ascii="Times New Roman" w:eastAsia="Times New Roman" w:hAnsi="Times New Roman" w:cs="Times New Roman"/>
          <w:color w:val="222222"/>
          <w:sz w:val="20"/>
          <w:szCs w:val="20"/>
          <w:lang w:eastAsia="en-GB"/>
        </w:rPr>
        <w:t>2</w:t>
      </w:r>
      <w:r w:rsidRPr="00294794">
        <w:rPr>
          <w:rFonts w:ascii="Times New Roman" w:eastAsia="Times New Roman" w:hAnsi="Times New Roman" w:cs="Times New Roman"/>
          <w:color w:val="222222"/>
          <w:sz w:val="20"/>
          <w:szCs w:val="20"/>
          <w:lang w:eastAsia="en-GB"/>
        </w:rPr>
        <w:t>)</w:t>
      </w:r>
    </w:p>
    <w:p w14:paraId="0620971E" w14:textId="49DBA9A9" w:rsidR="00103B06" w:rsidRPr="00294794" w:rsidRDefault="00103B06" w:rsidP="00103B06">
      <w:pPr>
        <w:shd w:val="clear" w:color="auto" w:fill="FFFFFF"/>
        <w:spacing w:after="0" w:line="240" w:lineRule="auto"/>
        <w:ind w:left="720"/>
        <w:jc w:val="both"/>
        <w:rPr>
          <w:rFonts w:ascii="Times New Roman" w:eastAsia="Times New Roman" w:hAnsi="Times New Roman" w:cs="Times New Roman"/>
          <w:color w:val="222222"/>
          <w:sz w:val="20"/>
          <w:szCs w:val="20"/>
          <w:lang w:eastAsia="en-GB"/>
        </w:rPr>
      </w:pPr>
      <w:r w:rsidRPr="00294794">
        <w:rPr>
          <w:rFonts w:ascii="Times New Roman" w:eastAsia="Times New Roman" w:hAnsi="Times New Roman" w:cs="Times New Roman"/>
          <w:color w:val="222222"/>
          <w:sz w:val="20"/>
          <w:szCs w:val="20"/>
          <w:lang w:eastAsia="en-GB"/>
        </w:rPr>
        <w:lastRenderedPageBreak/>
        <w:t xml:space="preserve"> In 1923, I and M[alam]. Umaru accompanied Miss R.M. Rimmer, our teacher, to Port Harcourt on her way to England on leave. (</w:t>
      </w:r>
      <w:r w:rsidR="008A200D" w:rsidRPr="00294794">
        <w:rPr>
          <w:rFonts w:ascii="Times New Roman" w:eastAsia="Times New Roman" w:hAnsi="Times New Roman" w:cs="Times New Roman"/>
          <w:color w:val="222222"/>
          <w:sz w:val="20"/>
          <w:szCs w:val="20"/>
          <w:lang w:eastAsia="en-GB"/>
        </w:rPr>
        <w:t>15</w:t>
      </w:r>
      <w:r w:rsidR="00C05D54" w:rsidRPr="00294794">
        <w:rPr>
          <w:rFonts w:ascii="Times New Roman" w:eastAsia="Times New Roman" w:hAnsi="Times New Roman" w:cs="Times New Roman"/>
          <w:color w:val="222222"/>
          <w:sz w:val="20"/>
          <w:szCs w:val="20"/>
          <w:lang w:eastAsia="en-GB"/>
        </w:rPr>
        <w:t>4</w:t>
      </w:r>
      <w:r w:rsidRPr="00294794">
        <w:rPr>
          <w:rFonts w:ascii="Times New Roman" w:eastAsia="Times New Roman" w:hAnsi="Times New Roman" w:cs="Times New Roman"/>
          <w:color w:val="222222"/>
          <w:sz w:val="20"/>
          <w:szCs w:val="20"/>
          <w:lang w:eastAsia="en-GB"/>
        </w:rPr>
        <w:t>)</w:t>
      </w:r>
    </w:p>
    <w:p w14:paraId="2B51FD6B" w14:textId="77777777" w:rsidR="00103B06" w:rsidRPr="00294794" w:rsidRDefault="00103B06" w:rsidP="00103B06">
      <w:pPr>
        <w:shd w:val="clear" w:color="auto" w:fill="FFFFFF"/>
        <w:spacing w:after="0" w:line="240" w:lineRule="auto"/>
        <w:ind w:left="720"/>
        <w:jc w:val="both"/>
        <w:rPr>
          <w:rFonts w:ascii="Times New Roman" w:hAnsi="Times New Roman" w:cs="Times New Roman"/>
        </w:rPr>
      </w:pPr>
    </w:p>
    <w:p w14:paraId="11B068E4" w14:textId="27D4FD62" w:rsidR="000539A5" w:rsidRPr="00294794" w:rsidRDefault="00237928" w:rsidP="00CC0C71">
      <w:pPr>
        <w:jc w:val="both"/>
        <w:rPr>
          <w:rFonts w:ascii="Times New Roman" w:hAnsi="Times New Roman" w:cs="Times New Roman"/>
          <w:sz w:val="20"/>
          <w:szCs w:val="20"/>
        </w:rPr>
      </w:pPr>
      <w:r w:rsidRPr="00294794">
        <w:rPr>
          <w:rFonts w:ascii="Times New Roman" w:hAnsi="Times New Roman" w:cs="Times New Roman"/>
          <w:sz w:val="24"/>
          <w:szCs w:val="24"/>
        </w:rPr>
        <w:t>Once qualified as a teacher, people addressed him as Malam</w:t>
      </w:r>
      <w:r w:rsidR="00DB249B" w:rsidRPr="00294794">
        <w:rPr>
          <w:rFonts w:ascii="Times New Roman" w:hAnsi="Times New Roman" w:cs="Times New Roman"/>
          <w:sz w:val="24"/>
          <w:szCs w:val="24"/>
        </w:rPr>
        <w:t xml:space="preserve"> Sambo</w:t>
      </w:r>
      <w:r w:rsidRPr="00294794">
        <w:rPr>
          <w:rFonts w:ascii="Times New Roman" w:hAnsi="Times New Roman" w:cs="Times New Roman"/>
          <w:sz w:val="24"/>
          <w:szCs w:val="24"/>
        </w:rPr>
        <w:t xml:space="preserve">. </w:t>
      </w:r>
      <w:r w:rsidR="004654EC" w:rsidRPr="00294794">
        <w:rPr>
          <w:rFonts w:ascii="Times New Roman" w:hAnsi="Times New Roman" w:cs="Times New Roman"/>
          <w:sz w:val="24"/>
          <w:szCs w:val="24"/>
        </w:rPr>
        <w:t xml:space="preserve">The young man’s personal qualities </w:t>
      </w:r>
      <w:r w:rsidR="00CF57DB" w:rsidRPr="00294794">
        <w:rPr>
          <w:rFonts w:ascii="Times New Roman" w:hAnsi="Times New Roman" w:cs="Times New Roman"/>
          <w:sz w:val="24"/>
          <w:szCs w:val="24"/>
        </w:rPr>
        <w:t>gained</w:t>
      </w:r>
      <w:r w:rsidR="00FA4453" w:rsidRPr="00294794">
        <w:rPr>
          <w:rFonts w:ascii="Times New Roman" w:hAnsi="Times New Roman" w:cs="Times New Roman"/>
          <w:sz w:val="24"/>
          <w:szCs w:val="24"/>
        </w:rPr>
        <w:t xml:space="preserve"> him</w:t>
      </w:r>
      <w:r w:rsidR="00CF57DB" w:rsidRPr="00294794">
        <w:rPr>
          <w:rFonts w:ascii="Times New Roman" w:hAnsi="Times New Roman" w:cs="Times New Roman"/>
          <w:sz w:val="24"/>
          <w:szCs w:val="24"/>
        </w:rPr>
        <w:t xml:space="preserve"> trust widely: </w:t>
      </w:r>
      <w:r w:rsidRPr="00294794">
        <w:rPr>
          <w:rFonts w:ascii="Times New Roman" w:hAnsi="Times New Roman" w:cs="Times New Roman"/>
          <w:sz w:val="24"/>
          <w:szCs w:val="24"/>
        </w:rPr>
        <w:t>from the missionaries</w:t>
      </w:r>
      <w:r w:rsidR="0059446B" w:rsidRPr="00294794">
        <w:rPr>
          <w:rFonts w:ascii="Times New Roman" w:hAnsi="Times New Roman" w:cs="Times New Roman"/>
          <w:sz w:val="24"/>
          <w:szCs w:val="24"/>
        </w:rPr>
        <w:t xml:space="preserve"> (Malam Sambo’s baptism in the River Donga had taken place on 29 December 1920</w:t>
      </w:r>
      <w:r w:rsidRPr="00294794">
        <w:rPr>
          <w:rFonts w:ascii="Times New Roman" w:hAnsi="Times New Roman" w:cs="Times New Roman"/>
          <w:sz w:val="24"/>
          <w:szCs w:val="24"/>
        </w:rPr>
        <w:t xml:space="preserve">, </w:t>
      </w:r>
      <w:r w:rsidR="0059446B" w:rsidRPr="00294794">
        <w:rPr>
          <w:rFonts w:ascii="Times New Roman" w:hAnsi="Times New Roman" w:cs="Times New Roman"/>
          <w:sz w:val="24"/>
          <w:szCs w:val="24"/>
        </w:rPr>
        <w:t xml:space="preserve">four years after his traditional circumcision), </w:t>
      </w:r>
      <w:r w:rsidR="00CF57DB" w:rsidRPr="00294794">
        <w:rPr>
          <w:rFonts w:ascii="Times New Roman" w:hAnsi="Times New Roman" w:cs="Times New Roman"/>
          <w:sz w:val="24"/>
          <w:szCs w:val="24"/>
        </w:rPr>
        <w:t xml:space="preserve">from </w:t>
      </w:r>
      <w:r w:rsidRPr="00294794">
        <w:rPr>
          <w:rFonts w:ascii="Times New Roman" w:hAnsi="Times New Roman" w:cs="Times New Roman"/>
          <w:sz w:val="24"/>
          <w:szCs w:val="24"/>
        </w:rPr>
        <w:t>British colonial officials</w:t>
      </w:r>
      <w:r w:rsidR="00926418" w:rsidRPr="00294794">
        <w:rPr>
          <w:rFonts w:ascii="Times New Roman" w:hAnsi="Times New Roman" w:cs="Times New Roman"/>
          <w:sz w:val="24"/>
          <w:szCs w:val="24"/>
        </w:rPr>
        <w:t>,</w:t>
      </w:r>
      <w:r w:rsidRPr="00294794">
        <w:rPr>
          <w:rFonts w:ascii="Times New Roman" w:hAnsi="Times New Roman" w:cs="Times New Roman"/>
          <w:sz w:val="24"/>
          <w:szCs w:val="24"/>
        </w:rPr>
        <w:t xml:space="preserve"> and </w:t>
      </w:r>
      <w:r w:rsidR="00CF57DB" w:rsidRPr="00294794">
        <w:rPr>
          <w:rFonts w:ascii="Times New Roman" w:hAnsi="Times New Roman" w:cs="Times New Roman"/>
          <w:sz w:val="24"/>
          <w:szCs w:val="24"/>
        </w:rPr>
        <w:t xml:space="preserve">from </w:t>
      </w:r>
      <w:r w:rsidRPr="00294794">
        <w:rPr>
          <w:rFonts w:ascii="Times New Roman" w:hAnsi="Times New Roman" w:cs="Times New Roman"/>
          <w:sz w:val="24"/>
          <w:szCs w:val="24"/>
        </w:rPr>
        <w:t xml:space="preserve">his own people. </w:t>
      </w:r>
    </w:p>
    <w:p w14:paraId="6FC0D5A3" w14:textId="3C5229B7" w:rsidR="009C2169" w:rsidRPr="00294794" w:rsidRDefault="0059446B"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The future Garbosa </w:t>
      </w:r>
      <w:r w:rsidR="006077DA" w:rsidRPr="00294794">
        <w:rPr>
          <w:rFonts w:ascii="Times New Roman" w:hAnsi="Times New Roman" w:cs="Times New Roman"/>
          <w:sz w:val="24"/>
          <w:szCs w:val="24"/>
        </w:rPr>
        <w:t xml:space="preserve">II </w:t>
      </w:r>
      <w:r w:rsidRPr="00294794">
        <w:rPr>
          <w:rFonts w:ascii="Times New Roman" w:hAnsi="Times New Roman" w:cs="Times New Roman"/>
          <w:sz w:val="24"/>
          <w:szCs w:val="24"/>
        </w:rPr>
        <w:t xml:space="preserve">continued </w:t>
      </w:r>
      <w:r w:rsidR="00E11B2B" w:rsidRPr="00294794">
        <w:rPr>
          <w:rFonts w:ascii="Times New Roman" w:hAnsi="Times New Roman" w:cs="Times New Roman"/>
          <w:sz w:val="24"/>
          <w:szCs w:val="24"/>
        </w:rPr>
        <w:t xml:space="preserve">to </w:t>
      </w:r>
      <w:r w:rsidR="00C51382" w:rsidRPr="00294794">
        <w:rPr>
          <w:rFonts w:ascii="Times New Roman" w:hAnsi="Times New Roman" w:cs="Times New Roman"/>
          <w:sz w:val="24"/>
          <w:szCs w:val="24"/>
        </w:rPr>
        <w:t xml:space="preserve">grasp </w:t>
      </w:r>
      <w:r w:rsidR="00E11B2B" w:rsidRPr="00294794">
        <w:rPr>
          <w:rFonts w:ascii="Times New Roman" w:hAnsi="Times New Roman" w:cs="Times New Roman"/>
          <w:sz w:val="24"/>
          <w:szCs w:val="24"/>
        </w:rPr>
        <w:t xml:space="preserve">opportunities </w:t>
      </w:r>
      <w:r w:rsidR="00E768A1" w:rsidRPr="00294794">
        <w:rPr>
          <w:rFonts w:ascii="Times New Roman" w:hAnsi="Times New Roman" w:cs="Times New Roman"/>
          <w:sz w:val="24"/>
          <w:szCs w:val="24"/>
        </w:rPr>
        <w:t xml:space="preserve">presented </w:t>
      </w:r>
      <w:r w:rsidR="003D572E" w:rsidRPr="00294794">
        <w:rPr>
          <w:rFonts w:ascii="Times New Roman" w:hAnsi="Times New Roman" w:cs="Times New Roman"/>
          <w:sz w:val="24"/>
          <w:szCs w:val="24"/>
        </w:rPr>
        <w:t xml:space="preserve">to </w:t>
      </w:r>
      <w:r w:rsidR="00E768A1" w:rsidRPr="00294794">
        <w:rPr>
          <w:rFonts w:ascii="Times New Roman" w:hAnsi="Times New Roman" w:cs="Times New Roman"/>
          <w:sz w:val="24"/>
          <w:szCs w:val="24"/>
        </w:rPr>
        <w:t xml:space="preserve">him </w:t>
      </w:r>
      <w:r w:rsidR="00E11B2B" w:rsidRPr="00294794">
        <w:rPr>
          <w:rFonts w:ascii="Times New Roman" w:hAnsi="Times New Roman" w:cs="Times New Roman"/>
          <w:sz w:val="24"/>
          <w:szCs w:val="24"/>
        </w:rPr>
        <w:t xml:space="preserve">to see more of Nigeria. </w:t>
      </w:r>
      <w:r w:rsidRPr="00294794">
        <w:rPr>
          <w:rFonts w:ascii="Times New Roman" w:hAnsi="Times New Roman" w:cs="Times New Roman"/>
          <w:sz w:val="24"/>
          <w:szCs w:val="24"/>
        </w:rPr>
        <w:t>After accompanying Miss Rimmer i</w:t>
      </w:r>
      <w:r w:rsidR="001C5528" w:rsidRPr="00294794">
        <w:rPr>
          <w:rFonts w:ascii="Times New Roman" w:hAnsi="Times New Roman" w:cs="Times New Roman"/>
          <w:sz w:val="24"/>
          <w:szCs w:val="24"/>
        </w:rPr>
        <w:t>n 1923</w:t>
      </w:r>
      <w:r w:rsidR="00DD1652"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he undertook further </w:t>
      </w:r>
      <w:r w:rsidR="00913E1E" w:rsidRPr="00294794">
        <w:rPr>
          <w:rFonts w:ascii="Times New Roman" w:hAnsi="Times New Roman" w:cs="Times New Roman"/>
          <w:sz w:val="24"/>
          <w:szCs w:val="24"/>
        </w:rPr>
        <w:t>trading trips</w:t>
      </w:r>
      <w:r w:rsidR="00C14987" w:rsidRPr="00294794">
        <w:rPr>
          <w:rFonts w:ascii="Times New Roman" w:hAnsi="Times New Roman" w:cs="Times New Roman"/>
          <w:sz w:val="24"/>
          <w:szCs w:val="24"/>
        </w:rPr>
        <w:t xml:space="preserve"> </w:t>
      </w:r>
      <w:r w:rsidR="00E768A1" w:rsidRPr="00294794">
        <w:rPr>
          <w:rFonts w:ascii="Times New Roman" w:hAnsi="Times New Roman" w:cs="Times New Roman"/>
          <w:sz w:val="24"/>
          <w:szCs w:val="24"/>
        </w:rPr>
        <w:t xml:space="preserve">in Nigeria </w:t>
      </w:r>
      <w:r w:rsidR="00DD1652" w:rsidRPr="00294794">
        <w:rPr>
          <w:rFonts w:ascii="Times New Roman" w:hAnsi="Times New Roman" w:cs="Times New Roman"/>
          <w:sz w:val="24"/>
          <w:szCs w:val="24"/>
        </w:rPr>
        <w:t xml:space="preserve">with </w:t>
      </w:r>
      <w:r w:rsidR="00C14987" w:rsidRPr="00294794">
        <w:rPr>
          <w:rFonts w:ascii="Times New Roman" w:hAnsi="Times New Roman" w:cs="Times New Roman"/>
          <w:sz w:val="24"/>
          <w:szCs w:val="24"/>
        </w:rPr>
        <w:t>his brothers</w:t>
      </w:r>
      <w:r w:rsidR="00DD1652" w:rsidRPr="00294794">
        <w:rPr>
          <w:rFonts w:ascii="Times New Roman" w:hAnsi="Times New Roman" w:cs="Times New Roman"/>
          <w:sz w:val="24"/>
          <w:szCs w:val="24"/>
        </w:rPr>
        <w:t xml:space="preserve"> </w:t>
      </w:r>
      <w:r w:rsidR="00913E1E" w:rsidRPr="00294794">
        <w:rPr>
          <w:rFonts w:ascii="Times New Roman" w:hAnsi="Times New Roman" w:cs="Times New Roman"/>
          <w:sz w:val="24"/>
          <w:szCs w:val="24"/>
        </w:rPr>
        <w:t>in 1925</w:t>
      </w:r>
      <w:r w:rsidR="00E768A1" w:rsidRPr="00294794">
        <w:rPr>
          <w:rFonts w:ascii="Times New Roman" w:hAnsi="Times New Roman" w:cs="Times New Roman"/>
          <w:sz w:val="24"/>
          <w:szCs w:val="24"/>
        </w:rPr>
        <w:t>, o</w:t>
      </w:r>
      <w:r w:rsidR="00E11B2B" w:rsidRPr="00294794">
        <w:rPr>
          <w:rFonts w:ascii="Times New Roman" w:hAnsi="Times New Roman" w:cs="Times New Roman"/>
          <w:sz w:val="24"/>
          <w:szCs w:val="24"/>
        </w:rPr>
        <w:t>n return</w:t>
      </w:r>
      <w:r w:rsidR="00E768A1" w:rsidRPr="00294794">
        <w:rPr>
          <w:rFonts w:ascii="Times New Roman" w:hAnsi="Times New Roman" w:cs="Times New Roman"/>
          <w:sz w:val="24"/>
          <w:szCs w:val="24"/>
        </w:rPr>
        <w:t xml:space="preserve"> from which</w:t>
      </w:r>
      <w:r w:rsidR="00E11B2B" w:rsidRPr="00294794">
        <w:rPr>
          <w:rFonts w:ascii="Times New Roman" w:hAnsi="Times New Roman" w:cs="Times New Roman"/>
          <w:sz w:val="24"/>
          <w:szCs w:val="24"/>
        </w:rPr>
        <w:t xml:space="preserve"> </w:t>
      </w:r>
      <w:r w:rsidR="00913E1E" w:rsidRPr="00294794">
        <w:rPr>
          <w:rFonts w:ascii="Times New Roman" w:hAnsi="Times New Roman" w:cs="Times New Roman"/>
          <w:sz w:val="24"/>
          <w:szCs w:val="24"/>
        </w:rPr>
        <w:t xml:space="preserve">Captain Warren, </w:t>
      </w:r>
      <w:r w:rsidR="00C14987" w:rsidRPr="00294794">
        <w:rPr>
          <w:rFonts w:ascii="Times New Roman" w:hAnsi="Times New Roman" w:cs="Times New Roman"/>
          <w:sz w:val="24"/>
          <w:szCs w:val="24"/>
        </w:rPr>
        <w:t>the</w:t>
      </w:r>
      <w:r w:rsidR="00926418" w:rsidRPr="00294794">
        <w:rPr>
          <w:rFonts w:ascii="Times New Roman" w:hAnsi="Times New Roman" w:cs="Times New Roman"/>
          <w:sz w:val="24"/>
          <w:szCs w:val="24"/>
        </w:rPr>
        <w:t>n the</w:t>
      </w:r>
      <w:r w:rsidR="00C14987" w:rsidRPr="00294794">
        <w:rPr>
          <w:rFonts w:ascii="Times New Roman" w:hAnsi="Times New Roman" w:cs="Times New Roman"/>
          <w:sz w:val="24"/>
          <w:szCs w:val="24"/>
        </w:rPr>
        <w:t xml:space="preserve"> </w:t>
      </w:r>
      <w:r w:rsidR="00913E1E" w:rsidRPr="00294794">
        <w:rPr>
          <w:rFonts w:ascii="Times New Roman" w:hAnsi="Times New Roman" w:cs="Times New Roman"/>
          <w:sz w:val="24"/>
          <w:szCs w:val="24"/>
        </w:rPr>
        <w:t>A</w:t>
      </w:r>
      <w:r w:rsidR="00C14987" w:rsidRPr="00294794">
        <w:rPr>
          <w:rFonts w:ascii="Times New Roman" w:hAnsi="Times New Roman" w:cs="Times New Roman"/>
          <w:sz w:val="24"/>
          <w:szCs w:val="24"/>
        </w:rPr>
        <w:t xml:space="preserve">ssistant </w:t>
      </w:r>
      <w:r w:rsidR="00913E1E" w:rsidRPr="00294794">
        <w:rPr>
          <w:rFonts w:ascii="Times New Roman" w:hAnsi="Times New Roman" w:cs="Times New Roman"/>
          <w:sz w:val="24"/>
          <w:szCs w:val="24"/>
        </w:rPr>
        <w:t>D</w:t>
      </w:r>
      <w:r w:rsidR="00C14987" w:rsidRPr="00294794">
        <w:rPr>
          <w:rFonts w:ascii="Times New Roman" w:hAnsi="Times New Roman" w:cs="Times New Roman"/>
          <w:sz w:val="24"/>
          <w:szCs w:val="24"/>
        </w:rPr>
        <w:t xml:space="preserve">istrict </w:t>
      </w:r>
      <w:r w:rsidR="00913E1E" w:rsidRPr="00294794">
        <w:rPr>
          <w:rFonts w:ascii="Times New Roman" w:hAnsi="Times New Roman" w:cs="Times New Roman"/>
          <w:sz w:val="24"/>
          <w:szCs w:val="24"/>
        </w:rPr>
        <w:t>O</w:t>
      </w:r>
      <w:r w:rsidR="00C14987" w:rsidRPr="00294794">
        <w:rPr>
          <w:rFonts w:ascii="Times New Roman" w:hAnsi="Times New Roman" w:cs="Times New Roman"/>
          <w:sz w:val="24"/>
          <w:szCs w:val="24"/>
        </w:rPr>
        <w:t>fficer</w:t>
      </w:r>
      <w:r w:rsidR="00913E1E" w:rsidRPr="00294794">
        <w:rPr>
          <w:rFonts w:ascii="Times New Roman" w:hAnsi="Times New Roman" w:cs="Times New Roman"/>
          <w:sz w:val="24"/>
          <w:szCs w:val="24"/>
        </w:rPr>
        <w:t xml:space="preserve">, paid </w:t>
      </w:r>
      <w:r w:rsidR="00C14987" w:rsidRPr="00294794">
        <w:rPr>
          <w:rFonts w:ascii="Times New Roman" w:hAnsi="Times New Roman" w:cs="Times New Roman"/>
          <w:sz w:val="24"/>
          <w:szCs w:val="24"/>
        </w:rPr>
        <w:t xml:space="preserve">him and his </w:t>
      </w:r>
      <w:r w:rsidR="0051627F" w:rsidRPr="00294794">
        <w:rPr>
          <w:rFonts w:ascii="Times New Roman" w:hAnsi="Times New Roman" w:cs="Times New Roman"/>
          <w:sz w:val="24"/>
          <w:szCs w:val="24"/>
        </w:rPr>
        <w:t>younger brother</w:t>
      </w:r>
      <w:r w:rsidR="00DD1652" w:rsidRPr="00294794">
        <w:rPr>
          <w:rFonts w:ascii="Times New Roman" w:hAnsi="Times New Roman" w:cs="Times New Roman"/>
          <w:sz w:val="24"/>
          <w:szCs w:val="24"/>
        </w:rPr>
        <w:t xml:space="preserve"> Malam Umaru</w:t>
      </w:r>
      <w:r w:rsidR="0051627F" w:rsidRPr="00294794">
        <w:rPr>
          <w:rFonts w:ascii="Times New Roman" w:hAnsi="Times New Roman" w:cs="Times New Roman"/>
          <w:sz w:val="24"/>
          <w:szCs w:val="24"/>
        </w:rPr>
        <w:t xml:space="preserve">, </w:t>
      </w:r>
      <w:r w:rsidR="00DD1652" w:rsidRPr="00294794">
        <w:rPr>
          <w:rFonts w:ascii="Times New Roman" w:hAnsi="Times New Roman" w:cs="Times New Roman"/>
          <w:sz w:val="24"/>
          <w:szCs w:val="24"/>
        </w:rPr>
        <w:t xml:space="preserve">also </w:t>
      </w:r>
      <w:r w:rsidR="00E768A1" w:rsidRPr="00294794">
        <w:rPr>
          <w:rFonts w:ascii="Times New Roman" w:hAnsi="Times New Roman" w:cs="Times New Roman"/>
          <w:sz w:val="24"/>
          <w:szCs w:val="24"/>
        </w:rPr>
        <w:t xml:space="preserve">become </w:t>
      </w:r>
      <w:r w:rsidR="00DD1652" w:rsidRPr="00294794">
        <w:rPr>
          <w:rFonts w:ascii="Times New Roman" w:hAnsi="Times New Roman" w:cs="Times New Roman"/>
          <w:sz w:val="24"/>
          <w:szCs w:val="24"/>
        </w:rPr>
        <w:t xml:space="preserve">a </w:t>
      </w:r>
      <w:r w:rsidR="00C14987" w:rsidRPr="00294794">
        <w:rPr>
          <w:rFonts w:ascii="Times New Roman" w:hAnsi="Times New Roman" w:cs="Times New Roman"/>
          <w:sz w:val="24"/>
          <w:szCs w:val="24"/>
        </w:rPr>
        <w:t>teacher</w:t>
      </w:r>
      <w:r w:rsidR="00DD1652" w:rsidRPr="00294794">
        <w:rPr>
          <w:rFonts w:ascii="Times New Roman" w:hAnsi="Times New Roman" w:cs="Times New Roman"/>
          <w:sz w:val="24"/>
          <w:szCs w:val="24"/>
        </w:rPr>
        <w:t xml:space="preserve">, </w:t>
      </w:r>
      <w:r w:rsidR="00C14987" w:rsidRPr="00294794">
        <w:rPr>
          <w:rFonts w:ascii="Times New Roman" w:hAnsi="Times New Roman" w:cs="Times New Roman"/>
          <w:sz w:val="24"/>
          <w:szCs w:val="24"/>
        </w:rPr>
        <w:t xml:space="preserve">to conduct a survey of Donga country and write it up in </w:t>
      </w:r>
      <w:r w:rsidR="00DD1652" w:rsidRPr="00294794">
        <w:rPr>
          <w:rFonts w:ascii="Times New Roman" w:hAnsi="Times New Roman" w:cs="Times New Roman"/>
          <w:sz w:val="24"/>
          <w:szCs w:val="24"/>
        </w:rPr>
        <w:t xml:space="preserve">the </w:t>
      </w:r>
      <w:r w:rsidR="006077DA" w:rsidRPr="00294794">
        <w:rPr>
          <w:rFonts w:ascii="Times New Roman" w:hAnsi="Times New Roman" w:cs="Times New Roman"/>
          <w:sz w:val="24"/>
          <w:szCs w:val="24"/>
        </w:rPr>
        <w:t xml:space="preserve">then </w:t>
      </w:r>
      <w:r w:rsidR="00DD1652" w:rsidRPr="00294794">
        <w:rPr>
          <w:rFonts w:ascii="Times New Roman" w:hAnsi="Times New Roman" w:cs="Times New Roman"/>
          <w:sz w:val="24"/>
          <w:szCs w:val="24"/>
        </w:rPr>
        <w:t xml:space="preserve">District administrative centre of </w:t>
      </w:r>
      <w:r w:rsidR="00C14987" w:rsidRPr="00294794">
        <w:rPr>
          <w:rFonts w:ascii="Times New Roman" w:hAnsi="Times New Roman" w:cs="Times New Roman"/>
          <w:sz w:val="24"/>
          <w:szCs w:val="24"/>
        </w:rPr>
        <w:t>Ibi. H</w:t>
      </w:r>
      <w:r w:rsidR="00C72C9A" w:rsidRPr="00294794">
        <w:rPr>
          <w:rFonts w:ascii="Times New Roman" w:hAnsi="Times New Roman" w:cs="Times New Roman"/>
          <w:sz w:val="24"/>
          <w:szCs w:val="24"/>
        </w:rPr>
        <w:t>e must have acquitted himself well</w:t>
      </w:r>
      <w:r w:rsidR="003D572E" w:rsidRPr="00294794">
        <w:rPr>
          <w:rFonts w:ascii="Times New Roman" w:hAnsi="Times New Roman" w:cs="Times New Roman"/>
          <w:sz w:val="24"/>
          <w:szCs w:val="24"/>
        </w:rPr>
        <w:t>:</w:t>
      </w:r>
      <w:r w:rsidR="00C14987" w:rsidRPr="00294794">
        <w:rPr>
          <w:rFonts w:ascii="Times New Roman" w:hAnsi="Times New Roman" w:cs="Times New Roman"/>
          <w:sz w:val="24"/>
          <w:szCs w:val="24"/>
        </w:rPr>
        <w:t xml:space="preserve"> </w:t>
      </w:r>
      <w:r w:rsidR="00DB249B" w:rsidRPr="00294794">
        <w:rPr>
          <w:rFonts w:ascii="Times New Roman" w:hAnsi="Times New Roman" w:cs="Times New Roman"/>
          <w:sz w:val="24"/>
          <w:szCs w:val="24"/>
        </w:rPr>
        <w:t xml:space="preserve">when </w:t>
      </w:r>
      <w:r w:rsidR="00913E1E" w:rsidRPr="00294794">
        <w:rPr>
          <w:rFonts w:ascii="Times New Roman" w:hAnsi="Times New Roman" w:cs="Times New Roman"/>
          <w:sz w:val="24"/>
          <w:szCs w:val="24"/>
        </w:rPr>
        <w:t xml:space="preserve">in 1926 the government anthropologist </w:t>
      </w:r>
      <w:r w:rsidR="00C436F4" w:rsidRPr="00294794">
        <w:rPr>
          <w:rFonts w:ascii="Times New Roman" w:hAnsi="Times New Roman" w:cs="Times New Roman"/>
          <w:sz w:val="24"/>
          <w:szCs w:val="24"/>
        </w:rPr>
        <w:t xml:space="preserve">C.K. Meek </w:t>
      </w:r>
      <w:r w:rsidR="00913E1E" w:rsidRPr="00294794">
        <w:rPr>
          <w:rFonts w:ascii="Times New Roman" w:hAnsi="Times New Roman" w:cs="Times New Roman"/>
          <w:sz w:val="24"/>
          <w:szCs w:val="24"/>
        </w:rPr>
        <w:t>visited Donga</w:t>
      </w:r>
      <w:r w:rsidR="00DB249B" w:rsidRPr="00294794">
        <w:rPr>
          <w:rFonts w:ascii="Times New Roman" w:hAnsi="Times New Roman" w:cs="Times New Roman"/>
          <w:sz w:val="24"/>
          <w:szCs w:val="24"/>
        </w:rPr>
        <w:t xml:space="preserve">, </w:t>
      </w:r>
      <w:r w:rsidR="00C436F4" w:rsidRPr="00294794">
        <w:rPr>
          <w:rFonts w:ascii="Times New Roman" w:hAnsi="Times New Roman" w:cs="Times New Roman"/>
          <w:sz w:val="24"/>
          <w:szCs w:val="24"/>
        </w:rPr>
        <w:t xml:space="preserve">Malam Sambo was paid to write out the seasonal </w:t>
      </w:r>
      <w:r w:rsidR="00E11B2B" w:rsidRPr="00294794">
        <w:rPr>
          <w:rFonts w:ascii="Times New Roman" w:hAnsi="Times New Roman" w:cs="Times New Roman"/>
          <w:sz w:val="24"/>
          <w:szCs w:val="24"/>
        </w:rPr>
        <w:t xml:space="preserve">round </w:t>
      </w:r>
      <w:r w:rsidR="00C436F4" w:rsidRPr="00294794">
        <w:rPr>
          <w:rFonts w:ascii="Times New Roman" w:hAnsi="Times New Roman" w:cs="Times New Roman"/>
          <w:sz w:val="24"/>
          <w:szCs w:val="24"/>
        </w:rPr>
        <w:t>of events in Donga, and Meek was sufficiently impressed to ask for him to continue to help him in Wukari with his work on</w:t>
      </w:r>
      <w:r w:rsidR="00926418" w:rsidRPr="00294794">
        <w:rPr>
          <w:rFonts w:ascii="Times New Roman" w:hAnsi="Times New Roman" w:cs="Times New Roman"/>
          <w:sz w:val="24"/>
          <w:szCs w:val="24"/>
        </w:rPr>
        <w:t xml:space="preserve"> the</w:t>
      </w:r>
      <w:r w:rsidR="00C436F4" w:rsidRPr="00294794">
        <w:rPr>
          <w:rFonts w:ascii="Times New Roman" w:hAnsi="Times New Roman" w:cs="Times New Roman"/>
          <w:sz w:val="24"/>
          <w:szCs w:val="24"/>
        </w:rPr>
        <w:t xml:space="preserve"> Jukun. </w:t>
      </w:r>
      <w:r w:rsidR="00C72C9A" w:rsidRPr="00294794">
        <w:rPr>
          <w:rFonts w:ascii="Times New Roman" w:hAnsi="Times New Roman" w:cs="Times New Roman"/>
          <w:sz w:val="24"/>
          <w:szCs w:val="24"/>
        </w:rPr>
        <w:t>Garbosa relates that t</w:t>
      </w:r>
      <w:r w:rsidR="0051627F" w:rsidRPr="00294794">
        <w:rPr>
          <w:rFonts w:ascii="Times New Roman" w:hAnsi="Times New Roman" w:cs="Times New Roman"/>
          <w:sz w:val="24"/>
          <w:szCs w:val="24"/>
        </w:rPr>
        <w:t>he SUM missionary</w:t>
      </w:r>
      <w:r w:rsidRPr="00294794">
        <w:rPr>
          <w:rFonts w:ascii="Times New Roman" w:hAnsi="Times New Roman" w:cs="Times New Roman"/>
          <w:sz w:val="24"/>
          <w:szCs w:val="24"/>
        </w:rPr>
        <w:t xml:space="preserve"> and later chronicler of its history,</w:t>
      </w:r>
      <w:r w:rsidR="009D0B9E" w:rsidRPr="00294794">
        <w:rPr>
          <w:rFonts w:ascii="Times New Roman" w:hAnsi="Times New Roman" w:cs="Times New Roman"/>
          <w:sz w:val="24"/>
          <w:szCs w:val="24"/>
        </w:rPr>
        <w:t xml:space="preserve"> </w:t>
      </w:r>
      <w:r w:rsidR="0035636C" w:rsidRPr="00294794">
        <w:rPr>
          <w:rFonts w:ascii="Times New Roman" w:hAnsi="Times New Roman" w:cs="Times New Roman"/>
          <w:sz w:val="24"/>
          <w:szCs w:val="24"/>
        </w:rPr>
        <w:t xml:space="preserve">J. Lowry Maxwell, </w:t>
      </w:r>
      <w:r w:rsidR="0051627F" w:rsidRPr="00294794">
        <w:rPr>
          <w:rFonts w:ascii="Times New Roman" w:hAnsi="Times New Roman" w:cs="Times New Roman"/>
          <w:sz w:val="24"/>
          <w:szCs w:val="24"/>
        </w:rPr>
        <w:t>took him to Wukari on his motorcycle on 8 January 1927</w:t>
      </w:r>
      <w:r w:rsidR="00DB249B" w:rsidRPr="00294794">
        <w:rPr>
          <w:rFonts w:ascii="Times New Roman" w:hAnsi="Times New Roman" w:cs="Times New Roman"/>
          <w:sz w:val="24"/>
          <w:szCs w:val="24"/>
        </w:rPr>
        <w:t xml:space="preserve">, </w:t>
      </w:r>
      <w:r w:rsidR="009D0B9E" w:rsidRPr="00294794">
        <w:rPr>
          <w:rFonts w:ascii="Times New Roman" w:hAnsi="Times New Roman" w:cs="Times New Roman"/>
          <w:sz w:val="24"/>
          <w:szCs w:val="24"/>
        </w:rPr>
        <w:t>where</w:t>
      </w:r>
      <w:r w:rsidR="00DB249B" w:rsidRPr="00294794">
        <w:rPr>
          <w:rFonts w:ascii="Times New Roman" w:hAnsi="Times New Roman" w:cs="Times New Roman"/>
          <w:sz w:val="24"/>
          <w:szCs w:val="24"/>
        </w:rPr>
        <w:t xml:space="preserve"> </w:t>
      </w:r>
      <w:r w:rsidR="0051627F" w:rsidRPr="00294794">
        <w:rPr>
          <w:rFonts w:ascii="Times New Roman" w:hAnsi="Times New Roman" w:cs="Times New Roman"/>
          <w:sz w:val="24"/>
          <w:szCs w:val="24"/>
        </w:rPr>
        <w:t xml:space="preserve">Meek enlisted him as an assistant </w:t>
      </w:r>
      <w:r w:rsidR="009563ED" w:rsidRPr="00294794">
        <w:rPr>
          <w:rFonts w:ascii="Times New Roman" w:hAnsi="Times New Roman" w:cs="Times New Roman"/>
          <w:sz w:val="24"/>
          <w:szCs w:val="24"/>
        </w:rPr>
        <w:t>on 18 January 1927</w:t>
      </w:r>
      <w:r w:rsidR="009D0B9E" w:rsidRPr="00294794">
        <w:rPr>
          <w:rFonts w:ascii="Times New Roman" w:hAnsi="Times New Roman" w:cs="Times New Roman"/>
          <w:sz w:val="24"/>
          <w:szCs w:val="24"/>
        </w:rPr>
        <w:t>;</w:t>
      </w:r>
      <w:r w:rsidR="00DB249B" w:rsidRPr="00294794">
        <w:rPr>
          <w:rFonts w:ascii="Times New Roman" w:hAnsi="Times New Roman" w:cs="Times New Roman"/>
          <w:sz w:val="24"/>
          <w:szCs w:val="24"/>
        </w:rPr>
        <w:t xml:space="preserve"> together</w:t>
      </w:r>
      <w:r w:rsidR="00DD1652" w:rsidRPr="00294794">
        <w:rPr>
          <w:rFonts w:ascii="Times New Roman" w:hAnsi="Times New Roman" w:cs="Times New Roman"/>
          <w:sz w:val="24"/>
          <w:szCs w:val="24"/>
        </w:rPr>
        <w:t xml:space="preserve"> they journeyed </w:t>
      </w:r>
      <w:r w:rsidR="0051627F" w:rsidRPr="00294794">
        <w:rPr>
          <w:rFonts w:ascii="Times New Roman" w:hAnsi="Times New Roman" w:cs="Times New Roman"/>
          <w:sz w:val="24"/>
          <w:szCs w:val="24"/>
        </w:rPr>
        <w:t xml:space="preserve">as far as Yola </w:t>
      </w:r>
      <w:r w:rsidR="00DB249B" w:rsidRPr="00294794">
        <w:rPr>
          <w:rFonts w:ascii="Times New Roman" w:hAnsi="Times New Roman" w:cs="Times New Roman"/>
          <w:sz w:val="24"/>
          <w:szCs w:val="24"/>
        </w:rPr>
        <w:t xml:space="preserve">in Adamawa </w:t>
      </w:r>
      <w:r w:rsidR="0051627F" w:rsidRPr="00294794">
        <w:rPr>
          <w:rFonts w:ascii="Times New Roman" w:hAnsi="Times New Roman" w:cs="Times New Roman"/>
          <w:sz w:val="24"/>
          <w:szCs w:val="24"/>
        </w:rPr>
        <w:t xml:space="preserve">via </w:t>
      </w:r>
      <w:r w:rsidR="00DD1652" w:rsidRPr="00294794">
        <w:rPr>
          <w:rFonts w:ascii="Times New Roman" w:hAnsi="Times New Roman" w:cs="Times New Roman"/>
          <w:sz w:val="24"/>
          <w:szCs w:val="24"/>
        </w:rPr>
        <w:t xml:space="preserve">Jalingo, </w:t>
      </w:r>
      <w:r w:rsidR="00DB249B" w:rsidRPr="00294794">
        <w:rPr>
          <w:rFonts w:ascii="Times New Roman" w:hAnsi="Times New Roman" w:cs="Times New Roman"/>
          <w:sz w:val="24"/>
          <w:szCs w:val="24"/>
        </w:rPr>
        <w:t xml:space="preserve">the capital of </w:t>
      </w:r>
      <w:r w:rsidR="0035636C" w:rsidRPr="00294794">
        <w:rPr>
          <w:rFonts w:ascii="Times New Roman" w:hAnsi="Times New Roman" w:cs="Times New Roman"/>
          <w:sz w:val="24"/>
          <w:szCs w:val="24"/>
        </w:rPr>
        <w:t xml:space="preserve">the </w:t>
      </w:r>
      <w:r w:rsidR="00DB249B" w:rsidRPr="00294794">
        <w:rPr>
          <w:rFonts w:ascii="Times New Roman" w:hAnsi="Times New Roman" w:cs="Times New Roman"/>
          <w:sz w:val="24"/>
          <w:szCs w:val="24"/>
        </w:rPr>
        <w:t xml:space="preserve">Muri Emirate, </w:t>
      </w:r>
      <w:r w:rsidR="0051627F" w:rsidRPr="00294794">
        <w:rPr>
          <w:rFonts w:ascii="Times New Roman" w:hAnsi="Times New Roman" w:cs="Times New Roman"/>
          <w:sz w:val="24"/>
          <w:szCs w:val="24"/>
        </w:rPr>
        <w:t xml:space="preserve">and </w:t>
      </w:r>
      <w:r w:rsidR="00CD381E" w:rsidRPr="00294794">
        <w:rPr>
          <w:rFonts w:ascii="Times New Roman" w:hAnsi="Times New Roman" w:cs="Times New Roman"/>
          <w:sz w:val="24"/>
          <w:szCs w:val="24"/>
        </w:rPr>
        <w:t xml:space="preserve">on to </w:t>
      </w:r>
      <w:r w:rsidR="00DB249B" w:rsidRPr="00294794">
        <w:rPr>
          <w:rFonts w:ascii="Times New Roman" w:hAnsi="Times New Roman" w:cs="Times New Roman"/>
          <w:sz w:val="24"/>
          <w:szCs w:val="24"/>
        </w:rPr>
        <w:t xml:space="preserve">the Bachama chiefdom of </w:t>
      </w:r>
      <w:r w:rsidR="0051627F" w:rsidRPr="00294794">
        <w:rPr>
          <w:rFonts w:ascii="Times New Roman" w:hAnsi="Times New Roman" w:cs="Times New Roman"/>
          <w:sz w:val="24"/>
          <w:szCs w:val="24"/>
        </w:rPr>
        <w:t>Numan</w:t>
      </w:r>
      <w:r w:rsidR="00DB249B" w:rsidRPr="00294794">
        <w:rPr>
          <w:rFonts w:ascii="Times New Roman" w:hAnsi="Times New Roman" w:cs="Times New Roman"/>
          <w:sz w:val="24"/>
          <w:szCs w:val="24"/>
        </w:rPr>
        <w:t xml:space="preserve">, </w:t>
      </w:r>
      <w:r w:rsidR="00CE2012" w:rsidRPr="00294794">
        <w:rPr>
          <w:rFonts w:ascii="Times New Roman" w:hAnsi="Times New Roman" w:cs="Times New Roman"/>
          <w:sz w:val="24"/>
          <w:szCs w:val="24"/>
        </w:rPr>
        <w:t xml:space="preserve">which was </w:t>
      </w:r>
      <w:r w:rsidR="00926418" w:rsidRPr="00294794">
        <w:rPr>
          <w:rFonts w:ascii="Times New Roman" w:hAnsi="Times New Roman" w:cs="Times New Roman"/>
          <w:sz w:val="24"/>
          <w:szCs w:val="24"/>
        </w:rPr>
        <w:t>the Danish</w:t>
      </w:r>
      <w:r w:rsidR="00DB249B" w:rsidRPr="00294794">
        <w:rPr>
          <w:rFonts w:ascii="Times New Roman" w:hAnsi="Times New Roman" w:cs="Times New Roman"/>
          <w:sz w:val="24"/>
          <w:szCs w:val="24"/>
        </w:rPr>
        <w:t xml:space="preserve"> SUM</w:t>
      </w:r>
      <w:r w:rsidR="00926418" w:rsidRPr="00294794">
        <w:rPr>
          <w:rFonts w:ascii="Times New Roman" w:hAnsi="Times New Roman" w:cs="Times New Roman"/>
          <w:sz w:val="24"/>
          <w:szCs w:val="24"/>
        </w:rPr>
        <w:t>’s</w:t>
      </w:r>
      <w:r w:rsidR="00DB249B" w:rsidRPr="00294794">
        <w:rPr>
          <w:rFonts w:ascii="Times New Roman" w:hAnsi="Times New Roman" w:cs="Times New Roman"/>
          <w:sz w:val="24"/>
          <w:szCs w:val="24"/>
        </w:rPr>
        <w:t xml:space="preserve"> </w:t>
      </w:r>
      <w:r w:rsidR="00926418" w:rsidRPr="00294794">
        <w:rPr>
          <w:rFonts w:ascii="Times New Roman" w:hAnsi="Times New Roman" w:cs="Times New Roman"/>
          <w:sz w:val="24"/>
          <w:szCs w:val="24"/>
        </w:rPr>
        <w:t>regional headquarters</w:t>
      </w:r>
      <w:r w:rsidR="0051627F" w:rsidRPr="00294794">
        <w:rPr>
          <w:rFonts w:ascii="Times New Roman" w:hAnsi="Times New Roman" w:cs="Times New Roman"/>
          <w:sz w:val="24"/>
          <w:szCs w:val="24"/>
        </w:rPr>
        <w:t xml:space="preserve">. Six months </w:t>
      </w:r>
      <w:r w:rsidR="00DB249B" w:rsidRPr="00294794">
        <w:rPr>
          <w:rFonts w:ascii="Times New Roman" w:hAnsi="Times New Roman" w:cs="Times New Roman"/>
          <w:sz w:val="24"/>
          <w:szCs w:val="24"/>
        </w:rPr>
        <w:t xml:space="preserve">spent in Adamawa took </w:t>
      </w:r>
      <w:r w:rsidR="00DD1652" w:rsidRPr="00294794">
        <w:rPr>
          <w:rFonts w:ascii="Times New Roman" w:hAnsi="Times New Roman" w:cs="Times New Roman"/>
          <w:sz w:val="24"/>
          <w:szCs w:val="24"/>
        </w:rPr>
        <w:t xml:space="preserve">Malam Sambo </w:t>
      </w:r>
      <w:r w:rsidR="00DB249B" w:rsidRPr="00294794">
        <w:rPr>
          <w:rFonts w:ascii="Times New Roman" w:hAnsi="Times New Roman" w:cs="Times New Roman"/>
          <w:sz w:val="24"/>
          <w:szCs w:val="24"/>
        </w:rPr>
        <w:t xml:space="preserve">as </w:t>
      </w:r>
      <w:r w:rsidR="00DD1652" w:rsidRPr="00294794">
        <w:rPr>
          <w:rFonts w:ascii="Times New Roman" w:hAnsi="Times New Roman" w:cs="Times New Roman"/>
          <w:sz w:val="24"/>
          <w:szCs w:val="24"/>
        </w:rPr>
        <w:t xml:space="preserve">far </w:t>
      </w:r>
      <w:r w:rsidR="00DB249B" w:rsidRPr="00294794">
        <w:rPr>
          <w:rFonts w:ascii="Times New Roman" w:hAnsi="Times New Roman" w:cs="Times New Roman"/>
          <w:sz w:val="24"/>
          <w:szCs w:val="24"/>
        </w:rPr>
        <w:t xml:space="preserve">south </w:t>
      </w:r>
      <w:r w:rsidR="00C72C9A" w:rsidRPr="00294794">
        <w:rPr>
          <w:rFonts w:ascii="Times New Roman" w:hAnsi="Times New Roman" w:cs="Times New Roman"/>
          <w:sz w:val="24"/>
          <w:szCs w:val="24"/>
        </w:rPr>
        <w:t xml:space="preserve">of Yola </w:t>
      </w:r>
      <w:r w:rsidR="00DB249B" w:rsidRPr="00294794">
        <w:rPr>
          <w:rFonts w:ascii="Times New Roman" w:hAnsi="Times New Roman" w:cs="Times New Roman"/>
          <w:sz w:val="24"/>
          <w:szCs w:val="24"/>
        </w:rPr>
        <w:t xml:space="preserve">as </w:t>
      </w:r>
      <w:r w:rsidR="0051627F" w:rsidRPr="00294794">
        <w:rPr>
          <w:rFonts w:ascii="Times New Roman" w:hAnsi="Times New Roman" w:cs="Times New Roman"/>
          <w:sz w:val="24"/>
          <w:szCs w:val="24"/>
        </w:rPr>
        <w:t xml:space="preserve">the Verre Hills (but apparently </w:t>
      </w:r>
      <w:r w:rsidR="00DB249B" w:rsidRPr="00294794">
        <w:rPr>
          <w:rFonts w:ascii="Times New Roman" w:hAnsi="Times New Roman" w:cs="Times New Roman"/>
          <w:sz w:val="24"/>
          <w:szCs w:val="24"/>
        </w:rPr>
        <w:t xml:space="preserve">not the </w:t>
      </w:r>
      <w:r w:rsidR="0051627F" w:rsidRPr="00294794">
        <w:rPr>
          <w:rFonts w:ascii="Times New Roman" w:hAnsi="Times New Roman" w:cs="Times New Roman"/>
          <w:sz w:val="24"/>
          <w:szCs w:val="24"/>
        </w:rPr>
        <w:t>short distance</w:t>
      </w:r>
      <w:r w:rsidR="00DD1652" w:rsidRPr="00294794">
        <w:rPr>
          <w:rFonts w:ascii="Times New Roman" w:hAnsi="Times New Roman" w:cs="Times New Roman"/>
          <w:sz w:val="24"/>
          <w:szCs w:val="24"/>
        </w:rPr>
        <w:t xml:space="preserve"> further</w:t>
      </w:r>
      <w:r w:rsidR="0051627F" w:rsidRPr="00294794">
        <w:rPr>
          <w:rFonts w:ascii="Times New Roman" w:hAnsi="Times New Roman" w:cs="Times New Roman"/>
          <w:sz w:val="24"/>
          <w:szCs w:val="24"/>
        </w:rPr>
        <w:t xml:space="preserve"> south to visit the Chamba living there). Return</w:t>
      </w:r>
      <w:r w:rsidR="00DB249B" w:rsidRPr="00294794">
        <w:rPr>
          <w:rFonts w:ascii="Times New Roman" w:hAnsi="Times New Roman" w:cs="Times New Roman"/>
          <w:sz w:val="24"/>
          <w:szCs w:val="24"/>
        </w:rPr>
        <w:t>ing</w:t>
      </w:r>
      <w:r w:rsidR="00DD1652" w:rsidRPr="00294794">
        <w:rPr>
          <w:rFonts w:ascii="Times New Roman" w:hAnsi="Times New Roman" w:cs="Times New Roman"/>
          <w:sz w:val="24"/>
          <w:szCs w:val="24"/>
        </w:rPr>
        <w:t>,</w:t>
      </w:r>
      <w:r w:rsidR="00DB249B" w:rsidRPr="00294794">
        <w:rPr>
          <w:rFonts w:ascii="Times New Roman" w:hAnsi="Times New Roman" w:cs="Times New Roman"/>
          <w:sz w:val="24"/>
          <w:szCs w:val="24"/>
        </w:rPr>
        <w:t xml:space="preserve"> he and Meek reached </w:t>
      </w:r>
      <w:r w:rsidR="0051627F" w:rsidRPr="00294794">
        <w:rPr>
          <w:rFonts w:ascii="Times New Roman" w:hAnsi="Times New Roman" w:cs="Times New Roman"/>
          <w:sz w:val="24"/>
          <w:szCs w:val="24"/>
        </w:rPr>
        <w:t>Kaduna Junction on 10 September 1927</w:t>
      </w:r>
      <w:r w:rsidR="00DB249B" w:rsidRPr="00294794">
        <w:rPr>
          <w:rFonts w:ascii="Times New Roman" w:hAnsi="Times New Roman" w:cs="Times New Roman"/>
          <w:sz w:val="24"/>
          <w:szCs w:val="24"/>
        </w:rPr>
        <w:t>, where Malam Sambo was r</w:t>
      </w:r>
      <w:r w:rsidR="0051627F" w:rsidRPr="00294794">
        <w:rPr>
          <w:rFonts w:ascii="Times New Roman" w:hAnsi="Times New Roman" w:cs="Times New Roman"/>
          <w:sz w:val="24"/>
          <w:szCs w:val="24"/>
        </w:rPr>
        <w:t xml:space="preserve">eleased from service </w:t>
      </w:r>
      <w:r w:rsidR="00DB249B" w:rsidRPr="00294794">
        <w:rPr>
          <w:rFonts w:ascii="Times New Roman" w:hAnsi="Times New Roman" w:cs="Times New Roman"/>
          <w:sz w:val="24"/>
          <w:szCs w:val="24"/>
        </w:rPr>
        <w:t xml:space="preserve">at his own request and </w:t>
      </w:r>
      <w:r w:rsidR="0051627F" w:rsidRPr="00294794">
        <w:rPr>
          <w:rFonts w:ascii="Times New Roman" w:hAnsi="Times New Roman" w:cs="Times New Roman"/>
          <w:sz w:val="24"/>
          <w:szCs w:val="24"/>
        </w:rPr>
        <w:t>travelled home after seeing the cities</w:t>
      </w:r>
      <w:r w:rsidR="006551DC" w:rsidRPr="00294794">
        <w:rPr>
          <w:rFonts w:ascii="Times New Roman" w:hAnsi="Times New Roman" w:cs="Times New Roman"/>
          <w:sz w:val="24"/>
          <w:szCs w:val="24"/>
        </w:rPr>
        <w:t xml:space="preserve"> of Kano and Zaria and bidding farewell to Meek</w:t>
      </w:r>
      <w:r w:rsidR="00DB249B" w:rsidRPr="00294794">
        <w:rPr>
          <w:rFonts w:ascii="Times New Roman" w:hAnsi="Times New Roman" w:cs="Times New Roman"/>
          <w:sz w:val="24"/>
          <w:szCs w:val="24"/>
        </w:rPr>
        <w:t xml:space="preserve"> in Kaduna</w:t>
      </w:r>
      <w:r w:rsidR="006551DC" w:rsidRPr="00294794">
        <w:rPr>
          <w:rFonts w:ascii="Times New Roman" w:hAnsi="Times New Roman" w:cs="Times New Roman"/>
          <w:sz w:val="24"/>
          <w:szCs w:val="24"/>
        </w:rPr>
        <w:t>.</w:t>
      </w:r>
      <w:r w:rsidR="00E11B2B" w:rsidRPr="00294794">
        <w:rPr>
          <w:rFonts w:ascii="Times New Roman" w:hAnsi="Times New Roman" w:cs="Times New Roman"/>
          <w:sz w:val="24"/>
          <w:szCs w:val="24"/>
        </w:rPr>
        <w:t xml:space="preserve"> Meek </w:t>
      </w:r>
      <w:r w:rsidR="00CD381E" w:rsidRPr="00294794">
        <w:rPr>
          <w:rFonts w:ascii="Times New Roman" w:hAnsi="Times New Roman" w:cs="Times New Roman"/>
          <w:sz w:val="24"/>
          <w:szCs w:val="24"/>
        </w:rPr>
        <w:t xml:space="preserve">had </w:t>
      </w:r>
      <w:r w:rsidR="00DD1652" w:rsidRPr="00294794">
        <w:rPr>
          <w:rFonts w:ascii="Times New Roman" w:hAnsi="Times New Roman" w:cs="Times New Roman"/>
          <w:sz w:val="24"/>
          <w:szCs w:val="24"/>
        </w:rPr>
        <w:t xml:space="preserve">apparently </w:t>
      </w:r>
      <w:r w:rsidR="00E11B2B" w:rsidRPr="00294794">
        <w:rPr>
          <w:rFonts w:ascii="Times New Roman" w:hAnsi="Times New Roman" w:cs="Times New Roman"/>
          <w:sz w:val="24"/>
          <w:szCs w:val="24"/>
        </w:rPr>
        <w:t>t</w:t>
      </w:r>
      <w:r w:rsidR="00CD381E" w:rsidRPr="00294794">
        <w:rPr>
          <w:rFonts w:ascii="Times New Roman" w:hAnsi="Times New Roman" w:cs="Times New Roman"/>
          <w:sz w:val="24"/>
          <w:szCs w:val="24"/>
        </w:rPr>
        <w:t xml:space="preserve">aken </w:t>
      </w:r>
      <w:r w:rsidR="00E11B2B" w:rsidRPr="00294794">
        <w:rPr>
          <w:rFonts w:ascii="Times New Roman" w:hAnsi="Times New Roman" w:cs="Times New Roman"/>
          <w:sz w:val="24"/>
          <w:szCs w:val="24"/>
        </w:rPr>
        <w:t>a shine to the younger man who</w:t>
      </w:r>
      <w:r w:rsidR="00C51382" w:rsidRPr="00294794">
        <w:rPr>
          <w:rFonts w:ascii="Times New Roman" w:hAnsi="Times New Roman" w:cs="Times New Roman"/>
          <w:sz w:val="24"/>
          <w:szCs w:val="24"/>
        </w:rPr>
        <w:t xml:space="preserve">, </w:t>
      </w:r>
      <w:r w:rsidR="009D0B9E" w:rsidRPr="00294794">
        <w:rPr>
          <w:rFonts w:ascii="Times New Roman" w:hAnsi="Times New Roman" w:cs="Times New Roman"/>
          <w:sz w:val="24"/>
          <w:szCs w:val="24"/>
        </w:rPr>
        <w:t>for</w:t>
      </w:r>
      <w:r w:rsidR="00C51382" w:rsidRPr="00294794">
        <w:rPr>
          <w:rFonts w:ascii="Times New Roman" w:hAnsi="Times New Roman" w:cs="Times New Roman"/>
          <w:sz w:val="24"/>
          <w:szCs w:val="24"/>
        </w:rPr>
        <w:t xml:space="preserve"> his part, </w:t>
      </w:r>
      <w:r w:rsidR="00E11B2B" w:rsidRPr="00294794">
        <w:rPr>
          <w:rFonts w:ascii="Times New Roman" w:hAnsi="Times New Roman" w:cs="Times New Roman"/>
          <w:sz w:val="24"/>
          <w:szCs w:val="24"/>
        </w:rPr>
        <w:t>wrote that he learned much from their nightly discussions. The</w:t>
      </w:r>
      <w:r w:rsidR="00DD1652" w:rsidRPr="00294794">
        <w:rPr>
          <w:rFonts w:ascii="Times New Roman" w:hAnsi="Times New Roman" w:cs="Times New Roman"/>
          <w:sz w:val="24"/>
          <w:szCs w:val="24"/>
        </w:rPr>
        <w:t>ir</w:t>
      </w:r>
      <w:r w:rsidR="00E11B2B" w:rsidRPr="00294794">
        <w:rPr>
          <w:rFonts w:ascii="Times New Roman" w:hAnsi="Times New Roman" w:cs="Times New Roman"/>
          <w:sz w:val="24"/>
          <w:szCs w:val="24"/>
        </w:rPr>
        <w:t xml:space="preserve"> researches were published </w:t>
      </w:r>
      <w:r w:rsidR="005C50DD" w:rsidRPr="00294794">
        <w:rPr>
          <w:rFonts w:ascii="Times New Roman" w:hAnsi="Times New Roman" w:cs="Times New Roman"/>
          <w:sz w:val="24"/>
          <w:szCs w:val="24"/>
        </w:rPr>
        <w:t xml:space="preserve">in 1931 </w:t>
      </w:r>
      <w:r w:rsidR="00E11B2B" w:rsidRPr="00294794">
        <w:rPr>
          <w:rFonts w:ascii="Times New Roman" w:hAnsi="Times New Roman" w:cs="Times New Roman"/>
          <w:sz w:val="24"/>
          <w:szCs w:val="24"/>
        </w:rPr>
        <w:t xml:space="preserve">by Meek in </w:t>
      </w:r>
      <w:r w:rsidRPr="00294794">
        <w:rPr>
          <w:rFonts w:ascii="Times New Roman" w:hAnsi="Times New Roman" w:cs="Times New Roman"/>
          <w:sz w:val="24"/>
          <w:szCs w:val="24"/>
        </w:rPr>
        <w:t xml:space="preserve">the two-volumes of </w:t>
      </w:r>
      <w:r w:rsidR="00E11B2B" w:rsidRPr="00294794">
        <w:rPr>
          <w:rFonts w:ascii="Times New Roman" w:hAnsi="Times New Roman" w:cs="Times New Roman"/>
          <w:i/>
          <w:iCs/>
          <w:sz w:val="24"/>
          <w:szCs w:val="24"/>
        </w:rPr>
        <w:t>Tribal Studies in Northern Nigeria</w:t>
      </w:r>
      <w:r w:rsidR="00E11B2B" w:rsidRPr="00294794">
        <w:rPr>
          <w:rFonts w:ascii="Times New Roman" w:hAnsi="Times New Roman" w:cs="Times New Roman"/>
          <w:sz w:val="24"/>
          <w:szCs w:val="24"/>
        </w:rPr>
        <w:t xml:space="preserve">, </w:t>
      </w:r>
      <w:r w:rsidR="00372C0A" w:rsidRPr="00294794">
        <w:rPr>
          <w:rFonts w:ascii="Times New Roman" w:hAnsi="Times New Roman" w:cs="Times New Roman"/>
          <w:sz w:val="24"/>
          <w:szCs w:val="24"/>
        </w:rPr>
        <w:t xml:space="preserve">which </w:t>
      </w:r>
      <w:r w:rsidR="00E11B2B" w:rsidRPr="00294794">
        <w:rPr>
          <w:rFonts w:ascii="Times New Roman" w:hAnsi="Times New Roman" w:cs="Times New Roman"/>
          <w:sz w:val="24"/>
          <w:szCs w:val="24"/>
        </w:rPr>
        <w:t>includ</w:t>
      </w:r>
      <w:r w:rsidR="00372C0A" w:rsidRPr="00294794">
        <w:rPr>
          <w:rFonts w:ascii="Times New Roman" w:hAnsi="Times New Roman" w:cs="Times New Roman"/>
          <w:sz w:val="24"/>
          <w:szCs w:val="24"/>
        </w:rPr>
        <w:t>ed</w:t>
      </w:r>
      <w:r w:rsidR="00E11B2B" w:rsidRPr="00294794">
        <w:rPr>
          <w:rFonts w:ascii="Times New Roman" w:hAnsi="Times New Roman" w:cs="Times New Roman"/>
          <w:sz w:val="24"/>
          <w:szCs w:val="24"/>
        </w:rPr>
        <w:t xml:space="preserve"> </w:t>
      </w:r>
      <w:r w:rsidRPr="00294794">
        <w:rPr>
          <w:rFonts w:ascii="Times New Roman" w:hAnsi="Times New Roman" w:cs="Times New Roman"/>
          <w:sz w:val="24"/>
          <w:szCs w:val="24"/>
        </w:rPr>
        <w:t>chapter</w:t>
      </w:r>
      <w:r w:rsidR="003B26E5" w:rsidRPr="00294794">
        <w:rPr>
          <w:rFonts w:ascii="Times New Roman" w:hAnsi="Times New Roman" w:cs="Times New Roman"/>
          <w:sz w:val="24"/>
          <w:szCs w:val="24"/>
        </w:rPr>
        <w:t>s</w:t>
      </w:r>
      <w:r w:rsidRPr="00294794">
        <w:rPr>
          <w:rFonts w:ascii="Times New Roman" w:hAnsi="Times New Roman" w:cs="Times New Roman"/>
          <w:sz w:val="24"/>
          <w:szCs w:val="24"/>
        </w:rPr>
        <w:t xml:space="preserve"> </w:t>
      </w:r>
      <w:r w:rsidR="00E11B2B" w:rsidRPr="00294794">
        <w:rPr>
          <w:rFonts w:ascii="Times New Roman" w:hAnsi="Times New Roman" w:cs="Times New Roman"/>
          <w:sz w:val="24"/>
          <w:szCs w:val="24"/>
        </w:rPr>
        <w:t xml:space="preserve">on </w:t>
      </w:r>
      <w:r w:rsidR="003B26E5" w:rsidRPr="00294794">
        <w:rPr>
          <w:rFonts w:ascii="Times New Roman" w:hAnsi="Times New Roman" w:cs="Times New Roman"/>
          <w:sz w:val="24"/>
          <w:szCs w:val="24"/>
        </w:rPr>
        <w:t xml:space="preserve">the Verre and </w:t>
      </w:r>
      <w:r w:rsidR="00E11B2B" w:rsidRPr="00294794">
        <w:rPr>
          <w:rFonts w:ascii="Times New Roman" w:hAnsi="Times New Roman" w:cs="Times New Roman"/>
          <w:sz w:val="24"/>
          <w:szCs w:val="24"/>
        </w:rPr>
        <w:t>Chamba</w:t>
      </w:r>
      <w:r w:rsidR="00372C0A" w:rsidRPr="00294794">
        <w:rPr>
          <w:rFonts w:ascii="Times New Roman" w:hAnsi="Times New Roman" w:cs="Times New Roman"/>
          <w:sz w:val="24"/>
          <w:szCs w:val="24"/>
        </w:rPr>
        <w:t xml:space="preserve"> (p</w:t>
      </w:r>
      <w:r w:rsidR="005C50DD" w:rsidRPr="00294794">
        <w:rPr>
          <w:rFonts w:ascii="Times New Roman" w:hAnsi="Times New Roman" w:cs="Times New Roman"/>
          <w:sz w:val="24"/>
          <w:szCs w:val="24"/>
        </w:rPr>
        <w:t>redominant</w:t>
      </w:r>
      <w:r w:rsidR="00372C0A" w:rsidRPr="00294794">
        <w:rPr>
          <w:rFonts w:ascii="Times New Roman" w:hAnsi="Times New Roman" w:cs="Times New Roman"/>
          <w:sz w:val="24"/>
          <w:szCs w:val="24"/>
        </w:rPr>
        <w:t>ly those of Donga)</w:t>
      </w:r>
      <w:r w:rsidR="00E11B2B" w:rsidRPr="00294794">
        <w:rPr>
          <w:rFonts w:ascii="Times New Roman" w:hAnsi="Times New Roman" w:cs="Times New Roman"/>
          <w:sz w:val="24"/>
          <w:szCs w:val="24"/>
        </w:rPr>
        <w:t xml:space="preserve">, and in the </w:t>
      </w:r>
      <w:r w:rsidR="009D0B9E" w:rsidRPr="00294794">
        <w:rPr>
          <w:rFonts w:ascii="Times New Roman" w:hAnsi="Times New Roman" w:cs="Times New Roman"/>
          <w:sz w:val="24"/>
          <w:szCs w:val="24"/>
        </w:rPr>
        <w:t xml:space="preserve">Jukun </w:t>
      </w:r>
      <w:r w:rsidR="00E11B2B" w:rsidRPr="00294794">
        <w:rPr>
          <w:rFonts w:ascii="Times New Roman" w:hAnsi="Times New Roman" w:cs="Times New Roman"/>
          <w:sz w:val="24"/>
          <w:szCs w:val="24"/>
        </w:rPr>
        <w:t xml:space="preserve">monograph </w:t>
      </w:r>
      <w:r w:rsidR="00E11B2B" w:rsidRPr="00294794">
        <w:rPr>
          <w:rFonts w:ascii="Times New Roman" w:hAnsi="Times New Roman" w:cs="Times New Roman"/>
          <w:i/>
          <w:iCs/>
          <w:sz w:val="24"/>
          <w:szCs w:val="24"/>
        </w:rPr>
        <w:t>A Sudanese Kingdom</w:t>
      </w:r>
      <w:r w:rsidR="00E11B2B" w:rsidRPr="00294794">
        <w:rPr>
          <w:rFonts w:ascii="Times New Roman" w:hAnsi="Times New Roman" w:cs="Times New Roman"/>
          <w:sz w:val="24"/>
          <w:szCs w:val="24"/>
        </w:rPr>
        <w:t xml:space="preserve">, </w:t>
      </w:r>
      <w:r w:rsidR="005C5D25" w:rsidRPr="00294794">
        <w:rPr>
          <w:rFonts w:ascii="Times New Roman" w:hAnsi="Times New Roman" w:cs="Times New Roman"/>
          <w:sz w:val="24"/>
          <w:szCs w:val="24"/>
        </w:rPr>
        <w:t>al</w:t>
      </w:r>
      <w:r w:rsidR="00E11B2B" w:rsidRPr="00294794">
        <w:rPr>
          <w:rFonts w:ascii="Times New Roman" w:hAnsi="Times New Roman" w:cs="Times New Roman"/>
          <w:sz w:val="24"/>
          <w:szCs w:val="24"/>
        </w:rPr>
        <w:t>though</w:t>
      </w:r>
      <w:r w:rsidR="005C5D25" w:rsidRPr="00294794">
        <w:rPr>
          <w:rFonts w:ascii="Times New Roman" w:hAnsi="Times New Roman" w:cs="Times New Roman"/>
          <w:sz w:val="24"/>
          <w:szCs w:val="24"/>
        </w:rPr>
        <w:t>, as was then the convention,</w:t>
      </w:r>
      <w:r w:rsidR="00E11B2B" w:rsidRPr="00294794">
        <w:rPr>
          <w:rFonts w:ascii="Times New Roman" w:hAnsi="Times New Roman" w:cs="Times New Roman"/>
          <w:sz w:val="24"/>
          <w:szCs w:val="24"/>
        </w:rPr>
        <w:t xml:space="preserve"> without acknowledgement </w:t>
      </w:r>
      <w:r w:rsidR="005C50DD" w:rsidRPr="00294794">
        <w:rPr>
          <w:rFonts w:ascii="Times New Roman" w:hAnsi="Times New Roman" w:cs="Times New Roman"/>
          <w:sz w:val="24"/>
          <w:szCs w:val="24"/>
        </w:rPr>
        <w:t xml:space="preserve">of </w:t>
      </w:r>
      <w:r w:rsidR="00E11B2B" w:rsidRPr="00294794">
        <w:rPr>
          <w:rFonts w:ascii="Times New Roman" w:hAnsi="Times New Roman" w:cs="Times New Roman"/>
          <w:sz w:val="24"/>
          <w:szCs w:val="24"/>
        </w:rPr>
        <w:t xml:space="preserve">his assistants in either case. The second of these books </w:t>
      </w:r>
      <w:r w:rsidR="00DD1652" w:rsidRPr="00294794">
        <w:rPr>
          <w:rFonts w:ascii="Times New Roman" w:hAnsi="Times New Roman" w:cs="Times New Roman"/>
          <w:sz w:val="24"/>
          <w:szCs w:val="24"/>
        </w:rPr>
        <w:t xml:space="preserve">had been prompted </w:t>
      </w:r>
      <w:r w:rsidR="00E11B2B" w:rsidRPr="00294794">
        <w:rPr>
          <w:rFonts w:ascii="Times New Roman" w:hAnsi="Times New Roman" w:cs="Times New Roman"/>
          <w:sz w:val="24"/>
          <w:szCs w:val="24"/>
        </w:rPr>
        <w:t xml:space="preserve">by Governor Palmer’s scheme to revive </w:t>
      </w:r>
      <w:r w:rsidR="00DD1652" w:rsidRPr="00294794">
        <w:rPr>
          <w:rFonts w:ascii="Times New Roman" w:hAnsi="Times New Roman" w:cs="Times New Roman"/>
          <w:sz w:val="24"/>
          <w:szCs w:val="24"/>
        </w:rPr>
        <w:t xml:space="preserve">what he considered the </w:t>
      </w:r>
      <w:r w:rsidR="00D23C64" w:rsidRPr="00294794">
        <w:rPr>
          <w:rFonts w:ascii="Times New Roman" w:hAnsi="Times New Roman" w:cs="Times New Roman"/>
          <w:sz w:val="24"/>
          <w:szCs w:val="24"/>
        </w:rPr>
        <w:t>departed</w:t>
      </w:r>
      <w:r w:rsidR="00DD1652" w:rsidRPr="00294794">
        <w:rPr>
          <w:rFonts w:ascii="Times New Roman" w:hAnsi="Times New Roman" w:cs="Times New Roman"/>
          <w:sz w:val="24"/>
          <w:szCs w:val="24"/>
        </w:rPr>
        <w:t xml:space="preserve"> eminence of a </w:t>
      </w:r>
      <w:r w:rsidR="00CD381E" w:rsidRPr="00294794">
        <w:rPr>
          <w:rFonts w:ascii="Times New Roman" w:hAnsi="Times New Roman" w:cs="Times New Roman"/>
          <w:sz w:val="24"/>
          <w:szCs w:val="24"/>
        </w:rPr>
        <w:t xml:space="preserve">lost </w:t>
      </w:r>
      <w:r w:rsidR="00E11B2B" w:rsidRPr="00294794">
        <w:rPr>
          <w:rFonts w:ascii="Times New Roman" w:hAnsi="Times New Roman" w:cs="Times New Roman"/>
          <w:sz w:val="24"/>
          <w:szCs w:val="24"/>
        </w:rPr>
        <w:t xml:space="preserve">Jukun </w:t>
      </w:r>
      <w:r w:rsidR="00DD1652" w:rsidRPr="00294794">
        <w:rPr>
          <w:rFonts w:ascii="Times New Roman" w:hAnsi="Times New Roman" w:cs="Times New Roman"/>
          <w:sz w:val="24"/>
          <w:szCs w:val="24"/>
        </w:rPr>
        <w:t>empire</w:t>
      </w:r>
      <w:r w:rsidR="00524E84" w:rsidRPr="00294794">
        <w:rPr>
          <w:rFonts w:ascii="Times New Roman" w:hAnsi="Times New Roman" w:cs="Times New Roman"/>
          <w:sz w:val="24"/>
          <w:szCs w:val="24"/>
        </w:rPr>
        <w:t xml:space="preserve"> of Kororofa</w:t>
      </w:r>
      <w:r w:rsidR="003B7EAE" w:rsidRPr="00294794">
        <w:rPr>
          <w:rFonts w:ascii="Times New Roman" w:hAnsi="Times New Roman" w:cs="Times New Roman"/>
          <w:sz w:val="24"/>
          <w:szCs w:val="24"/>
        </w:rPr>
        <w:t>,</w:t>
      </w:r>
      <w:r w:rsidR="005665C9" w:rsidRPr="00294794">
        <w:rPr>
          <w:rFonts w:ascii="Times New Roman" w:hAnsi="Times New Roman" w:cs="Times New Roman"/>
          <w:sz w:val="24"/>
          <w:szCs w:val="24"/>
        </w:rPr>
        <w:t xml:space="preserve"> so that the</w:t>
      </w:r>
      <w:r w:rsidR="005C5D25" w:rsidRPr="00294794">
        <w:rPr>
          <w:rFonts w:ascii="Times New Roman" w:hAnsi="Times New Roman" w:cs="Times New Roman"/>
          <w:sz w:val="24"/>
          <w:szCs w:val="24"/>
        </w:rPr>
        <w:t xml:space="preserve"> Jukun</w:t>
      </w:r>
      <w:r w:rsidR="005665C9" w:rsidRPr="00294794">
        <w:rPr>
          <w:rFonts w:ascii="Times New Roman" w:hAnsi="Times New Roman" w:cs="Times New Roman"/>
          <w:sz w:val="24"/>
          <w:szCs w:val="24"/>
        </w:rPr>
        <w:t xml:space="preserve"> could </w:t>
      </w:r>
      <w:r w:rsidR="00E11B2B" w:rsidRPr="00294794">
        <w:rPr>
          <w:rFonts w:ascii="Times New Roman" w:hAnsi="Times New Roman" w:cs="Times New Roman"/>
          <w:sz w:val="24"/>
          <w:szCs w:val="24"/>
        </w:rPr>
        <w:t>act as indirect rulers o</w:t>
      </w:r>
      <w:r w:rsidR="005665C9" w:rsidRPr="00294794">
        <w:rPr>
          <w:rFonts w:ascii="Times New Roman" w:hAnsi="Times New Roman" w:cs="Times New Roman"/>
          <w:sz w:val="24"/>
          <w:szCs w:val="24"/>
        </w:rPr>
        <w:t>n</w:t>
      </w:r>
      <w:r w:rsidR="00E11B2B" w:rsidRPr="00294794">
        <w:rPr>
          <w:rFonts w:ascii="Times New Roman" w:hAnsi="Times New Roman" w:cs="Times New Roman"/>
          <w:sz w:val="24"/>
          <w:szCs w:val="24"/>
        </w:rPr>
        <w:t xml:space="preserve"> behalf of the British</w:t>
      </w:r>
      <w:r w:rsidR="005C50DD" w:rsidRPr="00294794">
        <w:rPr>
          <w:rFonts w:ascii="Times New Roman" w:hAnsi="Times New Roman" w:cs="Times New Roman"/>
          <w:sz w:val="24"/>
          <w:szCs w:val="24"/>
        </w:rPr>
        <w:t xml:space="preserve"> (see also below)</w:t>
      </w:r>
      <w:r w:rsidR="00E11B2B" w:rsidRPr="00294794">
        <w:rPr>
          <w:rFonts w:ascii="Times New Roman" w:hAnsi="Times New Roman" w:cs="Times New Roman"/>
          <w:sz w:val="24"/>
          <w:szCs w:val="24"/>
        </w:rPr>
        <w:t>. A passage in Garbosa’s book</w:t>
      </w:r>
      <w:r w:rsidR="003B7EAE" w:rsidRPr="00294794">
        <w:rPr>
          <w:rFonts w:ascii="Times New Roman" w:hAnsi="Times New Roman" w:cs="Times New Roman"/>
          <w:sz w:val="24"/>
          <w:szCs w:val="24"/>
        </w:rPr>
        <w:t xml:space="preserve"> </w:t>
      </w:r>
      <w:r w:rsidR="003B26E5" w:rsidRPr="00294794">
        <w:rPr>
          <w:rFonts w:ascii="Times New Roman" w:hAnsi="Times New Roman" w:cs="Times New Roman"/>
          <w:sz w:val="24"/>
          <w:szCs w:val="24"/>
        </w:rPr>
        <w:t>appears</w:t>
      </w:r>
      <w:r w:rsidR="003B7EAE" w:rsidRPr="00294794">
        <w:rPr>
          <w:rFonts w:ascii="Times New Roman" w:hAnsi="Times New Roman" w:cs="Times New Roman"/>
          <w:sz w:val="24"/>
          <w:szCs w:val="24"/>
        </w:rPr>
        <w:t xml:space="preserve"> to respond </w:t>
      </w:r>
      <w:r w:rsidR="003B26E5" w:rsidRPr="00294794">
        <w:rPr>
          <w:rFonts w:ascii="Times New Roman" w:hAnsi="Times New Roman" w:cs="Times New Roman"/>
          <w:sz w:val="24"/>
          <w:szCs w:val="24"/>
        </w:rPr>
        <w:t>in</w:t>
      </w:r>
      <w:r w:rsidR="003B7EAE" w:rsidRPr="00294794">
        <w:rPr>
          <w:rFonts w:ascii="Times New Roman" w:hAnsi="Times New Roman" w:cs="Times New Roman"/>
          <w:sz w:val="24"/>
          <w:szCs w:val="24"/>
        </w:rPr>
        <w:t xml:space="preserve"> some </w:t>
      </w:r>
      <w:r w:rsidR="00E11B2B" w:rsidRPr="00294794">
        <w:rPr>
          <w:rFonts w:ascii="Times New Roman" w:hAnsi="Times New Roman" w:cs="Times New Roman"/>
          <w:sz w:val="24"/>
          <w:szCs w:val="24"/>
        </w:rPr>
        <w:t xml:space="preserve">bemusement </w:t>
      </w:r>
      <w:r w:rsidR="003B7EAE" w:rsidRPr="00294794">
        <w:rPr>
          <w:rFonts w:ascii="Times New Roman" w:hAnsi="Times New Roman" w:cs="Times New Roman"/>
          <w:sz w:val="24"/>
          <w:szCs w:val="24"/>
        </w:rPr>
        <w:t>to</w:t>
      </w:r>
      <w:r w:rsidR="00E11B2B" w:rsidRPr="00294794">
        <w:rPr>
          <w:rFonts w:ascii="Times New Roman" w:hAnsi="Times New Roman" w:cs="Times New Roman"/>
          <w:sz w:val="24"/>
          <w:szCs w:val="24"/>
        </w:rPr>
        <w:t xml:space="preserve"> the </w:t>
      </w:r>
      <w:r w:rsidR="00524E84" w:rsidRPr="00294794">
        <w:rPr>
          <w:rFonts w:ascii="Times New Roman" w:hAnsi="Times New Roman" w:cs="Times New Roman"/>
          <w:sz w:val="24"/>
          <w:szCs w:val="24"/>
        </w:rPr>
        <w:t xml:space="preserve">attempt to involve Chamba in the events of earlier Jukun history, given </w:t>
      </w:r>
      <w:r w:rsidR="00CD381E" w:rsidRPr="00294794">
        <w:rPr>
          <w:rFonts w:ascii="Times New Roman" w:hAnsi="Times New Roman" w:cs="Times New Roman"/>
          <w:sz w:val="24"/>
          <w:szCs w:val="24"/>
        </w:rPr>
        <w:t xml:space="preserve">that </w:t>
      </w:r>
      <w:r w:rsidR="00524E84" w:rsidRPr="00294794">
        <w:rPr>
          <w:rFonts w:ascii="Times New Roman" w:hAnsi="Times New Roman" w:cs="Times New Roman"/>
          <w:sz w:val="24"/>
          <w:szCs w:val="24"/>
        </w:rPr>
        <w:t xml:space="preserve">his </w:t>
      </w:r>
      <w:r w:rsidR="00CD381E" w:rsidRPr="00294794">
        <w:rPr>
          <w:rFonts w:ascii="Times New Roman" w:hAnsi="Times New Roman" w:cs="Times New Roman"/>
          <w:sz w:val="24"/>
          <w:szCs w:val="24"/>
        </w:rPr>
        <w:t xml:space="preserve">own </w:t>
      </w:r>
      <w:r w:rsidR="00524E84" w:rsidRPr="00294794">
        <w:rPr>
          <w:rFonts w:ascii="Times New Roman" w:hAnsi="Times New Roman" w:cs="Times New Roman"/>
          <w:sz w:val="24"/>
          <w:szCs w:val="24"/>
        </w:rPr>
        <w:t xml:space="preserve">evidence </w:t>
      </w:r>
      <w:r w:rsidR="00CD381E" w:rsidRPr="00294794">
        <w:rPr>
          <w:rFonts w:ascii="Times New Roman" w:hAnsi="Times New Roman" w:cs="Times New Roman"/>
          <w:sz w:val="24"/>
          <w:szCs w:val="24"/>
        </w:rPr>
        <w:t xml:space="preserve">only supported there being </w:t>
      </w:r>
      <w:r w:rsidR="00524E84" w:rsidRPr="00294794">
        <w:rPr>
          <w:rFonts w:ascii="Times New Roman" w:hAnsi="Times New Roman" w:cs="Times New Roman"/>
          <w:sz w:val="24"/>
          <w:szCs w:val="24"/>
        </w:rPr>
        <w:t xml:space="preserve">a Chamba presence in the Benue plains </w:t>
      </w:r>
      <w:r w:rsidR="00CD381E" w:rsidRPr="00294794">
        <w:rPr>
          <w:rFonts w:ascii="Times New Roman" w:hAnsi="Times New Roman" w:cs="Times New Roman"/>
          <w:sz w:val="24"/>
          <w:szCs w:val="24"/>
        </w:rPr>
        <w:t xml:space="preserve">after </w:t>
      </w:r>
      <w:r w:rsidR="00524E84" w:rsidRPr="00294794">
        <w:rPr>
          <w:rFonts w:ascii="Times New Roman" w:hAnsi="Times New Roman" w:cs="Times New Roman"/>
          <w:sz w:val="24"/>
          <w:szCs w:val="24"/>
        </w:rPr>
        <w:t xml:space="preserve">they </w:t>
      </w:r>
      <w:r w:rsidRPr="00294794">
        <w:rPr>
          <w:rFonts w:ascii="Times New Roman" w:hAnsi="Times New Roman" w:cs="Times New Roman"/>
          <w:sz w:val="24"/>
          <w:szCs w:val="24"/>
        </w:rPr>
        <w:t xml:space="preserve">had been </w:t>
      </w:r>
      <w:r w:rsidR="00524E84" w:rsidRPr="00294794">
        <w:rPr>
          <w:rFonts w:ascii="Times New Roman" w:hAnsi="Times New Roman" w:cs="Times New Roman"/>
          <w:sz w:val="24"/>
          <w:szCs w:val="24"/>
        </w:rPr>
        <w:t xml:space="preserve">displaced </w:t>
      </w:r>
      <w:r w:rsidR="00CD381E" w:rsidRPr="00294794">
        <w:rPr>
          <w:rFonts w:ascii="Times New Roman" w:hAnsi="Times New Roman" w:cs="Times New Roman"/>
          <w:sz w:val="24"/>
          <w:szCs w:val="24"/>
        </w:rPr>
        <w:t xml:space="preserve">from their homelands </w:t>
      </w:r>
      <w:r w:rsidR="00524E84" w:rsidRPr="00294794">
        <w:rPr>
          <w:rFonts w:ascii="Times New Roman" w:hAnsi="Times New Roman" w:cs="Times New Roman"/>
          <w:sz w:val="24"/>
          <w:szCs w:val="24"/>
        </w:rPr>
        <w:t xml:space="preserve">in the course of the </w:t>
      </w:r>
      <w:r w:rsidR="007F5CCC" w:rsidRPr="00294794">
        <w:rPr>
          <w:rFonts w:ascii="Times New Roman" w:hAnsi="Times New Roman" w:cs="Times New Roman"/>
          <w:sz w:val="24"/>
          <w:szCs w:val="24"/>
        </w:rPr>
        <w:t xml:space="preserve">nineteenth-century </w:t>
      </w:r>
      <w:r w:rsidR="00524E84" w:rsidRPr="00294794">
        <w:rPr>
          <w:rFonts w:ascii="Times New Roman" w:hAnsi="Times New Roman" w:cs="Times New Roman"/>
          <w:sz w:val="24"/>
          <w:szCs w:val="24"/>
        </w:rPr>
        <w:t>Fulani jihad in Adamawa</w:t>
      </w:r>
      <w:r w:rsidR="00E11B2B" w:rsidRPr="00294794">
        <w:rPr>
          <w:rFonts w:ascii="Times New Roman" w:hAnsi="Times New Roman" w:cs="Times New Roman"/>
          <w:sz w:val="24"/>
          <w:szCs w:val="24"/>
        </w:rPr>
        <w:t xml:space="preserve"> (</w:t>
      </w:r>
      <w:r w:rsidR="008A200D" w:rsidRPr="00294794">
        <w:rPr>
          <w:rFonts w:ascii="Times New Roman" w:hAnsi="Times New Roman" w:cs="Times New Roman"/>
          <w:sz w:val="24"/>
          <w:szCs w:val="24"/>
        </w:rPr>
        <w:t>10</w:t>
      </w:r>
      <w:r w:rsidR="00C05D54" w:rsidRPr="00294794">
        <w:rPr>
          <w:rFonts w:ascii="Times New Roman" w:hAnsi="Times New Roman" w:cs="Times New Roman"/>
          <w:sz w:val="24"/>
          <w:szCs w:val="24"/>
        </w:rPr>
        <w:t>4</w:t>
      </w:r>
      <w:r w:rsidR="008A200D" w:rsidRPr="00294794">
        <w:rPr>
          <w:rFonts w:ascii="Times New Roman" w:hAnsi="Times New Roman" w:cs="Times New Roman"/>
          <w:sz w:val="24"/>
          <w:szCs w:val="24"/>
        </w:rPr>
        <w:t>-</w:t>
      </w:r>
      <w:r w:rsidR="00C05D54" w:rsidRPr="00294794">
        <w:rPr>
          <w:rFonts w:ascii="Times New Roman" w:hAnsi="Times New Roman" w:cs="Times New Roman"/>
          <w:sz w:val="24"/>
          <w:szCs w:val="24"/>
        </w:rPr>
        <w:t>5</w:t>
      </w:r>
      <w:r w:rsidR="00E11B2B" w:rsidRPr="00294794">
        <w:rPr>
          <w:rFonts w:ascii="Times New Roman" w:hAnsi="Times New Roman" w:cs="Times New Roman"/>
          <w:sz w:val="24"/>
          <w:szCs w:val="24"/>
        </w:rPr>
        <w:t xml:space="preserve">). </w:t>
      </w:r>
      <w:r w:rsidR="00524E84" w:rsidRPr="00294794">
        <w:rPr>
          <w:rFonts w:ascii="Times New Roman" w:hAnsi="Times New Roman" w:cs="Times New Roman"/>
          <w:sz w:val="24"/>
          <w:szCs w:val="24"/>
        </w:rPr>
        <w:t xml:space="preserve">Garbosa’s hesitations </w:t>
      </w:r>
      <w:r w:rsidR="007F5CCC" w:rsidRPr="00294794">
        <w:rPr>
          <w:rFonts w:ascii="Times New Roman" w:hAnsi="Times New Roman" w:cs="Times New Roman"/>
          <w:sz w:val="24"/>
          <w:szCs w:val="24"/>
        </w:rPr>
        <w:t xml:space="preserve">in this regard </w:t>
      </w:r>
      <w:r w:rsidR="00524E84" w:rsidRPr="00294794">
        <w:rPr>
          <w:rFonts w:ascii="Times New Roman" w:hAnsi="Times New Roman" w:cs="Times New Roman"/>
          <w:sz w:val="24"/>
          <w:szCs w:val="24"/>
        </w:rPr>
        <w:t xml:space="preserve">remain </w:t>
      </w:r>
      <w:r w:rsidR="005C50DD" w:rsidRPr="00294794">
        <w:rPr>
          <w:rFonts w:ascii="Times New Roman" w:hAnsi="Times New Roman" w:cs="Times New Roman"/>
          <w:sz w:val="24"/>
          <w:szCs w:val="24"/>
        </w:rPr>
        <w:t>valid given</w:t>
      </w:r>
      <w:r w:rsidR="00524E84" w:rsidRPr="00294794">
        <w:rPr>
          <w:rFonts w:ascii="Times New Roman" w:hAnsi="Times New Roman" w:cs="Times New Roman"/>
          <w:sz w:val="24"/>
          <w:szCs w:val="24"/>
        </w:rPr>
        <w:t xml:space="preserve"> </w:t>
      </w:r>
      <w:r w:rsidR="007F5CCC" w:rsidRPr="00294794">
        <w:rPr>
          <w:rFonts w:ascii="Times New Roman" w:hAnsi="Times New Roman" w:cs="Times New Roman"/>
          <w:sz w:val="24"/>
          <w:szCs w:val="24"/>
        </w:rPr>
        <w:t xml:space="preserve">the lack of solid evidence underpinning </w:t>
      </w:r>
      <w:r w:rsidR="00524E84" w:rsidRPr="00294794">
        <w:rPr>
          <w:rFonts w:ascii="Times New Roman" w:hAnsi="Times New Roman" w:cs="Times New Roman"/>
          <w:sz w:val="24"/>
          <w:szCs w:val="24"/>
        </w:rPr>
        <w:t>later attempts to allo</w:t>
      </w:r>
      <w:r w:rsidR="00372C0A" w:rsidRPr="00294794">
        <w:rPr>
          <w:rFonts w:ascii="Times New Roman" w:hAnsi="Times New Roman" w:cs="Times New Roman"/>
          <w:sz w:val="24"/>
          <w:szCs w:val="24"/>
        </w:rPr>
        <w:t>t</w:t>
      </w:r>
      <w:r w:rsidR="00524E84" w:rsidRPr="00294794">
        <w:rPr>
          <w:rFonts w:ascii="Times New Roman" w:hAnsi="Times New Roman" w:cs="Times New Roman"/>
          <w:sz w:val="24"/>
          <w:szCs w:val="24"/>
        </w:rPr>
        <w:t xml:space="preserve"> the Chamba a decisive role in the demise of </w:t>
      </w:r>
      <w:r w:rsidR="0018569F" w:rsidRPr="00294794">
        <w:rPr>
          <w:rFonts w:ascii="Times New Roman" w:hAnsi="Times New Roman" w:cs="Times New Roman"/>
          <w:sz w:val="24"/>
          <w:szCs w:val="24"/>
        </w:rPr>
        <w:t xml:space="preserve">the Jukun Empire of </w:t>
      </w:r>
      <w:r w:rsidR="00524E84" w:rsidRPr="00294794">
        <w:rPr>
          <w:rFonts w:ascii="Times New Roman" w:hAnsi="Times New Roman" w:cs="Times New Roman"/>
          <w:sz w:val="24"/>
          <w:szCs w:val="24"/>
        </w:rPr>
        <w:t>Kororofa (</w:t>
      </w:r>
      <w:r w:rsidR="00372C0A" w:rsidRPr="00294794">
        <w:rPr>
          <w:rFonts w:ascii="Times New Roman" w:hAnsi="Times New Roman" w:cs="Times New Roman"/>
          <w:sz w:val="24"/>
          <w:szCs w:val="24"/>
        </w:rPr>
        <w:t xml:space="preserve">e.g. </w:t>
      </w:r>
      <w:r w:rsidR="00524E84" w:rsidRPr="00294794">
        <w:rPr>
          <w:rFonts w:ascii="Times New Roman" w:hAnsi="Times New Roman" w:cs="Times New Roman"/>
          <w:sz w:val="24"/>
          <w:szCs w:val="24"/>
        </w:rPr>
        <w:t>Mohammadou</w:t>
      </w:r>
      <w:r w:rsidR="009D0B9E" w:rsidRPr="00294794">
        <w:rPr>
          <w:rFonts w:ascii="Times New Roman" w:hAnsi="Times New Roman" w:cs="Times New Roman"/>
          <w:sz w:val="24"/>
          <w:szCs w:val="24"/>
        </w:rPr>
        <w:t xml:space="preserve"> 1978</w:t>
      </w:r>
      <w:r w:rsidR="001F4B0E" w:rsidRPr="00294794">
        <w:rPr>
          <w:rFonts w:ascii="Times New Roman" w:hAnsi="Times New Roman" w:cs="Times New Roman"/>
          <w:sz w:val="24"/>
          <w:szCs w:val="24"/>
        </w:rPr>
        <w:t>, 1999</w:t>
      </w:r>
      <w:r w:rsidR="00524E84" w:rsidRPr="00294794">
        <w:rPr>
          <w:rFonts w:ascii="Times New Roman" w:hAnsi="Times New Roman" w:cs="Times New Roman"/>
          <w:sz w:val="24"/>
          <w:szCs w:val="24"/>
        </w:rPr>
        <w:t>).</w:t>
      </w:r>
      <w:r w:rsidR="00826049" w:rsidRPr="00294794">
        <w:rPr>
          <w:rStyle w:val="FootnoteReference"/>
          <w:rFonts w:ascii="Times New Roman" w:hAnsi="Times New Roman" w:cs="Times New Roman"/>
          <w:sz w:val="24"/>
          <w:szCs w:val="24"/>
        </w:rPr>
        <w:footnoteReference w:id="4"/>
      </w:r>
      <w:r w:rsidR="00524E84" w:rsidRPr="00294794">
        <w:rPr>
          <w:rFonts w:ascii="Times New Roman" w:hAnsi="Times New Roman" w:cs="Times New Roman"/>
          <w:sz w:val="24"/>
          <w:szCs w:val="24"/>
        </w:rPr>
        <w:t xml:space="preserve"> </w:t>
      </w:r>
      <w:r w:rsidR="00E11B2B" w:rsidRPr="00294794">
        <w:rPr>
          <w:rFonts w:ascii="Times New Roman" w:hAnsi="Times New Roman" w:cs="Times New Roman"/>
          <w:sz w:val="24"/>
          <w:szCs w:val="24"/>
        </w:rPr>
        <w:t xml:space="preserve">It </w:t>
      </w:r>
      <w:r w:rsidR="003B7EAE" w:rsidRPr="00294794">
        <w:rPr>
          <w:rFonts w:ascii="Times New Roman" w:hAnsi="Times New Roman" w:cs="Times New Roman"/>
          <w:sz w:val="24"/>
          <w:szCs w:val="24"/>
        </w:rPr>
        <w:t>m</w:t>
      </w:r>
      <w:r w:rsidR="0095498D" w:rsidRPr="00294794">
        <w:rPr>
          <w:rFonts w:ascii="Times New Roman" w:hAnsi="Times New Roman" w:cs="Times New Roman"/>
          <w:sz w:val="24"/>
          <w:szCs w:val="24"/>
        </w:rPr>
        <w:t>ay</w:t>
      </w:r>
      <w:r w:rsidR="003B7EAE" w:rsidRPr="00294794">
        <w:rPr>
          <w:rFonts w:ascii="Times New Roman" w:hAnsi="Times New Roman" w:cs="Times New Roman"/>
          <w:sz w:val="24"/>
          <w:szCs w:val="24"/>
        </w:rPr>
        <w:t xml:space="preserve"> </w:t>
      </w:r>
      <w:r w:rsidR="0035636C" w:rsidRPr="00294794">
        <w:rPr>
          <w:rFonts w:ascii="Times New Roman" w:hAnsi="Times New Roman" w:cs="Times New Roman"/>
          <w:sz w:val="24"/>
          <w:szCs w:val="24"/>
        </w:rPr>
        <w:t xml:space="preserve">have </w:t>
      </w:r>
      <w:r w:rsidR="003B7EAE" w:rsidRPr="00294794">
        <w:rPr>
          <w:rFonts w:ascii="Times New Roman" w:hAnsi="Times New Roman" w:cs="Times New Roman"/>
          <w:sz w:val="24"/>
          <w:szCs w:val="24"/>
        </w:rPr>
        <w:t xml:space="preserve">been </w:t>
      </w:r>
      <w:r w:rsidR="00E11B2B" w:rsidRPr="00294794">
        <w:rPr>
          <w:rFonts w:ascii="Times New Roman" w:hAnsi="Times New Roman" w:cs="Times New Roman"/>
          <w:sz w:val="24"/>
          <w:szCs w:val="24"/>
        </w:rPr>
        <w:t>around th</w:t>
      </w:r>
      <w:r w:rsidR="003B7EAE" w:rsidRPr="00294794">
        <w:rPr>
          <w:rFonts w:ascii="Times New Roman" w:hAnsi="Times New Roman" w:cs="Times New Roman"/>
          <w:sz w:val="24"/>
          <w:szCs w:val="24"/>
        </w:rPr>
        <w:t>e same</w:t>
      </w:r>
      <w:r w:rsidR="00E11B2B" w:rsidRPr="00294794">
        <w:rPr>
          <w:rFonts w:ascii="Times New Roman" w:hAnsi="Times New Roman" w:cs="Times New Roman"/>
          <w:sz w:val="24"/>
          <w:szCs w:val="24"/>
        </w:rPr>
        <w:t xml:space="preserve"> </w:t>
      </w:r>
      <w:r w:rsidR="00E11B2B" w:rsidRPr="00294794">
        <w:rPr>
          <w:rFonts w:ascii="Times New Roman" w:hAnsi="Times New Roman" w:cs="Times New Roman"/>
          <w:sz w:val="24"/>
          <w:szCs w:val="24"/>
        </w:rPr>
        <w:lastRenderedPageBreak/>
        <w:t xml:space="preserve">time that </w:t>
      </w:r>
      <w:r w:rsidR="0035636C" w:rsidRPr="00294794">
        <w:rPr>
          <w:rFonts w:ascii="Times New Roman" w:hAnsi="Times New Roman" w:cs="Times New Roman"/>
          <w:sz w:val="24"/>
          <w:szCs w:val="24"/>
        </w:rPr>
        <w:t xml:space="preserve">Malam Sambo </w:t>
      </w:r>
      <w:r w:rsidR="00E11B2B" w:rsidRPr="00294794">
        <w:rPr>
          <w:rFonts w:ascii="Times New Roman" w:hAnsi="Times New Roman" w:cs="Times New Roman"/>
          <w:sz w:val="24"/>
          <w:szCs w:val="24"/>
        </w:rPr>
        <w:t>bec</w:t>
      </w:r>
      <w:r w:rsidR="003B7EAE" w:rsidRPr="00294794">
        <w:rPr>
          <w:rFonts w:ascii="Times New Roman" w:hAnsi="Times New Roman" w:cs="Times New Roman"/>
          <w:sz w:val="24"/>
          <w:szCs w:val="24"/>
        </w:rPr>
        <w:t>a</w:t>
      </w:r>
      <w:r w:rsidR="00E11B2B" w:rsidRPr="00294794">
        <w:rPr>
          <w:rFonts w:ascii="Times New Roman" w:hAnsi="Times New Roman" w:cs="Times New Roman"/>
          <w:sz w:val="24"/>
          <w:szCs w:val="24"/>
        </w:rPr>
        <w:t xml:space="preserve">me aware of the </w:t>
      </w:r>
      <w:r w:rsidR="00CD381E" w:rsidRPr="00294794">
        <w:rPr>
          <w:rFonts w:ascii="Times New Roman" w:hAnsi="Times New Roman" w:cs="Times New Roman"/>
          <w:sz w:val="24"/>
          <w:szCs w:val="24"/>
        </w:rPr>
        <w:t xml:space="preserve">nature of the </w:t>
      </w:r>
      <w:r w:rsidR="00E11B2B" w:rsidRPr="00294794">
        <w:rPr>
          <w:rFonts w:ascii="Times New Roman" w:hAnsi="Times New Roman" w:cs="Times New Roman"/>
          <w:sz w:val="24"/>
          <w:szCs w:val="24"/>
        </w:rPr>
        <w:t xml:space="preserve">ethnographic </w:t>
      </w:r>
      <w:r w:rsidR="00EF6674" w:rsidRPr="00294794">
        <w:rPr>
          <w:rFonts w:ascii="Times New Roman" w:hAnsi="Times New Roman" w:cs="Times New Roman"/>
          <w:sz w:val="24"/>
          <w:szCs w:val="24"/>
        </w:rPr>
        <w:t>research</w:t>
      </w:r>
      <w:r w:rsidR="00E11B2B" w:rsidRPr="00294794">
        <w:rPr>
          <w:rFonts w:ascii="Times New Roman" w:hAnsi="Times New Roman" w:cs="Times New Roman"/>
          <w:sz w:val="24"/>
          <w:szCs w:val="24"/>
        </w:rPr>
        <w:t xml:space="preserve"> carried out by </w:t>
      </w:r>
      <w:r w:rsidR="0038603D" w:rsidRPr="00294794">
        <w:rPr>
          <w:rFonts w:ascii="Times New Roman" w:hAnsi="Times New Roman" w:cs="Times New Roman"/>
          <w:sz w:val="24"/>
          <w:szCs w:val="24"/>
        </w:rPr>
        <w:t>Captain R.M. Downes</w:t>
      </w:r>
      <w:r w:rsidR="00524E84" w:rsidRPr="00294794">
        <w:rPr>
          <w:rFonts w:ascii="Times New Roman" w:hAnsi="Times New Roman" w:cs="Times New Roman"/>
          <w:sz w:val="24"/>
          <w:szCs w:val="24"/>
        </w:rPr>
        <w:t xml:space="preserve">, </w:t>
      </w:r>
      <w:r w:rsidR="0095498D" w:rsidRPr="00294794">
        <w:rPr>
          <w:rFonts w:ascii="Times New Roman" w:hAnsi="Times New Roman" w:cs="Times New Roman"/>
          <w:sz w:val="24"/>
          <w:szCs w:val="24"/>
        </w:rPr>
        <w:t xml:space="preserve">to be </w:t>
      </w:r>
      <w:r w:rsidR="00E11B2B" w:rsidRPr="00294794">
        <w:rPr>
          <w:rFonts w:ascii="Times New Roman" w:hAnsi="Times New Roman" w:cs="Times New Roman"/>
          <w:sz w:val="24"/>
          <w:szCs w:val="24"/>
        </w:rPr>
        <w:t xml:space="preserve">published in 1933 as </w:t>
      </w:r>
      <w:r w:rsidR="0038603D" w:rsidRPr="00294794">
        <w:rPr>
          <w:rFonts w:ascii="Times New Roman" w:hAnsi="Times New Roman" w:cs="Times New Roman"/>
          <w:i/>
          <w:iCs/>
          <w:sz w:val="24"/>
          <w:szCs w:val="24"/>
        </w:rPr>
        <w:t xml:space="preserve">The Tiv </w:t>
      </w:r>
      <w:r w:rsidR="00E11B2B" w:rsidRPr="00294794">
        <w:rPr>
          <w:rFonts w:ascii="Times New Roman" w:hAnsi="Times New Roman" w:cs="Times New Roman"/>
          <w:i/>
          <w:iCs/>
          <w:sz w:val="24"/>
          <w:szCs w:val="24"/>
        </w:rPr>
        <w:t>T</w:t>
      </w:r>
      <w:r w:rsidR="0038603D" w:rsidRPr="00294794">
        <w:rPr>
          <w:rFonts w:ascii="Times New Roman" w:hAnsi="Times New Roman" w:cs="Times New Roman"/>
          <w:i/>
          <w:iCs/>
          <w:sz w:val="24"/>
          <w:szCs w:val="24"/>
        </w:rPr>
        <w:t>ribe</w:t>
      </w:r>
      <w:r w:rsidR="00E11B2B" w:rsidRPr="00294794">
        <w:rPr>
          <w:rFonts w:ascii="Times New Roman" w:hAnsi="Times New Roman" w:cs="Times New Roman"/>
          <w:i/>
          <w:iCs/>
          <w:sz w:val="24"/>
          <w:szCs w:val="24"/>
        </w:rPr>
        <w:t xml:space="preserve"> </w:t>
      </w:r>
      <w:r w:rsidR="00E11B2B" w:rsidRPr="00294794">
        <w:rPr>
          <w:rFonts w:ascii="Times New Roman" w:hAnsi="Times New Roman" w:cs="Times New Roman"/>
          <w:sz w:val="24"/>
          <w:szCs w:val="24"/>
        </w:rPr>
        <w:t xml:space="preserve">by the </w:t>
      </w:r>
      <w:r w:rsidR="0038603D" w:rsidRPr="00294794">
        <w:rPr>
          <w:rFonts w:ascii="Times New Roman" w:hAnsi="Times New Roman" w:cs="Times New Roman"/>
          <w:sz w:val="24"/>
          <w:szCs w:val="24"/>
        </w:rPr>
        <w:t xml:space="preserve">Government Printer </w:t>
      </w:r>
      <w:r w:rsidR="00E11B2B" w:rsidRPr="00294794">
        <w:rPr>
          <w:rFonts w:ascii="Times New Roman" w:hAnsi="Times New Roman" w:cs="Times New Roman"/>
          <w:sz w:val="24"/>
          <w:szCs w:val="24"/>
        </w:rPr>
        <w:t>i</w:t>
      </w:r>
      <w:r w:rsidR="00EF6674" w:rsidRPr="00294794">
        <w:rPr>
          <w:rFonts w:ascii="Times New Roman" w:hAnsi="Times New Roman" w:cs="Times New Roman"/>
          <w:sz w:val="24"/>
          <w:szCs w:val="24"/>
        </w:rPr>
        <w:t>n K</w:t>
      </w:r>
      <w:r w:rsidR="0038603D" w:rsidRPr="00294794">
        <w:rPr>
          <w:rFonts w:ascii="Times New Roman" w:hAnsi="Times New Roman" w:cs="Times New Roman"/>
          <w:sz w:val="24"/>
          <w:szCs w:val="24"/>
        </w:rPr>
        <w:t>aduna</w:t>
      </w:r>
      <w:r w:rsidR="00EF6674" w:rsidRPr="00294794">
        <w:rPr>
          <w:rFonts w:ascii="Times New Roman" w:hAnsi="Times New Roman" w:cs="Times New Roman"/>
          <w:sz w:val="24"/>
          <w:szCs w:val="24"/>
        </w:rPr>
        <w:t xml:space="preserve"> (</w:t>
      </w:r>
      <w:r w:rsidR="00CE2012" w:rsidRPr="00294794">
        <w:rPr>
          <w:rFonts w:ascii="Times New Roman" w:hAnsi="Times New Roman" w:cs="Times New Roman"/>
          <w:sz w:val="24"/>
          <w:szCs w:val="24"/>
        </w:rPr>
        <w:t xml:space="preserve">cited by him twice: </w:t>
      </w:r>
      <w:r w:rsidR="008A200D" w:rsidRPr="00294794">
        <w:rPr>
          <w:rFonts w:ascii="Times New Roman" w:hAnsi="Times New Roman" w:cs="Times New Roman"/>
          <w:sz w:val="24"/>
          <w:szCs w:val="24"/>
        </w:rPr>
        <w:t>10</w:t>
      </w:r>
      <w:r w:rsidR="00C05D54" w:rsidRPr="00294794">
        <w:rPr>
          <w:rFonts w:ascii="Times New Roman" w:hAnsi="Times New Roman" w:cs="Times New Roman"/>
          <w:sz w:val="24"/>
          <w:szCs w:val="24"/>
        </w:rPr>
        <w:t>5</w:t>
      </w:r>
      <w:r w:rsidR="008A200D" w:rsidRPr="00294794">
        <w:rPr>
          <w:rFonts w:ascii="Times New Roman" w:hAnsi="Times New Roman" w:cs="Times New Roman"/>
          <w:sz w:val="24"/>
          <w:szCs w:val="24"/>
        </w:rPr>
        <w:t xml:space="preserve"> &amp;12</w:t>
      </w:r>
      <w:r w:rsidR="00C05D54" w:rsidRPr="00294794">
        <w:rPr>
          <w:rFonts w:ascii="Times New Roman" w:hAnsi="Times New Roman" w:cs="Times New Roman"/>
          <w:sz w:val="24"/>
          <w:szCs w:val="24"/>
        </w:rPr>
        <w:t>8</w:t>
      </w:r>
      <w:r w:rsidR="00E11B2B" w:rsidRPr="00294794">
        <w:rPr>
          <w:rFonts w:ascii="Times New Roman" w:hAnsi="Times New Roman" w:cs="Times New Roman"/>
          <w:sz w:val="24"/>
          <w:szCs w:val="24"/>
        </w:rPr>
        <w:t>).</w:t>
      </w:r>
      <w:r w:rsidR="003B7EAE" w:rsidRPr="00294794">
        <w:rPr>
          <w:rFonts w:ascii="Times New Roman" w:hAnsi="Times New Roman" w:cs="Times New Roman"/>
          <w:sz w:val="24"/>
          <w:szCs w:val="24"/>
        </w:rPr>
        <w:t xml:space="preserve"> </w:t>
      </w:r>
    </w:p>
    <w:p w14:paraId="3CB11301" w14:textId="3488023B" w:rsidR="007E3844" w:rsidRPr="00294794" w:rsidRDefault="0035636C"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The future Garbosa</w:t>
      </w:r>
      <w:r w:rsidR="00EF6674" w:rsidRPr="00294794">
        <w:rPr>
          <w:rFonts w:ascii="Times New Roman" w:hAnsi="Times New Roman" w:cs="Times New Roman"/>
          <w:sz w:val="24"/>
          <w:szCs w:val="24"/>
        </w:rPr>
        <w:t xml:space="preserve">’s work for the colonial government </w:t>
      </w:r>
      <w:r w:rsidR="00524E84" w:rsidRPr="00294794">
        <w:rPr>
          <w:rFonts w:ascii="Times New Roman" w:hAnsi="Times New Roman" w:cs="Times New Roman"/>
          <w:sz w:val="24"/>
          <w:szCs w:val="24"/>
        </w:rPr>
        <w:t xml:space="preserve">resumed </w:t>
      </w:r>
      <w:r w:rsidR="00EF6674" w:rsidRPr="00294794">
        <w:rPr>
          <w:rFonts w:ascii="Times New Roman" w:hAnsi="Times New Roman" w:cs="Times New Roman"/>
          <w:sz w:val="24"/>
          <w:szCs w:val="24"/>
        </w:rPr>
        <w:t>on return</w:t>
      </w:r>
      <w:r w:rsidR="00524E84" w:rsidRPr="00294794">
        <w:rPr>
          <w:rFonts w:ascii="Times New Roman" w:hAnsi="Times New Roman" w:cs="Times New Roman"/>
          <w:sz w:val="24"/>
          <w:szCs w:val="24"/>
        </w:rPr>
        <w:t xml:space="preserve"> from </w:t>
      </w:r>
      <w:r w:rsidR="00CD381E" w:rsidRPr="00294794">
        <w:rPr>
          <w:rFonts w:ascii="Times New Roman" w:hAnsi="Times New Roman" w:cs="Times New Roman"/>
          <w:sz w:val="24"/>
          <w:szCs w:val="24"/>
        </w:rPr>
        <w:t xml:space="preserve">his </w:t>
      </w:r>
      <w:r w:rsidR="00524E84" w:rsidRPr="00294794">
        <w:rPr>
          <w:rFonts w:ascii="Times New Roman" w:hAnsi="Times New Roman" w:cs="Times New Roman"/>
          <w:sz w:val="24"/>
          <w:szCs w:val="24"/>
        </w:rPr>
        <w:t>trave</w:t>
      </w:r>
      <w:r w:rsidR="00CD381E" w:rsidRPr="00294794">
        <w:rPr>
          <w:rFonts w:ascii="Times New Roman" w:hAnsi="Times New Roman" w:cs="Times New Roman"/>
          <w:sz w:val="24"/>
          <w:szCs w:val="24"/>
        </w:rPr>
        <w:t>ls</w:t>
      </w:r>
      <w:r w:rsidR="00524E84" w:rsidRPr="00294794">
        <w:rPr>
          <w:rFonts w:ascii="Times New Roman" w:hAnsi="Times New Roman" w:cs="Times New Roman"/>
          <w:sz w:val="24"/>
          <w:szCs w:val="24"/>
        </w:rPr>
        <w:t xml:space="preserve"> with Meek</w:t>
      </w:r>
      <w:r w:rsidR="00EF6674" w:rsidRPr="00294794">
        <w:rPr>
          <w:rFonts w:ascii="Times New Roman" w:hAnsi="Times New Roman" w:cs="Times New Roman"/>
          <w:sz w:val="24"/>
          <w:szCs w:val="24"/>
        </w:rPr>
        <w:t xml:space="preserve">. </w:t>
      </w:r>
      <w:r w:rsidR="006551DC" w:rsidRPr="00294794">
        <w:rPr>
          <w:rFonts w:ascii="Times New Roman" w:hAnsi="Times New Roman" w:cs="Times New Roman"/>
          <w:sz w:val="24"/>
          <w:szCs w:val="24"/>
        </w:rPr>
        <w:t>Meeting up with Capt</w:t>
      </w:r>
      <w:r w:rsidR="00EF6674" w:rsidRPr="00294794">
        <w:rPr>
          <w:rFonts w:ascii="Times New Roman" w:hAnsi="Times New Roman" w:cs="Times New Roman"/>
          <w:sz w:val="24"/>
          <w:szCs w:val="24"/>
        </w:rPr>
        <w:t>ain</w:t>
      </w:r>
      <w:r w:rsidR="006551DC" w:rsidRPr="00294794">
        <w:rPr>
          <w:rFonts w:ascii="Times New Roman" w:hAnsi="Times New Roman" w:cs="Times New Roman"/>
          <w:sz w:val="24"/>
          <w:szCs w:val="24"/>
        </w:rPr>
        <w:t xml:space="preserve"> Best</w:t>
      </w:r>
      <w:r w:rsidR="003B26E5" w:rsidRPr="00294794">
        <w:rPr>
          <w:rFonts w:ascii="Times New Roman" w:hAnsi="Times New Roman" w:cs="Times New Roman"/>
          <w:sz w:val="24"/>
          <w:szCs w:val="24"/>
        </w:rPr>
        <w:t>,</w:t>
      </w:r>
      <w:r w:rsidR="006551DC" w:rsidRPr="00294794">
        <w:rPr>
          <w:rFonts w:ascii="Times New Roman" w:hAnsi="Times New Roman" w:cs="Times New Roman"/>
          <w:sz w:val="24"/>
          <w:szCs w:val="24"/>
        </w:rPr>
        <w:t xml:space="preserve"> he started work at Ibi</w:t>
      </w:r>
      <w:r w:rsidR="00EF6674" w:rsidRPr="00294794">
        <w:rPr>
          <w:rFonts w:ascii="Times New Roman" w:hAnsi="Times New Roman" w:cs="Times New Roman"/>
          <w:sz w:val="24"/>
          <w:szCs w:val="24"/>
        </w:rPr>
        <w:t xml:space="preserve"> </w:t>
      </w:r>
      <w:r w:rsidR="006551DC" w:rsidRPr="00294794">
        <w:rPr>
          <w:rFonts w:ascii="Times New Roman" w:hAnsi="Times New Roman" w:cs="Times New Roman"/>
          <w:sz w:val="24"/>
          <w:szCs w:val="24"/>
        </w:rPr>
        <w:t>and was sent back to Donga where he completed another (apparently second) survey</w:t>
      </w:r>
      <w:r w:rsidR="005665C9" w:rsidRPr="00294794">
        <w:rPr>
          <w:rFonts w:ascii="Times New Roman" w:hAnsi="Times New Roman" w:cs="Times New Roman"/>
          <w:sz w:val="24"/>
          <w:szCs w:val="24"/>
        </w:rPr>
        <w:t>, again</w:t>
      </w:r>
      <w:r w:rsidR="006551DC" w:rsidRPr="00294794">
        <w:rPr>
          <w:rFonts w:ascii="Times New Roman" w:hAnsi="Times New Roman" w:cs="Times New Roman"/>
          <w:sz w:val="24"/>
          <w:szCs w:val="24"/>
        </w:rPr>
        <w:t xml:space="preserve"> with his </w:t>
      </w:r>
      <w:r w:rsidR="00EF6674" w:rsidRPr="00294794">
        <w:rPr>
          <w:rFonts w:ascii="Times New Roman" w:hAnsi="Times New Roman" w:cs="Times New Roman"/>
          <w:sz w:val="24"/>
          <w:szCs w:val="24"/>
        </w:rPr>
        <w:t>brother</w:t>
      </w:r>
      <w:r w:rsidR="006551DC" w:rsidRPr="00294794">
        <w:rPr>
          <w:rFonts w:ascii="Times New Roman" w:hAnsi="Times New Roman" w:cs="Times New Roman"/>
          <w:sz w:val="24"/>
          <w:szCs w:val="24"/>
        </w:rPr>
        <w:t xml:space="preserve"> Umaru.</w:t>
      </w:r>
      <w:r w:rsidR="00EF6674" w:rsidRPr="00294794">
        <w:rPr>
          <w:rFonts w:ascii="Times New Roman" w:hAnsi="Times New Roman" w:cs="Times New Roman"/>
          <w:sz w:val="24"/>
          <w:szCs w:val="24"/>
        </w:rPr>
        <w:t xml:space="preserve"> </w:t>
      </w:r>
      <w:r w:rsidR="00524E84" w:rsidRPr="00294794">
        <w:rPr>
          <w:rFonts w:ascii="Times New Roman" w:hAnsi="Times New Roman" w:cs="Times New Roman"/>
          <w:sz w:val="24"/>
          <w:szCs w:val="24"/>
        </w:rPr>
        <w:t>O</w:t>
      </w:r>
      <w:r w:rsidR="00EF6674" w:rsidRPr="00294794">
        <w:rPr>
          <w:rFonts w:ascii="Times New Roman" w:hAnsi="Times New Roman" w:cs="Times New Roman"/>
          <w:sz w:val="24"/>
          <w:szCs w:val="24"/>
        </w:rPr>
        <w:t xml:space="preserve">n </w:t>
      </w:r>
      <w:r w:rsidR="00524E84" w:rsidRPr="00294794">
        <w:rPr>
          <w:rFonts w:ascii="Times New Roman" w:hAnsi="Times New Roman" w:cs="Times New Roman"/>
          <w:sz w:val="24"/>
          <w:szCs w:val="24"/>
        </w:rPr>
        <w:t xml:space="preserve">5 June </w:t>
      </w:r>
      <w:r w:rsidR="006551DC" w:rsidRPr="00294794">
        <w:rPr>
          <w:rFonts w:ascii="Times New Roman" w:hAnsi="Times New Roman" w:cs="Times New Roman"/>
          <w:sz w:val="24"/>
          <w:szCs w:val="24"/>
        </w:rPr>
        <w:t>1928</w:t>
      </w:r>
      <w:r w:rsidR="00524E84" w:rsidRPr="00294794">
        <w:rPr>
          <w:rFonts w:ascii="Times New Roman" w:hAnsi="Times New Roman" w:cs="Times New Roman"/>
          <w:sz w:val="24"/>
          <w:szCs w:val="24"/>
        </w:rPr>
        <w:t xml:space="preserve"> (as Garbosa scrupulously notes)</w:t>
      </w:r>
      <w:r w:rsidR="006551DC" w:rsidRPr="00294794">
        <w:rPr>
          <w:rFonts w:ascii="Times New Roman" w:hAnsi="Times New Roman" w:cs="Times New Roman"/>
          <w:sz w:val="24"/>
          <w:szCs w:val="24"/>
        </w:rPr>
        <w:t xml:space="preserve">, R.M. </w:t>
      </w:r>
      <w:r w:rsidR="00524E84" w:rsidRPr="00294794">
        <w:rPr>
          <w:rFonts w:ascii="Times New Roman" w:hAnsi="Times New Roman" w:cs="Times New Roman"/>
          <w:sz w:val="24"/>
          <w:szCs w:val="24"/>
        </w:rPr>
        <w:t xml:space="preserve">(Rupert) </w:t>
      </w:r>
      <w:r w:rsidR="006551DC" w:rsidRPr="00294794">
        <w:rPr>
          <w:rFonts w:ascii="Times New Roman" w:hAnsi="Times New Roman" w:cs="Times New Roman"/>
          <w:sz w:val="24"/>
          <w:szCs w:val="24"/>
        </w:rPr>
        <w:t xml:space="preserve">East, </w:t>
      </w:r>
      <w:r w:rsidR="00EF6674" w:rsidRPr="00294794">
        <w:rPr>
          <w:rFonts w:ascii="Times New Roman" w:hAnsi="Times New Roman" w:cs="Times New Roman"/>
          <w:sz w:val="24"/>
          <w:szCs w:val="24"/>
        </w:rPr>
        <w:t xml:space="preserve">the </w:t>
      </w:r>
      <w:r w:rsidR="006551DC" w:rsidRPr="00294794">
        <w:rPr>
          <w:rFonts w:ascii="Times New Roman" w:hAnsi="Times New Roman" w:cs="Times New Roman"/>
          <w:sz w:val="24"/>
          <w:szCs w:val="24"/>
        </w:rPr>
        <w:t>Provincial Superintendent of Education, took him to open Wukari Elementary School</w:t>
      </w:r>
      <w:r w:rsidR="00524E84" w:rsidRPr="00294794">
        <w:rPr>
          <w:rFonts w:ascii="Times New Roman" w:hAnsi="Times New Roman" w:cs="Times New Roman"/>
          <w:sz w:val="24"/>
          <w:szCs w:val="24"/>
        </w:rPr>
        <w:t>, where he was subseq</w:t>
      </w:r>
      <w:r w:rsidR="00EF6674" w:rsidRPr="00294794">
        <w:rPr>
          <w:rFonts w:ascii="Times New Roman" w:hAnsi="Times New Roman" w:cs="Times New Roman"/>
          <w:sz w:val="24"/>
          <w:szCs w:val="24"/>
        </w:rPr>
        <w:t xml:space="preserve">uently joined </w:t>
      </w:r>
      <w:r w:rsidR="006551DC" w:rsidRPr="00294794">
        <w:rPr>
          <w:rFonts w:ascii="Times New Roman" w:hAnsi="Times New Roman" w:cs="Times New Roman"/>
          <w:sz w:val="24"/>
          <w:szCs w:val="24"/>
        </w:rPr>
        <w:t xml:space="preserve">by </w:t>
      </w:r>
      <w:r w:rsidR="00524E84" w:rsidRPr="00294794">
        <w:rPr>
          <w:rFonts w:ascii="Times New Roman" w:hAnsi="Times New Roman" w:cs="Times New Roman"/>
          <w:sz w:val="24"/>
          <w:szCs w:val="24"/>
        </w:rPr>
        <w:t xml:space="preserve">Malam </w:t>
      </w:r>
      <w:r w:rsidR="006551DC" w:rsidRPr="00294794">
        <w:rPr>
          <w:rFonts w:ascii="Times New Roman" w:hAnsi="Times New Roman" w:cs="Times New Roman"/>
          <w:sz w:val="24"/>
          <w:szCs w:val="24"/>
        </w:rPr>
        <w:t>Umaru</w:t>
      </w:r>
      <w:r w:rsidR="00524E84" w:rsidRPr="00294794">
        <w:rPr>
          <w:rFonts w:ascii="Times New Roman" w:hAnsi="Times New Roman" w:cs="Times New Roman"/>
          <w:sz w:val="24"/>
          <w:szCs w:val="24"/>
        </w:rPr>
        <w:t xml:space="preserve">, </w:t>
      </w:r>
      <w:r w:rsidR="00884834" w:rsidRPr="00294794">
        <w:rPr>
          <w:rFonts w:ascii="Times New Roman" w:hAnsi="Times New Roman" w:cs="Times New Roman"/>
          <w:sz w:val="24"/>
          <w:szCs w:val="24"/>
        </w:rPr>
        <w:t xml:space="preserve">who was </w:t>
      </w:r>
      <w:r w:rsidR="00524E84" w:rsidRPr="00294794">
        <w:rPr>
          <w:rFonts w:ascii="Times New Roman" w:hAnsi="Times New Roman" w:cs="Times New Roman"/>
          <w:sz w:val="24"/>
          <w:szCs w:val="24"/>
        </w:rPr>
        <w:t xml:space="preserve">shortly </w:t>
      </w:r>
      <w:r w:rsidR="006551DC" w:rsidRPr="00294794">
        <w:rPr>
          <w:rFonts w:ascii="Times New Roman" w:hAnsi="Times New Roman" w:cs="Times New Roman"/>
          <w:sz w:val="24"/>
          <w:szCs w:val="24"/>
        </w:rPr>
        <w:t>sent in 1930 to open Takum Elemen</w:t>
      </w:r>
      <w:r w:rsidR="00EF6674" w:rsidRPr="00294794">
        <w:rPr>
          <w:rFonts w:ascii="Times New Roman" w:hAnsi="Times New Roman" w:cs="Times New Roman"/>
          <w:sz w:val="24"/>
          <w:szCs w:val="24"/>
        </w:rPr>
        <w:t>t</w:t>
      </w:r>
      <w:r w:rsidR="006551DC" w:rsidRPr="00294794">
        <w:rPr>
          <w:rFonts w:ascii="Times New Roman" w:hAnsi="Times New Roman" w:cs="Times New Roman"/>
          <w:sz w:val="24"/>
          <w:szCs w:val="24"/>
        </w:rPr>
        <w:t>ary School. Then</w:t>
      </w:r>
      <w:r w:rsidR="00EF6674" w:rsidRPr="00294794">
        <w:rPr>
          <w:rFonts w:ascii="Times New Roman" w:hAnsi="Times New Roman" w:cs="Times New Roman"/>
          <w:sz w:val="24"/>
          <w:szCs w:val="24"/>
        </w:rPr>
        <w:t>, on</w:t>
      </w:r>
      <w:r w:rsidR="006551DC" w:rsidRPr="00294794">
        <w:rPr>
          <w:rFonts w:ascii="Times New Roman" w:hAnsi="Times New Roman" w:cs="Times New Roman"/>
          <w:sz w:val="24"/>
          <w:szCs w:val="24"/>
        </w:rPr>
        <w:t xml:space="preserve"> 15 November 1930</w:t>
      </w:r>
      <w:r w:rsidR="00EF6674" w:rsidRPr="00294794">
        <w:rPr>
          <w:rFonts w:ascii="Times New Roman" w:hAnsi="Times New Roman" w:cs="Times New Roman"/>
          <w:sz w:val="24"/>
          <w:szCs w:val="24"/>
        </w:rPr>
        <w:t>,</w:t>
      </w:r>
      <w:r w:rsidR="006551DC" w:rsidRPr="00294794">
        <w:rPr>
          <w:rFonts w:ascii="Times New Roman" w:hAnsi="Times New Roman" w:cs="Times New Roman"/>
          <w:sz w:val="24"/>
          <w:szCs w:val="24"/>
        </w:rPr>
        <w:t xml:space="preserve"> Donga Elementary School</w:t>
      </w:r>
      <w:r w:rsidR="00EF6674" w:rsidRPr="00294794">
        <w:rPr>
          <w:rFonts w:ascii="Times New Roman" w:hAnsi="Times New Roman" w:cs="Times New Roman"/>
          <w:sz w:val="24"/>
          <w:szCs w:val="24"/>
        </w:rPr>
        <w:t xml:space="preserve"> was opened under </w:t>
      </w:r>
      <w:r w:rsidR="0018569F" w:rsidRPr="00294794">
        <w:rPr>
          <w:rFonts w:ascii="Times New Roman" w:hAnsi="Times New Roman" w:cs="Times New Roman"/>
          <w:sz w:val="24"/>
          <w:szCs w:val="24"/>
        </w:rPr>
        <w:t xml:space="preserve">his </w:t>
      </w:r>
      <w:r w:rsidR="00EF6674" w:rsidRPr="00294794">
        <w:rPr>
          <w:rFonts w:ascii="Times New Roman" w:hAnsi="Times New Roman" w:cs="Times New Roman"/>
          <w:sz w:val="24"/>
          <w:szCs w:val="24"/>
        </w:rPr>
        <w:t>younger brother</w:t>
      </w:r>
      <w:r w:rsidR="005665C9" w:rsidRPr="00294794">
        <w:rPr>
          <w:rFonts w:ascii="Times New Roman" w:hAnsi="Times New Roman" w:cs="Times New Roman"/>
          <w:sz w:val="24"/>
          <w:szCs w:val="24"/>
        </w:rPr>
        <w:t>,</w:t>
      </w:r>
      <w:r w:rsidR="00EF6674" w:rsidRPr="00294794">
        <w:rPr>
          <w:rFonts w:ascii="Times New Roman" w:hAnsi="Times New Roman" w:cs="Times New Roman"/>
          <w:sz w:val="24"/>
          <w:szCs w:val="24"/>
        </w:rPr>
        <w:t xml:space="preserve"> </w:t>
      </w:r>
      <w:r w:rsidR="006551DC" w:rsidRPr="00294794">
        <w:rPr>
          <w:rFonts w:ascii="Times New Roman" w:hAnsi="Times New Roman" w:cs="Times New Roman"/>
          <w:sz w:val="24"/>
          <w:szCs w:val="24"/>
        </w:rPr>
        <w:t>Malam Atiku</w:t>
      </w:r>
      <w:r w:rsidR="005665C9" w:rsidRPr="00294794">
        <w:rPr>
          <w:rFonts w:ascii="Times New Roman" w:hAnsi="Times New Roman" w:cs="Times New Roman"/>
          <w:sz w:val="24"/>
          <w:szCs w:val="24"/>
        </w:rPr>
        <w:t>,</w:t>
      </w:r>
      <w:r w:rsidR="006551DC" w:rsidRPr="00294794">
        <w:rPr>
          <w:rFonts w:ascii="Times New Roman" w:hAnsi="Times New Roman" w:cs="Times New Roman"/>
          <w:sz w:val="24"/>
          <w:szCs w:val="24"/>
        </w:rPr>
        <w:t xml:space="preserve"> who had </w:t>
      </w:r>
      <w:r w:rsidR="00CE2012" w:rsidRPr="00294794">
        <w:rPr>
          <w:rFonts w:ascii="Times New Roman" w:hAnsi="Times New Roman" w:cs="Times New Roman"/>
          <w:sz w:val="24"/>
          <w:szCs w:val="24"/>
        </w:rPr>
        <w:t xml:space="preserve">previously </w:t>
      </w:r>
      <w:r w:rsidR="006551DC" w:rsidRPr="00294794">
        <w:rPr>
          <w:rFonts w:ascii="Times New Roman" w:hAnsi="Times New Roman" w:cs="Times New Roman"/>
          <w:sz w:val="24"/>
          <w:szCs w:val="24"/>
        </w:rPr>
        <w:t xml:space="preserve">succeeded </w:t>
      </w:r>
      <w:r w:rsidR="00524E84" w:rsidRPr="00294794">
        <w:rPr>
          <w:rFonts w:ascii="Times New Roman" w:hAnsi="Times New Roman" w:cs="Times New Roman"/>
          <w:sz w:val="24"/>
          <w:szCs w:val="24"/>
        </w:rPr>
        <w:t xml:space="preserve">Malam </w:t>
      </w:r>
      <w:r w:rsidR="006551DC" w:rsidRPr="00294794">
        <w:rPr>
          <w:rFonts w:ascii="Times New Roman" w:hAnsi="Times New Roman" w:cs="Times New Roman"/>
          <w:sz w:val="24"/>
          <w:szCs w:val="24"/>
        </w:rPr>
        <w:t xml:space="preserve">Umaru as </w:t>
      </w:r>
      <w:r w:rsidR="00372C0A" w:rsidRPr="00294794">
        <w:rPr>
          <w:rFonts w:ascii="Times New Roman" w:hAnsi="Times New Roman" w:cs="Times New Roman"/>
          <w:sz w:val="24"/>
          <w:szCs w:val="24"/>
        </w:rPr>
        <w:t>D</w:t>
      </w:r>
      <w:r w:rsidR="006551DC" w:rsidRPr="00294794">
        <w:rPr>
          <w:rFonts w:ascii="Times New Roman" w:hAnsi="Times New Roman" w:cs="Times New Roman"/>
          <w:sz w:val="24"/>
          <w:szCs w:val="24"/>
        </w:rPr>
        <w:t xml:space="preserve">istrict </w:t>
      </w:r>
      <w:r w:rsidR="00372C0A" w:rsidRPr="00294794">
        <w:rPr>
          <w:rFonts w:ascii="Times New Roman" w:hAnsi="Times New Roman" w:cs="Times New Roman"/>
          <w:sz w:val="24"/>
          <w:szCs w:val="24"/>
        </w:rPr>
        <w:t>S</w:t>
      </w:r>
      <w:r w:rsidR="006551DC" w:rsidRPr="00294794">
        <w:rPr>
          <w:rFonts w:ascii="Times New Roman" w:hAnsi="Times New Roman" w:cs="Times New Roman"/>
          <w:sz w:val="24"/>
          <w:szCs w:val="24"/>
        </w:rPr>
        <w:t xml:space="preserve">cribe. </w:t>
      </w:r>
      <w:r w:rsidR="00EF6674" w:rsidRPr="00294794">
        <w:rPr>
          <w:rFonts w:ascii="Times New Roman" w:hAnsi="Times New Roman" w:cs="Times New Roman"/>
          <w:sz w:val="24"/>
          <w:szCs w:val="24"/>
        </w:rPr>
        <w:t>The introduction of education was a family affair</w:t>
      </w:r>
      <w:r w:rsidR="005665C9" w:rsidRPr="00294794">
        <w:rPr>
          <w:rFonts w:ascii="Times New Roman" w:hAnsi="Times New Roman" w:cs="Times New Roman"/>
          <w:sz w:val="24"/>
          <w:szCs w:val="24"/>
        </w:rPr>
        <w:t xml:space="preserve">: </w:t>
      </w:r>
      <w:r w:rsidR="00EF6674" w:rsidRPr="00294794">
        <w:rPr>
          <w:rFonts w:ascii="Times New Roman" w:hAnsi="Times New Roman" w:cs="Times New Roman"/>
          <w:sz w:val="24"/>
          <w:szCs w:val="24"/>
        </w:rPr>
        <w:t>based</w:t>
      </w:r>
      <w:r w:rsidR="006551DC" w:rsidRPr="00294794">
        <w:rPr>
          <w:rFonts w:ascii="Times New Roman" w:hAnsi="Times New Roman" w:cs="Times New Roman"/>
          <w:sz w:val="24"/>
          <w:szCs w:val="24"/>
        </w:rPr>
        <w:t xml:space="preserve"> in Wukari</w:t>
      </w:r>
      <w:r w:rsidR="00EF6674" w:rsidRPr="00294794">
        <w:rPr>
          <w:rFonts w:ascii="Times New Roman" w:hAnsi="Times New Roman" w:cs="Times New Roman"/>
          <w:sz w:val="24"/>
          <w:szCs w:val="24"/>
        </w:rPr>
        <w:t xml:space="preserve">, </w:t>
      </w:r>
      <w:r w:rsidR="0092096A" w:rsidRPr="00294794">
        <w:rPr>
          <w:rFonts w:ascii="Times New Roman" w:hAnsi="Times New Roman" w:cs="Times New Roman"/>
          <w:sz w:val="24"/>
          <w:szCs w:val="24"/>
        </w:rPr>
        <w:t xml:space="preserve">Malam </w:t>
      </w:r>
      <w:r w:rsidR="00EF6674" w:rsidRPr="00294794">
        <w:rPr>
          <w:rFonts w:ascii="Times New Roman" w:hAnsi="Times New Roman" w:cs="Times New Roman"/>
          <w:sz w:val="24"/>
          <w:szCs w:val="24"/>
        </w:rPr>
        <w:t xml:space="preserve">Sambo </w:t>
      </w:r>
      <w:r w:rsidR="006551DC" w:rsidRPr="00294794">
        <w:rPr>
          <w:rFonts w:ascii="Times New Roman" w:hAnsi="Times New Roman" w:cs="Times New Roman"/>
          <w:sz w:val="24"/>
          <w:szCs w:val="24"/>
        </w:rPr>
        <w:t xml:space="preserve">oversaw </w:t>
      </w:r>
      <w:r w:rsidR="00EF6674" w:rsidRPr="00294794">
        <w:rPr>
          <w:rFonts w:ascii="Times New Roman" w:hAnsi="Times New Roman" w:cs="Times New Roman"/>
          <w:sz w:val="24"/>
          <w:szCs w:val="24"/>
        </w:rPr>
        <w:t xml:space="preserve">the </w:t>
      </w:r>
      <w:r w:rsidR="006551DC" w:rsidRPr="00294794">
        <w:rPr>
          <w:rFonts w:ascii="Times New Roman" w:hAnsi="Times New Roman" w:cs="Times New Roman"/>
          <w:sz w:val="24"/>
          <w:szCs w:val="24"/>
        </w:rPr>
        <w:t>schools in Donga and Takum</w:t>
      </w:r>
      <w:r w:rsidR="00EF6674" w:rsidRPr="00294794">
        <w:rPr>
          <w:rFonts w:ascii="Times New Roman" w:hAnsi="Times New Roman" w:cs="Times New Roman"/>
          <w:sz w:val="24"/>
          <w:szCs w:val="24"/>
        </w:rPr>
        <w:t xml:space="preserve"> run by </w:t>
      </w:r>
      <w:r w:rsidR="0018569F" w:rsidRPr="00294794">
        <w:rPr>
          <w:rFonts w:ascii="Times New Roman" w:hAnsi="Times New Roman" w:cs="Times New Roman"/>
          <w:sz w:val="24"/>
          <w:szCs w:val="24"/>
        </w:rPr>
        <w:t xml:space="preserve">the two </w:t>
      </w:r>
      <w:r w:rsidR="00EF6674" w:rsidRPr="00294794">
        <w:rPr>
          <w:rFonts w:ascii="Times New Roman" w:hAnsi="Times New Roman" w:cs="Times New Roman"/>
          <w:sz w:val="24"/>
          <w:szCs w:val="24"/>
        </w:rPr>
        <w:t>brothers</w:t>
      </w:r>
      <w:r w:rsidR="0018569F" w:rsidRPr="00294794">
        <w:rPr>
          <w:rFonts w:ascii="Times New Roman" w:hAnsi="Times New Roman" w:cs="Times New Roman"/>
          <w:sz w:val="24"/>
          <w:szCs w:val="24"/>
        </w:rPr>
        <w:t xml:space="preserve"> who had been his constant companions</w:t>
      </w:r>
      <w:r w:rsidR="006551DC" w:rsidRPr="00294794">
        <w:rPr>
          <w:rFonts w:ascii="Times New Roman" w:hAnsi="Times New Roman" w:cs="Times New Roman"/>
          <w:sz w:val="24"/>
          <w:szCs w:val="24"/>
        </w:rPr>
        <w:t xml:space="preserve">. </w:t>
      </w:r>
      <w:r w:rsidR="00EF6674" w:rsidRPr="00294794">
        <w:rPr>
          <w:rFonts w:ascii="Times New Roman" w:hAnsi="Times New Roman" w:cs="Times New Roman"/>
          <w:sz w:val="24"/>
          <w:szCs w:val="24"/>
        </w:rPr>
        <w:t xml:space="preserve"> </w:t>
      </w:r>
      <w:r w:rsidR="00FF7DD4" w:rsidRPr="00294794">
        <w:rPr>
          <w:rFonts w:ascii="Times New Roman" w:hAnsi="Times New Roman" w:cs="Times New Roman"/>
          <w:sz w:val="24"/>
          <w:szCs w:val="24"/>
        </w:rPr>
        <w:t xml:space="preserve">As he would </w:t>
      </w:r>
      <w:r w:rsidR="00CE2012" w:rsidRPr="00294794">
        <w:rPr>
          <w:rFonts w:ascii="Times New Roman" w:hAnsi="Times New Roman" w:cs="Times New Roman"/>
          <w:sz w:val="24"/>
          <w:szCs w:val="24"/>
        </w:rPr>
        <w:t xml:space="preserve">later </w:t>
      </w:r>
      <w:r w:rsidR="00FF7DD4" w:rsidRPr="00294794">
        <w:rPr>
          <w:rFonts w:ascii="Times New Roman" w:hAnsi="Times New Roman" w:cs="Times New Roman"/>
          <w:sz w:val="24"/>
          <w:szCs w:val="24"/>
        </w:rPr>
        <w:t>sum up</w:t>
      </w:r>
      <w:r w:rsidR="003B26E5" w:rsidRPr="00294794">
        <w:rPr>
          <w:rFonts w:ascii="Times New Roman" w:hAnsi="Times New Roman" w:cs="Times New Roman"/>
          <w:sz w:val="24"/>
          <w:szCs w:val="24"/>
        </w:rPr>
        <w:t>:</w:t>
      </w:r>
    </w:p>
    <w:p w14:paraId="7E240FFF" w14:textId="0D44ED37" w:rsidR="007E3844" w:rsidRPr="00294794" w:rsidRDefault="007E3844" w:rsidP="001A3F9B">
      <w:pPr>
        <w:ind w:left="567"/>
        <w:jc w:val="both"/>
        <w:rPr>
          <w:rFonts w:ascii="Times New Roman" w:hAnsi="Times New Roman" w:cs="Times New Roman"/>
          <w:sz w:val="24"/>
          <w:szCs w:val="24"/>
        </w:rPr>
      </w:pPr>
      <w:r w:rsidRPr="00294794">
        <w:rPr>
          <w:rFonts w:ascii="Times New Roman" w:hAnsi="Times New Roman" w:cs="Times New Roman"/>
          <w:sz w:val="20"/>
          <w:szCs w:val="20"/>
        </w:rPr>
        <w:t xml:space="preserve">When it came to spreading modern education in this country, the Chamba provided huge assistance in establishing Native Authority (NA) schools. I who am writing this little book was an initiator. When the Government started to open NA schools, I and Malam Umaru (now </w:t>
      </w:r>
      <w:r w:rsidR="005665C9" w:rsidRPr="00294794">
        <w:rPr>
          <w:rFonts w:ascii="Times New Roman" w:hAnsi="Times New Roman" w:cs="Times New Roman"/>
          <w:sz w:val="20"/>
          <w:szCs w:val="20"/>
        </w:rPr>
        <w:t xml:space="preserve">[1956] </w:t>
      </w:r>
      <w:r w:rsidRPr="00294794">
        <w:rPr>
          <w:rFonts w:ascii="Times New Roman" w:hAnsi="Times New Roman" w:cs="Times New Roman"/>
          <w:sz w:val="20"/>
          <w:szCs w:val="20"/>
        </w:rPr>
        <w:t xml:space="preserve">at Government Vocational Training (VT) in Gboko) and Malam Atiku, NA scribe, we three were sons of Garbosa I, and we three opened the Division schools here. And you will find many products of the Mission schools whom we taught right from the Mission house. And now our work has progressed enormously at a speed that we could never have imagined at that time! And so, we thank </w:t>
      </w:r>
      <w:r w:rsidR="005C5ACD" w:rsidRPr="00294794">
        <w:rPr>
          <w:rFonts w:ascii="Times New Roman" w:hAnsi="Times New Roman" w:cs="Times New Roman"/>
          <w:sz w:val="20"/>
          <w:szCs w:val="20"/>
        </w:rPr>
        <w:t>Allah</w:t>
      </w:r>
      <w:r w:rsidRPr="00294794">
        <w:rPr>
          <w:rFonts w:ascii="Times New Roman" w:hAnsi="Times New Roman" w:cs="Times New Roman"/>
          <w:sz w:val="20"/>
          <w:szCs w:val="20"/>
        </w:rPr>
        <w:t xml:space="preserve"> the creator when we remember that we were amongst those who accelerated the progress of this country</w:t>
      </w:r>
      <w:r w:rsidR="00FF7DD4" w:rsidRPr="00294794">
        <w:rPr>
          <w:rFonts w:ascii="Times New Roman" w:hAnsi="Times New Roman" w:cs="Times New Roman"/>
          <w:sz w:val="20"/>
          <w:szCs w:val="20"/>
        </w:rPr>
        <w:t>. (</w:t>
      </w:r>
      <w:r w:rsidR="008A200D" w:rsidRPr="00294794">
        <w:rPr>
          <w:rFonts w:ascii="Times New Roman" w:hAnsi="Times New Roman" w:cs="Times New Roman"/>
          <w:sz w:val="20"/>
          <w:szCs w:val="20"/>
        </w:rPr>
        <w:t>12</w:t>
      </w:r>
      <w:r w:rsidR="00C05D54" w:rsidRPr="00294794">
        <w:rPr>
          <w:rFonts w:ascii="Times New Roman" w:hAnsi="Times New Roman" w:cs="Times New Roman"/>
          <w:sz w:val="20"/>
          <w:szCs w:val="20"/>
        </w:rPr>
        <w:t>8</w:t>
      </w:r>
      <w:r w:rsidR="00FF7DD4" w:rsidRPr="00294794">
        <w:rPr>
          <w:rFonts w:ascii="Times New Roman" w:hAnsi="Times New Roman" w:cs="Times New Roman"/>
          <w:sz w:val="20"/>
          <w:szCs w:val="20"/>
        </w:rPr>
        <w:t>)</w:t>
      </w:r>
    </w:p>
    <w:p w14:paraId="02F15A90" w14:textId="1360B4CC" w:rsidR="00F80366" w:rsidRPr="00294794" w:rsidRDefault="00FF7DD4"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When, on </w:t>
      </w:r>
      <w:r w:rsidR="006551DC" w:rsidRPr="00294794">
        <w:rPr>
          <w:rFonts w:ascii="Times New Roman" w:hAnsi="Times New Roman" w:cs="Times New Roman"/>
          <w:sz w:val="24"/>
          <w:szCs w:val="24"/>
        </w:rPr>
        <w:t>5 August 1931</w:t>
      </w:r>
      <w:r w:rsidRPr="00294794">
        <w:rPr>
          <w:rFonts w:ascii="Times New Roman" w:hAnsi="Times New Roman" w:cs="Times New Roman"/>
          <w:sz w:val="24"/>
          <w:szCs w:val="24"/>
        </w:rPr>
        <w:t xml:space="preserve">, </w:t>
      </w:r>
      <w:r w:rsidR="006551DC" w:rsidRPr="00294794">
        <w:rPr>
          <w:rFonts w:ascii="Times New Roman" w:hAnsi="Times New Roman" w:cs="Times New Roman"/>
          <w:sz w:val="24"/>
          <w:szCs w:val="24"/>
        </w:rPr>
        <w:t>Garbasa</w:t>
      </w:r>
      <w:r w:rsidRPr="00294794">
        <w:rPr>
          <w:rFonts w:ascii="Times New Roman" w:hAnsi="Times New Roman" w:cs="Times New Roman"/>
          <w:sz w:val="24"/>
          <w:szCs w:val="24"/>
        </w:rPr>
        <w:t xml:space="preserve"> II died</w:t>
      </w:r>
      <w:r w:rsidR="006551DC"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Malam Sambo </w:t>
      </w:r>
      <w:r w:rsidR="006551DC" w:rsidRPr="00294794">
        <w:rPr>
          <w:rFonts w:ascii="Times New Roman" w:hAnsi="Times New Roman" w:cs="Times New Roman"/>
          <w:sz w:val="24"/>
          <w:szCs w:val="24"/>
        </w:rPr>
        <w:t>was c</w:t>
      </w:r>
      <w:r w:rsidR="001C5528" w:rsidRPr="00294794">
        <w:rPr>
          <w:rFonts w:ascii="Times New Roman" w:hAnsi="Times New Roman" w:cs="Times New Roman"/>
          <w:sz w:val="24"/>
          <w:szCs w:val="24"/>
        </w:rPr>
        <w:t xml:space="preserve">hosen by </w:t>
      </w:r>
      <w:r w:rsidRPr="00294794">
        <w:rPr>
          <w:rFonts w:ascii="Times New Roman" w:hAnsi="Times New Roman" w:cs="Times New Roman"/>
          <w:sz w:val="24"/>
          <w:szCs w:val="24"/>
        </w:rPr>
        <w:t xml:space="preserve">both </w:t>
      </w:r>
      <w:r w:rsidR="001C5528" w:rsidRPr="00294794">
        <w:rPr>
          <w:rFonts w:ascii="Times New Roman" w:hAnsi="Times New Roman" w:cs="Times New Roman"/>
          <w:sz w:val="24"/>
          <w:szCs w:val="24"/>
        </w:rPr>
        <w:t>the ‘senior and ordinary people’ to succeed</w:t>
      </w:r>
      <w:r w:rsidR="00884834" w:rsidRPr="00294794">
        <w:rPr>
          <w:rFonts w:ascii="Times New Roman" w:hAnsi="Times New Roman" w:cs="Times New Roman"/>
          <w:sz w:val="24"/>
          <w:szCs w:val="24"/>
        </w:rPr>
        <w:t xml:space="preserve"> him</w:t>
      </w:r>
      <w:r w:rsidR="001C5528" w:rsidRPr="00294794">
        <w:rPr>
          <w:rFonts w:ascii="Times New Roman" w:hAnsi="Times New Roman" w:cs="Times New Roman"/>
          <w:sz w:val="24"/>
          <w:szCs w:val="24"/>
        </w:rPr>
        <w:t xml:space="preserve">. </w:t>
      </w:r>
      <w:r w:rsidR="002E1E22" w:rsidRPr="00294794">
        <w:rPr>
          <w:rFonts w:ascii="Times New Roman" w:hAnsi="Times New Roman" w:cs="Times New Roman"/>
          <w:sz w:val="24"/>
          <w:szCs w:val="24"/>
        </w:rPr>
        <w:t>In the last of several succession tussles that Garbosa documents, a</w:t>
      </w:r>
      <w:r w:rsidRPr="00294794">
        <w:rPr>
          <w:rFonts w:ascii="Times New Roman" w:hAnsi="Times New Roman" w:cs="Times New Roman"/>
          <w:sz w:val="24"/>
          <w:szCs w:val="24"/>
        </w:rPr>
        <w:t xml:space="preserve"> merchant called </w:t>
      </w:r>
      <w:r w:rsidR="00F80366" w:rsidRPr="00294794">
        <w:rPr>
          <w:rFonts w:ascii="Times New Roman" w:hAnsi="Times New Roman" w:cs="Times New Roman"/>
          <w:sz w:val="24"/>
          <w:szCs w:val="24"/>
        </w:rPr>
        <w:t>Karmiya</w:t>
      </w:r>
      <w:r w:rsidRPr="00294794">
        <w:rPr>
          <w:rFonts w:ascii="Times New Roman" w:hAnsi="Times New Roman" w:cs="Times New Roman"/>
          <w:sz w:val="24"/>
          <w:szCs w:val="24"/>
        </w:rPr>
        <w:t xml:space="preserve"> </w:t>
      </w:r>
      <w:r w:rsidR="002E1E22" w:rsidRPr="00294794">
        <w:rPr>
          <w:rFonts w:ascii="Times New Roman" w:hAnsi="Times New Roman" w:cs="Times New Roman"/>
          <w:sz w:val="24"/>
          <w:szCs w:val="24"/>
        </w:rPr>
        <w:t xml:space="preserve">had </w:t>
      </w:r>
      <w:r w:rsidRPr="00294794">
        <w:rPr>
          <w:rFonts w:ascii="Times New Roman" w:hAnsi="Times New Roman" w:cs="Times New Roman"/>
          <w:sz w:val="24"/>
          <w:szCs w:val="24"/>
        </w:rPr>
        <w:t xml:space="preserve">tried to stake his claim to be included among the </w:t>
      </w:r>
      <w:r w:rsidR="00F80366" w:rsidRPr="00294794">
        <w:rPr>
          <w:rFonts w:ascii="Times New Roman" w:hAnsi="Times New Roman" w:cs="Times New Roman"/>
          <w:sz w:val="24"/>
          <w:szCs w:val="24"/>
        </w:rPr>
        <w:t>candidates</w:t>
      </w:r>
      <w:r w:rsidR="0095498D" w:rsidRPr="00294794">
        <w:rPr>
          <w:rFonts w:ascii="Times New Roman" w:hAnsi="Times New Roman" w:cs="Times New Roman"/>
          <w:sz w:val="24"/>
          <w:szCs w:val="24"/>
        </w:rPr>
        <w:t xml:space="preserve"> for chiefship</w:t>
      </w:r>
      <w:r w:rsidR="008F7326" w:rsidRPr="00294794">
        <w:rPr>
          <w:rFonts w:ascii="Times New Roman" w:hAnsi="Times New Roman" w:cs="Times New Roman"/>
          <w:sz w:val="24"/>
          <w:szCs w:val="24"/>
        </w:rPr>
        <w:t>,</w:t>
      </w:r>
      <w:r w:rsidR="00F80366" w:rsidRPr="00294794">
        <w:rPr>
          <w:rFonts w:ascii="Times New Roman" w:hAnsi="Times New Roman" w:cs="Times New Roman"/>
          <w:sz w:val="24"/>
          <w:szCs w:val="24"/>
        </w:rPr>
        <w:t xml:space="preserve"> but </w:t>
      </w:r>
      <w:r w:rsidRPr="00294794">
        <w:rPr>
          <w:rFonts w:ascii="Times New Roman" w:hAnsi="Times New Roman" w:cs="Times New Roman"/>
          <w:sz w:val="24"/>
          <w:szCs w:val="24"/>
        </w:rPr>
        <w:t xml:space="preserve">District Officer </w:t>
      </w:r>
      <w:r w:rsidR="00F80366" w:rsidRPr="00294794">
        <w:rPr>
          <w:rFonts w:ascii="Times New Roman" w:hAnsi="Times New Roman" w:cs="Times New Roman"/>
          <w:sz w:val="24"/>
          <w:szCs w:val="24"/>
        </w:rPr>
        <w:t>Emberton threw him out</w:t>
      </w:r>
      <w:r w:rsidR="002746C5" w:rsidRPr="00294794">
        <w:rPr>
          <w:rFonts w:ascii="Times New Roman" w:hAnsi="Times New Roman" w:cs="Times New Roman"/>
          <w:sz w:val="24"/>
          <w:szCs w:val="24"/>
        </w:rPr>
        <w:t xml:space="preserve"> when</w:t>
      </w:r>
      <w:r w:rsidR="002E1E22" w:rsidRPr="00294794">
        <w:rPr>
          <w:rFonts w:ascii="Times New Roman" w:hAnsi="Times New Roman" w:cs="Times New Roman"/>
          <w:sz w:val="24"/>
          <w:szCs w:val="24"/>
        </w:rPr>
        <w:t>, in</w:t>
      </w:r>
      <w:r w:rsidR="002746C5" w:rsidRPr="00294794">
        <w:rPr>
          <w:rFonts w:ascii="Times New Roman" w:hAnsi="Times New Roman" w:cs="Times New Roman"/>
          <w:sz w:val="24"/>
          <w:szCs w:val="24"/>
        </w:rPr>
        <w:t xml:space="preserve"> re</w:t>
      </w:r>
      <w:r w:rsidR="002F1B52" w:rsidRPr="00294794">
        <w:rPr>
          <w:rFonts w:ascii="Times New Roman" w:hAnsi="Times New Roman" w:cs="Times New Roman"/>
          <w:sz w:val="24"/>
          <w:szCs w:val="24"/>
        </w:rPr>
        <w:t xml:space="preserve">sponse </w:t>
      </w:r>
      <w:r w:rsidR="002746C5" w:rsidRPr="00294794">
        <w:rPr>
          <w:rFonts w:ascii="Times New Roman" w:hAnsi="Times New Roman" w:cs="Times New Roman"/>
          <w:sz w:val="24"/>
          <w:szCs w:val="24"/>
        </w:rPr>
        <w:t>to question</w:t>
      </w:r>
      <w:r w:rsidR="002F1B52" w:rsidRPr="00294794">
        <w:rPr>
          <w:rFonts w:ascii="Times New Roman" w:hAnsi="Times New Roman" w:cs="Times New Roman"/>
          <w:sz w:val="24"/>
          <w:szCs w:val="24"/>
        </w:rPr>
        <w:t>ing</w:t>
      </w:r>
      <w:r w:rsidR="002746C5" w:rsidRPr="00294794">
        <w:rPr>
          <w:rFonts w:ascii="Times New Roman" w:hAnsi="Times New Roman" w:cs="Times New Roman"/>
          <w:sz w:val="24"/>
          <w:szCs w:val="24"/>
        </w:rPr>
        <w:t xml:space="preserve"> about his family connections to the throne</w:t>
      </w:r>
      <w:r w:rsidR="002E1E22" w:rsidRPr="00294794">
        <w:rPr>
          <w:rFonts w:ascii="Times New Roman" w:hAnsi="Times New Roman" w:cs="Times New Roman"/>
          <w:sz w:val="24"/>
          <w:szCs w:val="24"/>
        </w:rPr>
        <w:t>, he</w:t>
      </w:r>
      <w:r w:rsidR="002746C5" w:rsidRPr="00294794">
        <w:rPr>
          <w:rFonts w:ascii="Times New Roman" w:hAnsi="Times New Roman" w:cs="Times New Roman"/>
          <w:sz w:val="24"/>
          <w:szCs w:val="24"/>
        </w:rPr>
        <w:t xml:space="preserve"> </w:t>
      </w:r>
      <w:r w:rsidR="002F1B52" w:rsidRPr="00294794">
        <w:rPr>
          <w:rFonts w:ascii="Times New Roman" w:hAnsi="Times New Roman" w:cs="Times New Roman"/>
          <w:sz w:val="24"/>
          <w:szCs w:val="24"/>
        </w:rPr>
        <w:t xml:space="preserve">revealed </w:t>
      </w:r>
      <w:r w:rsidR="002746C5" w:rsidRPr="00294794">
        <w:rPr>
          <w:rFonts w:ascii="Times New Roman" w:hAnsi="Times New Roman" w:cs="Times New Roman"/>
          <w:sz w:val="24"/>
          <w:szCs w:val="24"/>
        </w:rPr>
        <w:t xml:space="preserve">he was </w:t>
      </w:r>
      <w:r w:rsidR="00CE2012" w:rsidRPr="00294794">
        <w:rPr>
          <w:rFonts w:ascii="Times New Roman" w:hAnsi="Times New Roman" w:cs="Times New Roman"/>
          <w:sz w:val="24"/>
          <w:szCs w:val="24"/>
        </w:rPr>
        <w:t xml:space="preserve">ethnically </w:t>
      </w:r>
      <w:r w:rsidR="002F1B52" w:rsidRPr="00294794">
        <w:rPr>
          <w:rFonts w:ascii="Times New Roman" w:hAnsi="Times New Roman" w:cs="Times New Roman"/>
          <w:sz w:val="24"/>
          <w:szCs w:val="24"/>
        </w:rPr>
        <w:t xml:space="preserve">a </w:t>
      </w:r>
      <w:r w:rsidR="002746C5" w:rsidRPr="00294794">
        <w:rPr>
          <w:rFonts w:ascii="Times New Roman" w:hAnsi="Times New Roman" w:cs="Times New Roman"/>
          <w:sz w:val="24"/>
          <w:szCs w:val="24"/>
        </w:rPr>
        <w:t>Kentu from Nukpo.</w:t>
      </w:r>
      <w:r w:rsidR="002F1B52" w:rsidRPr="00294794">
        <w:rPr>
          <w:rFonts w:ascii="Times New Roman" w:hAnsi="Times New Roman" w:cs="Times New Roman"/>
          <w:sz w:val="24"/>
          <w:szCs w:val="24"/>
        </w:rPr>
        <w:t xml:space="preserve"> </w:t>
      </w:r>
      <w:r w:rsidR="002E1E22" w:rsidRPr="00294794">
        <w:rPr>
          <w:rFonts w:ascii="Times New Roman" w:hAnsi="Times New Roman" w:cs="Times New Roman"/>
          <w:sz w:val="24"/>
          <w:szCs w:val="24"/>
        </w:rPr>
        <w:t>On this occasion at least, t</w:t>
      </w:r>
      <w:r w:rsidR="002F1B52" w:rsidRPr="00294794">
        <w:rPr>
          <w:rFonts w:ascii="Times New Roman" w:hAnsi="Times New Roman" w:cs="Times New Roman"/>
          <w:sz w:val="24"/>
          <w:szCs w:val="24"/>
        </w:rPr>
        <w:t>he British upheld the hereditary principle that the chieftaincy remain</w:t>
      </w:r>
      <w:r w:rsidR="002E1E22" w:rsidRPr="00294794">
        <w:rPr>
          <w:rFonts w:ascii="Times New Roman" w:hAnsi="Times New Roman" w:cs="Times New Roman"/>
          <w:sz w:val="24"/>
          <w:szCs w:val="24"/>
        </w:rPr>
        <w:t>ed</w:t>
      </w:r>
      <w:r w:rsidR="002F1B52" w:rsidRPr="00294794">
        <w:rPr>
          <w:rFonts w:ascii="Times New Roman" w:hAnsi="Times New Roman" w:cs="Times New Roman"/>
          <w:sz w:val="24"/>
          <w:szCs w:val="24"/>
        </w:rPr>
        <w:t xml:space="preserve"> within the </w:t>
      </w:r>
      <w:r w:rsidR="008F7326" w:rsidRPr="00294794">
        <w:rPr>
          <w:rFonts w:ascii="Times New Roman" w:hAnsi="Times New Roman" w:cs="Times New Roman"/>
          <w:sz w:val="24"/>
          <w:szCs w:val="24"/>
        </w:rPr>
        <w:t xml:space="preserve">Chamba </w:t>
      </w:r>
      <w:r w:rsidR="002F1B52" w:rsidRPr="00294794">
        <w:rPr>
          <w:rFonts w:ascii="Times New Roman" w:hAnsi="Times New Roman" w:cs="Times New Roman"/>
          <w:sz w:val="24"/>
          <w:szCs w:val="24"/>
        </w:rPr>
        <w:t>ruling family</w:t>
      </w:r>
      <w:r w:rsidR="00A64CBA" w:rsidRPr="00294794">
        <w:rPr>
          <w:rFonts w:ascii="Times New Roman" w:hAnsi="Times New Roman" w:cs="Times New Roman"/>
          <w:sz w:val="24"/>
          <w:szCs w:val="24"/>
        </w:rPr>
        <w:t>, in the Donga case, the Sama</w:t>
      </w:r>
      <w:r w:rsidR="002F1B52" w:rsidRPr="00294794">
        <w:rPr>
          <w:rFonts w:ascii="Times New Roman" w:hAnsi="Times New Roman" w:cs="Times New Roman"/>
          <w:sz w:val="24"/>
          <w:szCs w:val="24"/>
        </w:rPr>
        <w:t>.</w:t>
      </w:r>
    </w:p>
    <w:p w14:paraId="1320AA6E" w14:textId="31D5B6CD" w:rsidR="001C5528" w:rsidRPr="00294794" w:rsidRDefault="001C5528"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Captain J.J. Emberton, District Officer in charge Wukari Division (who became Resident in 1936)</w:t>
      </w:r>
      <w:r w:rsidR="00906760" w:rsidRPr="00294794">
        <w:rPr>
          <w:rFonts w:ascii="Times New Roman" w:hAnsi="Times New Roman" w:cs="Times New Roman"/>
          <w:sz w:val="20"/>
          <w:szCs w:val="20"/>
        </w:rPr>
        <w:t>,</w:t>
      </w:r>
      <w:r w:rsidRPr="00294794">
        <w:rPr>
          <w:rFonts w:ascii="Times New Roman" w:hAnsi="Times New Roman" w:cs="Times New Roman"/>
          <w:sz w:val="20"/>
          <w:szCs w:val="20"/>
        </w:rPr>
        <w:t xml:space="preserve"> presented me to the people according to our Chamba customs with the agreement of the Governor. On Wednesday, January 27</w:t>
      </w:r>
      <w:r w:rsidRPr="00294794">
        <w:rPr>
          <w:rFonts w:ascii="Times New Roman" w:hAnsi="Times New Roman" w:cs="Times New Roman"/>
          <w:sz w:val="20"/>
          <w:szCs w:val="20"/>
          <w:vertAlign w:val="superscript"/>
        </w:rPr>
        <w:t>th</w:t>
      </w:r>
      <w:r w:rsidRPr="00294794">
        <w:rPr>
          <w:rFonts w:ascii="Times New Roman" w:hAnsi="Times New Roman" w:cs="Times New Roman"/>
          <w:sz w:val="20"/>
          <w:szCs w:val="20"/>
        </w:rPr>
        <w:t xml:space="preserve"> 1932, the Resident Mr E.S. Pembleton came to Donga accompanied by DO Cpt. J.J. Emberton and DO Cpt R.M. Downes, and the Resident confirmed my chieftaincy and awarded me a staff of office with a crown on the top, third</w:t>
      </w:r>
      <w:r w:rsidR="007D5DC7" w:rsidRPr="00294794">
        <w:rPr>
          <w:rFonts w:ascii="Times New Roman" w:hAnsi="Times New Roman" w:cs="Times New Roman"/>
          <w:sz w:val="20"/>
          <w:szCs w:val="20"/>
        </w:rPr>
        <w:t>-</w:t>
      </w:r>
      <w:r w:rsidRPr="00294794">
        <w:rPr>
          <w:rFonts w:ascii="Times New Roman" w:hAnsi="Times New Roman" w:cs="Times New Roman"/>
          <w:sz w:val="20"/>
          <w:szCs w:val="20"/>
        </w:rPr>
        <w:t>class, on the orders of the Governor.</w:t>
      </w:r>
      <w:r w:rsidR="00A95F1C" w:rsidRPr="00294794">
        <w:rPr>
          <w:rFonts w:ascii="Times New Roman" w:hAnsi="Times New Roman" w:cs="Times New Roman"/>
          <w:sz w:val="20"/>
          <w:szCs w:val="20"/>
        </w:rPr>
        <w:t xml:space="preserve"> (</w:t>
      </w:r>
      <w:r w:rsidR="008A200D" w:rsidRPr="00294794">
        <w:rPr>
          <w:rFonts w:ascii="Times New Roman" w:hAnsi="Times New Roman" w:cs="Times New Roman"/>
          <w:sz w:val="20"/>
          <w:szCs w:val="20"/>
        </w:rPr>
        <w:t>15</w:t>
      </w:r>
      <w:r w:rsidR="00C05D54" w:rsidRPr="00294794">
        <w:rPr>
          <w:rFonts w:ascii="Times New Roman" w:hAnsi="Times New Roman" w:cs="Times New Roman"/>
          <w:sz w:val="20"/>
          <w:szCs w:val="20"/>
        </w:rPr>
        <w:t>3</w:t>
      </w:r>
      <w:r w:rsidR="00A95F1C" w:rsidRPr="00294794">
        <w:rPr>
          <w:rFonts w:ascii="Times New Roman" w:hAnsi="Times New Roman" w:cs="Times New Roman"/>
          <w:sz w:val="20"/>
          <w:szCs w:val="20"/>
        </w:rPr>
        <w:t>)</w:t>
      </w:r>
    </w:p>
    <w:p w14:paraId="2B91E491" w14:textId="3EF608A9" w:rsidR="00AE14D0" w:rsidRPr="00294794" w:rsidRDefault="00BC3F15"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Chiefly responsibilities </w:t>
      </w:r>
      <w:r w:rsidR="009C2050" w:rsidRPr="00294794">
        <w:rPr>
          <w:rFonts w:ascii="Times New Roman" w:hAnsi="Times New Roman" w:cs="Times New Roman"/>
          <w:sz w:val="24"/>
          <w:szCs w:val="24"/>
        </w:rPr>
        <w:t xml:space="preserve">now </w:t>
      </w:r>
      <w:r w:rsidRPr="00294794">
        <w:rPr>
          <w:rFonts w:ascii="Times New Roman" w:hAnsi="Times New Roman" w:cs="Times New Roman"/>
          <w:sz w:val="24"/>
          <w:szCs w:val="24"/>
        </w:rPr>
        <w:t xml:space="preserve">prevented Garbosa from devoting </w:t>
      </w:r>
      <w:r w:rsidR="009C2050" w:rsidRPr="00294794">
        <w:rPr>
          <w:rFonts w:ascii="Times New Roman" w:hAnsi="Times New Roman" w:cs="Times New Roman"/>
          <w:sz w:val="24"/>
          <w:szCs w:val="24"/>
        </w:rPr>
        <w:t xml:space="preserve">as </w:t>
      </w:r>
      <w:r w:rsidRPr="00294794">
        <w:rPr>
          <w:rFonts w:ascii="Times New Roman" w:hAnsi="Times New Roman" w:cs="Times New Roman"/>
          <w:sz w:val="24"/>
          <w:szCs w:val="24"/>
        </w:rPr>
        <w:t xml:space="preserve">much </w:t>
      </w:r>
      <w:r w:rsidR="00884834" w:rsidRPr="00294794">
        <w:rPr>
          <w:rFonts w:ascii="Times New Roman" w:hAnsi="Times New Roman" w:cs="Times New Roman"/>
          <w:sz w:val="24"/>
          <w:szCs w:val="24"/>
        </w:rPr>
        <w:t xml:space="preserve">time </w:t>
      </w:r>
      <w:r w:rsidR="002E1E22" w:rsidRPr="00294794">
        <w:rPr>
          <w:rFonts w:ascii="Times New Roman" w:hAnsi="Times New Roman" w:cs="Times New Roman"/>
          <w:sz w:val="24"/>
          <w:szCs w:val="24"/>
        </w:rPr>
        <w:t xml:space="preserve">as before </w:t>
      </w:r>
      <w:r w:rsidRPr="00294794">
        <w:rPr>
          <w:rFonts w:ascii="Times New Roman" w:hAnsi="Times New Roman" w:cs="Times New Roman"/>
          <w:sz w:val="24"/>
          <w:szCs w:val="24"/>
        </w:rPr>
        <w:t>to his historical writings, but he brought them up to date</w:t>
      </w:r>
      <w:r w:rsidR="009C2050" w:rsidRPr="00294794">
        <w:rPr>
          <w:rFonts w:ascii="Times New Roman" w:hAnsi="Times New Roman" w:cs="Times New Roman"/>
          <w:sz w:val="24"/>
          <w:szCs w:val="24"/>
        </w:rPr>
        <w:t xml:space="preserve"> in 1932,</w:t>
      </w:r>
      <w:r w:rsidRPr="00294794">
        <w:rPr>
          <w:rFonts w:ascii="Times New Roman" w:hAnsi="Times New Roman" w:cs="Times New Roman"/>
          <w:sz w:val="24"/>
          <w:szCs w:val="24"/>
        </w:rPr>
        <w:t xml:space="preserve"> and i</w:t>
      </w:r>
      <w:r w:rsidR="009563ED" w:rsidRPr="00294794">
        <w:rPr>
          <w:rFonts w:ascii="Times New Roman" w:hAnsi="Times New Roman" w:cs="Times New Roman"/>
          <w:sz w:val="24"/>
          <w:szCs w:val="24"/>
        </w:rPr>
        <w:t>n 1933</w:t>
      </w:r>
      <w:r w:rsidRPr="00294794">
        <w:rPr>
          <w:rFonts w:ascii="Times New Roman" w:hAnsi="Times New Roman" w:cs="Times New Roman"/>
          <w:sz w:val="24"/>
          <w:szCs w:val="24"/>
        </w:rPr>
        <w:t xml:space="preserve"> a version was </w:t>
      </w:r>
      <w:r w:rsidR="00B26181" w:rsidRPr="00294794">
        <w:rPr>
          <w:rFonts w:ascii="Times New Roman" w:hAnsi="Times New Roman" w:cs="Times New Roman"/>
          <w:sz w:val="24"/>
          <w:szCs w:val="24"/>
        </w:rPr>
        <w:t xml:space="preserve">apparently </w:t>
      </w:r>
      <w:r w:rsidR="009563ED" w:rsidRPr="00294794">
        <w:rPr>
          <w:rFonts w:ascii="Times New Roman" w:hAnsi="Times New Roman" w:cs="Times New Roman"/>
          <w:sz w:val="24"/>
          <w:szCs w:val="24"/>
        </w:rPr>
        <w:t>made available in some form</w:t>
      </w:r>
      <w:r w:rsidRPr="00294794">
        <w:rPr>
          <w:rFonts w:ascii="Times New Roman" w:hAnsi="Times New Roman" w:cs="Times New Roman"/>
          <w:sz w:val="24"/>
          <w:szCs w:val="24"/>
        </w:rPr>
        <w:t>, although we have not seen a copy of it.</w:t>
      </w:r>
      <w:r w:rsidR="0095498D" w:rsidRPr="00294794">
        <w:rPr>
          <w:rStyle w:val="FootnoteReference"/>
          <w:rFonts w:ascii="Times New Roman" w:hAnsi="Times New Roman" w:cs="Times New Roman"/>
          <w:sz w:val="24"/>
          <w:szCs w:val="24"/>
        </w:rPr>
        <w:footnoteReference w:id="5"/>
      </w:r>
      <w:r w:rsidRPr="00294794">
        <w:rPr>
          <w:rFonts w:ascii="Times New Roman" w:hAnsi="Times New Roman" w:cs="Times New Roman"/>
          <w:sz w:val="24"/>
          <w:szCs w:val="24"/>
        </w:rPr>
        <w:t xml:space="preserve"> </w:t>
      </w:r>
      <w:r w:rsidR="007F5CCC" w:rsidRPr="00294794">
        <w:rPr>
          <w:rFonts w:ascii="Times New Roman" w:hAnsi="Times New Roman" w:cs="Times New Roman"/>
          <w:sz w:val="24"/>
          <w:szCs w:val="24"/>
        </w:rPr>
        <w:t xml:space="preserve">This version may have </w:t>
      </w:r>
      <w:r w:rsidR="002830E0" w:rsidRPr="00294794">
        <w:rPr>
          <w:rFonts w:ascii="Times New Roman" w:hAnsi="Times New Roman" w:cs="Times New Roman"/>
          <w:sz w:val="24"/>
          <w:szCs w:val="24"/>
        </w:rPr>
        <w:t xml:space="preserve">informed </w:t>
      </w:r>
      <w:r w:rsidR="007F5CCC" w:rsidRPr="00294794">
        <w:rPr>
          <w:rFonts w:ascii="Times New Roman" w:hAnsi="Times New Roman" w:cs="Times New Roman"/>
          <w:sz w:val="24"/>
          <w:szCs w:val="24"/>
        </w:rPr>
        <w:t xml:space="preserve">a </w:t>
      </w:r>
      <w:r w:rsidR="00064924" w:rsidRPr="00294794">
        <w:rPr>
          <w:rFonts w:ascii="Times New Roman" w:hAnsi="Times New Roman" w:cs="Times New Roman"/>
          <w:sz w:val="24"/>
          <w:szCs w:val="24"/>
        </w:rPr>
        <w:t xml:space="preserve">brief </w:t>
      </w:r>
      <w:r w:rsidR="007F5CCC" w:rsidRPr="00294794">
        <w:rPr>
          <w:rFonts w:ascii="Times New Roman" w:hAnsi="Times New Roman" w:cs="Times New Roman"/>
          <w:sz w:val="24"/>
          <w:szCs w:val="24"/>
        </w:rPr>
        <w:t xml:space="preserve">report Garbosa wrote </w:t>
      </w:r>
      <w:r w:rsidR="002830E0" w:rsidRPr="00294794">
        <w:rPr>
          <w:rFonts w:ascii="Times New Roman" w:hAnsi="Times New Roman" w:cs="Times New Roman"/>
          <w:sz w:val="24"/>
          <w:szCs w:val="24"/>
        </w:rPr>
        <w:t xml:space="preserve">in 1935 </w:t>
      </w:r>
      <w:r w:rsidR="007F5CCC" w:rsidRPr="00294794">
        <w:rPr>
          <w:rFonts w:ascii="Times New Roman" w:hAnsi="Times New Roman" w:cs="Times New Roman"/>
          <w:sz w:val="24"/>
          <w:szCs w:val="24"/>
        </w:rPr>
        <w:t>at the request of the colonial administration that dealt with the relations between the immigrant Chamba</w:t>
      </w:r>
      <w:r w:rsidR="002830E0" w:rsidRPr="00294794">
        <w:rPr>
          <w:rFonts w:ascii="Times New Roman" w:hAnsi="Times New Roman" w:cs="Times New Roman"/>
          <w:sz w:val="24"/>
          <w:szCs w:val="24"/>
        </w:rPr>
        <w:t xml:space="preserve">, </w:t>
      </w:r>
      <w:r w:rsidR="007F5CCC" w:rsidRPr="00294794">
        <w:rPr>
          <w:rFonts w:ascii="Times New Roman" w:hAnsi="Times New Roman" w:cs="Times New Roman"/>
          <w:sz w:val="24"/>
          <w:szCs w:val="24"/>
        </w:rPr>
        <w:t>their allies</w:t>
      </w:r>
      <w:r w:rsidR="002830E0" w:rsidRPr="00294794">
        <w:rPr>
          <w:rFonts w:ascii="Times New Roman" w:hAnsi="Times New Roman" w:cs="Times New Roman"/>
          <w:sz w:val="24"/>
          <w:szCs w:val="24"/>
        </w:rPr>
        <w:t>,</w:t>
      </w:r>
      <w:r w:rsidR="007F5CCC" w:rsidRPr="00294794">
        <w:rPr>
          <w:rFonts w:ascii="Times New Roman" w:hAnsi="Times New Roman" w:cs="Times New Roman"/>
          <w:sz w:val="24"/>
          <w:szCs w:val="24"/>
        </w:rPr>
        <w:t xml:space="preserve"> and the </w:t>
      </w:r>
      <w:r w:rsidR="007F5CCC" w:rsidRPr="00294794">
        <w:rPr>
          <w:rFonts w:ascii="Times New Roman" w:hAnsi="Times New Roman" w:cs="Times New Roman"/>
          <w:sz w:val="24"/>
          <w:szCs w:val="24"/>
        </w:rPr>
        <w:lastRenderedPageBreak/>
        <w:t>local Kentu, one of whom</w:t>
      </w:r>
      <w:r w:rsidR="0026207C" w:rsidRPr="00294794">
        <w:rPr>
          <w:rFonts w:ascii="Times New Roman" w:hAnsi="Times New Roman" w:cs="Times New Roman"/>
          <w:sz w:val="24"/>
          <w:szCs w:val="24"/>
        </w:rPr>
        <w:t>, Simon Attajiri,</w:t>
      </w:r>
      <w:r w:rsidR="007F5CCC" w:rsidRPr="00294794">
        <w:rPr>
          <w:rFonts w:ascii="Times New Roman" w:hAnsi="Times New Roman" w:cs="Times New Roman"/>
          <w:sz w:val="24"/>
          <w:szCs w:val="24"/>
        </w:rPr>
        <w:t xml:space="preserve"> was proposing separation from Chamba administration.</w:t>
      </w:r>
      <w:r w:rsidR="007F5CCC" w:rsidRPr="00294794">
        <w:rPr>
          <w:rStyle w:val="FootnoteReference"/>
          <w:rFonts w:ascii="Times New Roman" w:hAnsi="Times New Roman" w:cs="Times New Roman"/>
          <w:sz w:val="24"/>
          <w:szCs w:val="24"/>
        </w:rPr>
        <w:footnoteReference w:id="6"/>
      </w:r>
      <w:r w:rsidR="00064924" w:rsidRPr="00294794">
        <w:rPr>
          <w:rFonts w:ascii="Times New Roman" w:hAnsi="Times New Roman" w:cs="Times New Roman"/>
          <w:sz w:val="24"/>
          <w:szCs w:val="24"/>
        </w:rPr>
        <w:t xml:space="preserve"> Dewar notes in his main Report, </w:t>
      </w:r>
    </w:p>
    <w:p w14:paraId="6E618997" w14:textId="19C1F9A5" w:rsidR="007F5CCC" w:rsidRPr="00294794" w:rsidRDefault="00064924" w:rsidP="001A3F9B">
      <w:pPr>
        <w:ind w:left="567"/>
        <w:jc w:val="both"/>
        <w:rPr>
          <w:rFonts w:ascii="Times New Roman" w:hAnsi="Times New Roman" w:cs="Times New Roman"/>
          <w:sz w:val="24"/>
          <w:szCs w:val="24"/>
        </w:rPr>
      </w:pPr>
      <w:r w:rsidRPr="00294794">
        <w:rPr>
          <w:rFonts w:ascii="Times New Roman" w:hAnsi="Times New Roman" w:cs="Times New Roman"/>
          <w:sz w:val="20"/>
          <w:szCs w:val="20"/>
        </w:rPr>
        <w:t>The intelligence and aptitude of Garbosa (Garboshi) the present chief of Donga is illustrated by his report on the administration of the Kentu, a translation of which from the Hausa is appended to this report … Beyond a verbal outline of the kind of information required</w:t>
      </w:r>
      <w:r w:rsidR="00AE14D0" w:rsidRPr="00294794">
        <w:rPr>
          <w:rFonts w:ascii="Times New Roman" w:hAnsi="Times New Roman" w:cs="Times New Roman"/>
          <w:sz w:val="20"/>
          <w:szCs w:val="20"/>
        </w:rPr>
        <w:t>, he was given no assistance nor had he the advantage of studying other reports as a model. His work is, I therefore consider, worthy of high commendation.</w:t>
      </w:r>
      <w:r w:rsidR="00AE14D0" w:rsidRPr="00294794">
        <w:rPr>
          <w:rFonts w:ascii="Times New Roman" w:hAnsi="Times New Roman" w:cs="Times New Roman"/>
          <w:sz w:val="24"/>
          <w:szCs w:val="24"/>
        </w:rPr>
        <w:t xml:space="preserve"> </w:t>
      </w:r>
      <w:r w:rsidR="00AE14D0" w:rsidRPr="00294794">
        <w:rPr>
          <w:rFonts w:ascii="Times New Roman" w:hAnsi="Times New Roman" w:cs="Times New Roman"/>
          <w:sz w:val="20"/>
          <w:szCs w:val="20"/>
        </w:rPr>
        <w:t>(</w:t>
      </w:r>
      <w:r w:rsidR="007B19B5" w:rsidRPr="00294794">
        <w:rPr>
          <w:rFonts w:ascii="Times New Roman" w:hAnsi="Times New Roman" w:cs="Times New Roman"/>
          <w:sz w:val="20"/>
          <w:szCs w:val="20"/>
        </w:rPr>
        <w:t>Dewar</w:t>
      </w:r>
      <w:r w:rsidR="00A95F1C" w:rsidRPr="00294794">
        <w:rPr>
          <w:rFonts w:ascii="Times New Roman" w:hAnsi="Times New Roman" w:cs="Times New Roman"/>
          <w:sz w:val="20"/>
          <w:szCs w:val="20"/>
        </w:rPr>
        <w:t xml:space="preserve"> </w:t>
      </w:r>
      <w:r w:rsidR="00AE14D0" w:rsidRPr="00294794">
        <w:rPr>
          <w:rFonts w:ascii="Times New Roman" w:hAnsi="Times New Roman" w:cs="Times New Roman"/>
          <w:sz w:val="20"/>
          <w:szCs w:val="20"/>
        </w:rPr>
        <w:t>p</w:t>
      </w:r>
      <w:r w:rsidR="007B19B5" w:rsidRPr="00294794">
        <w:rPr>
          <w:rFonts w:ascii="Times New Roman" w:hAnsi="Times New Roman" w:cs="Times New Roman"/>
          <w:sz w:val="20"/>
          <w:szCs w:val="20"/>
        </w:rPr>
        <w:t>ara</w:t>
      </w:r>
      <w:r w:rsidR="00AE14D0" w:rsidRPr="00294794">
        <w:rPr>
          <w:rFonts w:ascii="Times New Roman" w:hAnsi="Times New Roman" w:cs="Times New Roman"/>
          <w:sz w:val="20"/>
          <w:szCs w:val="20"/>
        </w:rPr>
        <w:t>.</w:t>
      </w:r>
      <w:r w:rsidR="007B19B5" w:rsidRPr="00294794">
        <w:rPr>
          <w:rFonts w:ascii="Times New Roman" w:hAnsi="Times New Roman" w:cs="Times New Roman"/>
          <w:sz w:val="20"/>
          <w:szCs w:val="20"/>
        </w:rPr>
        <w:t xml:space="preserve"> </w:t>
      </w:r>
      <w:r w:rsidR="00AE14D0" w:rsidRPr="00294794">
        <w:rPr>
          <w:rFonts w:ascii="Times New Roman" w:hAnsi="Times New Roman" w:cs="Times New Roman"/>
          <w:sz w:val="20"/>
          <w:szCs w:val="20"/>
        </w:rPr>
        <w:t>4)</w:t>
      </w:r>
      <w:r w:rsidR="00AD0E5E" w:rsidRPr="00294794">
        <w:rPr>
          <w:rFonts w:ascii="Times New Roman" w:hAnsi="Times New Roman" w:cs="Times New Roman"/>
          <w:sz w:val="20"/>
          <w:szCs w:val="20"/>
        </w:rPr>
        <w:t xml:space="preserve"> </w:t>
      </w:r>
    </w:p>
    <w:p w14:paraId="27796607" w14:textId="23C07D2D" w:rsidR="00AD0E5E" w:rsidRPr="00294794" w:rsidRDefault="00A64CBA"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Similar </w:t>
      </w:r>
      <w:r w:rsidR="002830E0" w:rsidRPr="00294794">
        <w:rPr>
          <w:rFonts w:ascii="Times New Roman" w:hAnsi="Times New Roman" w:cs="Times New Roman"/>
          <w:sz w:val="24"/>
          <w:szCs w:val="24"/>
        </w:rPr>
        <w:t>s</w:t>
      </w:r>
      <w:r w:rsidR="00AE14D0" w:rsidRPr="00294794">
        <w:rPr>
          <w:rFonts w:ascii="Times New Roman" w:hAnsi="Times New Roman" w:cs="Times New Roman"/>
          <w:sz w:val="24"/>
          <w:szCs w:val="24"/>
        </w:rPr>
        <w:t>entiments are echoed in the Acting Resident</w:t>
      </w:r>
      <w:r w:rsidR="002830E0" w:rsidRPr="00294794">
        <w:rPr>
          <w:rFonts w:ascii="Times New Roman" w:hAnsi="Times New Roman" w:cs="Times New Roman"/>
          <w:sz w:val="24"/>
          <w:szCs w:val="24"/>
        </w:rPr>
        <w:t>, Emberton</w:t>
      </w:r>
      <w:r w:rsidR="00AE14D0" w:rsidRPr="00294794">
        <w:rPr>
          <w:rFonts w:ascii="Times New Roman" w:hAnsi="Times New Roman" w:cs="Times New Roman"/>
          <w:sz w:val="24"/>
          <w:szCs w:val="24"/>
        </w:rPr>
        <w:t xml:space="preserve">’s covering Report, </w:t>
      </w:r>
    </w:p>
    <w:p w14:paraId="69C8C1CF" w14:textId="57E1E2AA" w:rsidR="00AD0E5E" w:rsidRPr="00294794" w:rsidRDefault="00AD0E5E" w:rsidP="001A3F9B">
      <w:pPr>
        <w:ind w:left="567"/>
        <w:jc w:val="both"/>
        <w:rPr>
          <w:rFonts w:ascii="Times New Roman" w:hAnsi="Times New Roman" w:cs="Times New Roman"/>
          <w:sz w:val="24"/>
          <w:szCs w:val="24"/>
        </w:rPr>
      </w:pPr>
      <w:r w:rsidRPr="00294794">
        <w:rPr>
          <w:rFonts w:ascii="Times New Roman" w:hAnsi="Times New Roman" w:cs="Times New Roman"/>
          <w:sz w:val="20"/>
          <w:szCs w:val="20"/>
        </w:rPr>
        <w:t xml:space="preserve">His honour will be interested to read the notes on the Kentu people by the present Chief of Donga whom he met recently at Kaduna, whilst on an educational tour. In parenthesis I may add that I hope shortly to submit an account of his tour written by the Chief from his diary! […] </w:t>
      </w:r>
      <w:r w:rsidR="00AE14D0" w:rsidRPr="00294794">
        <w:rPr>
          <w:rFonts w:ascii="Times New Roman" w:hAnsi="Times New Roman" w:cs="Times New Roman"/>
          <w:sz w:val="20"/>
          <w:szCs w:val="20"/>
        </w:rPr>
        <w:t>The present chief, Garbosa, is a Christian and a man of considerable intelligence and enlightenment. A report written entirely by him on the Kentu … is, I think, a praise-worthy effort</w:t>
      </w:r>
      <w:r w:rsidR="00A64CBA" w:rsidRPr="00294794">
        <w:rPr>
          <w:rFonts w:ascii="Times New Roman" w:hAnsi="Times New Roman" w:cs="Times New Roman"/>
          <w:sz w:val="20"/>
          <w:szCs w:val="20"/>
        </w:rPr>
        <w:t>.</w:t>
      </w:r>
      <w:r w:rsidR="00AE14D0" w:rsidRPr="00294794">
        <w:rPr>
          <w:rFonts w:ascii="Times New Roman" w:hAnsi="Times New Roman" w:cs="Times New Roman"/>
          <w:sz w:val="20"/>
          <w:szCs w:val="20"/>
        </w:rPr>
        <w:t xml:space="preserve"> (</w:t>
      </w:r>
      <w:r w:rsidR="007B19B5" w:rsidRPr="00294794">
        <w:rPr>
          <w:rFonts w:ascii="Times New Roman" w:hAnsi="Times New Roman" w:cs="Times New Roman"/>
          <w:sz w:val="20"/>
          <w:szCs w:val="20"/>
        </w:rPr>
        <w:t xml:space="preserve">Emberton </w:t>
      </w:r>
      <w:r w:rsidR="00AE14D0" w:rsidRPr="00294794">
        <w:rPr>
          <w:rFonts w:ascii="Times New Roman" w:hAnsi="Times New Roman" w:cs="Times New Roman"/>
          <w:sz w:val="20"/>
          <w:szCs w:val="20"/>
        </w:rPr>
        <w:t>p</w:t>
      </w:r>
      <w:r w:rsidR="007B19B5" w:rsidRPr="00294794">
        <w:rPr>
          <w:rFonts w:ascii="Times New Roman" w:hAnsi="Times New Roman" w:cs="Times New Roman"/>
          <w:sz w:val="20"/>
          <w:szCs w:val="20"/>
        </w:rPr>
        <w:t>ara</w:t>
      </w:r>
      <w:r w:rsidR="00A64CBA" w:rsidRPr="00294794">
        <w:rPr>
          <w:rFonts w:ascii="Times New Roman" w:hAnsi="Times New Roman" w:cs="Times New Roman"/>
          <w:sz w:val="20"/>
          <w:szCs w:val="20"/>
        </w:rPr>
        <w:t xml:space="preserve">s 3&amp; </w:t>
      </w:r>
      <w:r w:rsidR="00AE14D0" w:rsidRPr="00294794">
        <w:rPr>
          <w:rFonts w:ascii="Times New Roman" w:hAnsi="Times New Roman" w:cs="Times New Roman"/>
          <w:sz w:val="20"/>
          <w:szCs w:val="20"/>
        </w:rPr>
        <w:t>5)</w:t>
      </w:r>
    </w:p>
    <w:p w14:paraId="57527145" w14:textId="418FEC24" w:rsidR="00AE14D0" w:rsidRPr="00294794" w:rsidRDefault="007946B6" w:rsidP="00CC0C71">
      <w:pPr>
        <w:jc w:val="both"/>
        <w:rPr>
          <w:rFonts w:ascii="Times New Roman" w:hAnsi="Times New Roman" w:cs="Times New Roman"/>
          <w:sz w:val="24"/>
          <w:szCs w:val="24"/>
        </w:rPr>
      </w:pPr>
      <w:r w:rsidRPr="00294794">
        <w:rPr>
          <w:rFonts w:ascii="Times New Roman" w:hAnsi="Times New Roman" w:cs="Times New Roman"/>
          <w:sz w:val="24"/>
          <w:szCs w:val="24"/>
        </w:rPr>
        <w:t>The</w:t>
      </w:r>
      <w:r w:rsidR="0091362F" w:rsidRPr="00294794">
        <w:rPr>
          <w:rFonts w:ascii="Times New Roman" w:hAnsi="Times New Roman" w:cs="Times New Roman"/>
          <w:sz w:val="24"/>
          <w:szCs w:val="24"/>
        </w:rPr>
        <w:t xml:space="preserve"> British</w:t>
      </w:r>
      <w:r w:rsidRPr="00294794">
        <w:rPr>
          <w:rFonts w:ascii="Times New Roman" w:hAnsi="Times New Roman" w:cs="Times New Roman"/>
          <w:sz w:val="24"/>
          <w:szCs w:val="24"/>
        </w:rPr>
        <w:t xml:space="preserve"> comments may have been disingenuous. </w:t>
      </w:r>
      <w:r w:rsidR="00AE14D0" w:rsidRPr="00294794">
        <w:rPr>
          <w:rFonts w:ascii="Times New Roman" w:hAnsi="Times New Roman" w:cs="Times New Roman"/>
          <w:sz w:val="24"/>
          <w:szCs w:val="24"/>
        </w:rPr>
        <w:t>Dewar</w:t>
      </w:r>
      <w:r w:rsidR="00A95F1C" w:rsidRPr="00294794">
        <w:rPr>
          <w:rFonts w:ascii="Times New Roman" w:hAnsi="Times New Roman" w:cs="Times New Roman"/>
          <w:sz w:val="24"/>
          <w:szCs w:val="24"/>
        </w:rPr>
        <w:t>,</w:t>
      </w:r>
      <w:r w:rsidR="00AE14D0" w:rsidRPr="00294794">
        <w:rPr>
          <w:rFonts w:ascii="Times New Roman" w:hAnsi="Times New Roman" w:cs="Times New Roman"/>
          <w:sz w:val="24"/>
          <w:szCs w:val="24"/>
        </w:rPr>
        <w:t xml:space="preserve"> and </w:t>
      </w:r>
      <w:r w:rsidR="00A95F1C" w:rsidRPr="00294794">
        <w:rPr>
          <w:rFonts w:ascii="Times New Roman" w:hAnsi="Times New Roman" w:cs="Times New Roman"/>
          <w:sz w:val="24"/>
          <w:szCs w:val="24"/>
        </w:rPr>
        <w:t xml:space="preserve">particularly </w:t>
      </w:r>
      <w:r w:rsidR="00AE14D0" w:rsidRPr="00294794">
        <w:rPr>
          <w:rFonts w:ascii="Times New Roman" w:hAnsi="Times New Roman" w:cs="Times New Roman"/>
          <w:sz w:val="24"/>
          <w:szCs w:val="24"/>
        </w:rPr>
        <w:t xml:space="preserve">Emberton </w:t>
      </w:r>
      <w:r w:rsidR="00A95F1C" w:rsidRPr="00294794">
        <w:rPr>
          <w:rFonts w:ascii="Times New Roman" w:hAnsi="Times New Roman" w:cs="Times New Roman"/>
          <w:sz w:val="24"/>
          <w:szCs w:val="24"/>
        </w:rPr>
        <w:t xml:space="preserve">whom we know to have been present at Garbosa’s installation, are unlikely to have </w:t>
      </w:r>
      <w:r w:rsidR="00AE14D0" w:rsidRPr="00294794">
        <w:rPr>
          <w:rFonts w:ascii="Times New Roman" w:hAnsi="Times New Roman" w:cs="Times New Roman"/>
          <w:sz w:val="24"/>
          <w:szCs w:val="24"/>
        </w:rPr>
        <w:t>underrated how keenly Garbosa’s earlier experience informed his sense of colonial expectations when it came to justifying benevolent rule. Dewar</w:t>
      </w:r>
      <w:r w:rsidR="00AD0E5E" w:rsidRPr="00294794">
        <w:rPr>
          <w:rFonts w:ascii="Times New Roman" w:hAnsi="Times New Roman" w:cs="Times New Roman"/>
          <w:sz w:val="24"/>
          <w:szCs w:val="24"/>
        </w:rPr>
        <w:t>’s suggestion was eventually endorsed</w:t>
      </w:r>
      <w:r w:rsidR="00AE14D0" w:rsidRPr="00294794">
        <w:rPr>
          <w:rFonts w:ascii="Times New Roman" w:hAnsi="Times New Roman" w:cs="Times New Roman"/>
          <w:sz w:val="24"/>
          <w:szCs w:val="24"/>
        </w:rPr>
        <w:t>,</w:t>
      </w:r>
      <w:r w:rsidR="00AD0E5E" w:rsidRPr="00294794">
        <w:rPr>
          <w:rFonts w:ascii="Times New Roman" w:hAnsi="Times New Roman" w:cs="Times New Roman"/>
          <w:sz w:val="24"/>
          <w:szCs w:val="24"/>
        </w:rPr>
        <w:t xml:space="preserve"> and the administrative position of the Kentu remained unchanged.</w:t>
      </w:r>
    </w:p>
    <w:p w14:paraId="314991AF" w14:textId="5F0C0FBE" w:rsidR="00AE14D0" w:rsidRPr="00294794" w:rsidRDefault="00AE14D0"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 present chief of Donga is very enlightened, sympathetically incl</w:t>
      </w:r>
      <w:r w:rsidR="007B19B5" w:rsidRPr="00294794">
        <w:rPr>
          <w:rFonts w:ascii="Times New Roman" w:hAnsi="Times New Roman" w:cs="Times New Roman"/>
          <w:sz w:val="20"/>
          <w:szCs w:val="20"/>
        </w:rPr>
        <w:t>ine</w:t>
      </w:r>
      <w:r w:rsidRPr="00294794">
        <w:rPr>
          <w:rFonts w:ascii="Times New Roman" w:hAnsi="Times New Roman" w:cs="Times New Roman"/>
          <w:sz w:val="20"/>
          <w:szCs w:val="20"/>
        </w:rPr>
        <w:t>d to his subject peoples, and can be safely entrusted, under the guidance of administrative officers, to respect the customs and traditional organisation of the tribes committed to his charge. (</w:t>
      </w:r>
      <w:r w:rsidR="007B19B5" w:rsidRPr="00294794">
        <w:rPr>
          <w:rFonts w:ascii="Times New Roman" w:hAnsi="Times New Roman" w:cs="Times New Roman"/>
          <w:sz w:val="20"/>
          <w:szCs w:val="20"/>
        </w:rPr>
        <w:t>Dewar</w:t>
      </w:r>
      <w:r w:rsidR="00A95F1C" w:rsidRPr="00294794">
        <w:rPr>
          <w:rFonts w:ascii="Times New Roman" w:hAnsi="Times New Roman" w:cs="Times New Roman"/>
          <w:sz w:val="20"/>
          <w:szCs w:val="20"/>
        </w:rPr>
        <w:t xml:space="preserve"> p</w:t>
      </w:r>
      <w:r w:rsidR="007B19B5" w:rsidRPr="00294794">
        <w:rPr>
          <w:rFonts w:ascii="Times New Roman" w:hAnsi="Times New Roman" w:cs="Times New Roman"/>
          <w:sz w:val="20"/>
          <w:szCs w:val="20"/>
        </w:rPr>
        <w:t>ara.</w:t>
      </w:r>
      <w:r w:rsidR="00A95F1C" w:rsidRPr="00294794">
        <w:rPr>
          <w:rFonts w:ascii="Times New Roman" w:hAnsi="Times New Roman" w:cs="Times New Roman"/>
          <w:sz w:val="20"/>
          <w:szCs w:val="20"/>
        </w:rPr>
        <w:t xml:space="preserve"> </w:t>
      </w:r>
      <w:r w:rsidRPr="00294794">
        <w:rPr>
          <w:rFonts w:ascii="Times New Roman" w:hAnsi="Times New Roman" w:cs="Times New Roman"/>
          <w:sz w:val="20"/>
          <w:szCs w:val="20"/>
        </w:rPr>
        <w:t>36)</w:t>
      </w:r>
    </w:p>
    <w:p w14:paraId="21AE911C" w14:textId="3D61D57B" w:rsidR="000663FA" w:rsidRPr="00294794" w:rsidRDefault="000663FA"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Garbosa was in his own estimation and in </w:t>
      </w:r>
      <w:r w:rsidR="002830E0" w:rsidRPr="00294794">
        <w:rPr>
          <w:rFonts w:ascii="Times New Roman" w:hAnsi="Times New Roman" w:cs="Times New Roman"/>
          <w:sz w:val="24"/>
          <w:szCs w:val="24"/>
        </w:rPr>
        <w:t xml:space="preserve">his </w:t>
      </w:r>
      <w:r w:rsidRPr="00294794">
        <w:rPr>
          <w:rFonts w:ascii="Times New Roman" w:hAnsi="Times New Roman" w:cs="Times New Roman"/>
          <w:sz w:val="24"/>
          <w:szCs w:val="24"/>
        </w:rPr>
        <w:t>deed</w:t>
      </w:r>
      <w:r w:rsidR="002830E0" w:rsidRPr="00294794">
        <w:rPr>
          <w:rFonts w:ascii="Times New Roman" w:hAnsi="Times New Roman" w:cs="Times New Roman"/>
          <w:sz w:val="24"/>
          <w:szCs w:val="24"/>
        </w:rPr>
        <w:t>s</w:t>
      </w:r>
      <w:r w:rsidRPr="00294794">
        <w:rPr>
          <w:rFonts w:ascii="Times New Roman" w:hAnsi="Times New Roman" w:cs="Times New Roman"/>
          <w:sz w:val="24"/>
          <w:szCs w:val="24"/>
        </w:rPr>
        <w:t xml:space="preserve"> a modernizer, though one attentive to traditional etiquette.</w:t>
      </w:r>
      <w:r w:rsidR="00A64CBA" w:rsidRPr="00294794">
        <w:rPr>
          <w:rFonts w:ascii="Times New Roman" w:hAnsi="Times New Roman" w:cs="Times New Roman"/>
          <w:sz w:val="24"/>
          <w:szCs w:val="24"/>
        </w:rPr>
        <w:t xml:space="preserve"> We comment later on the contrasts he draws in terms of the present time (</w:t>
      </w:r>
      <w:r w:rsidR="00A64CBA" w:rsidRPr="00294794">
        <w:rPr>
          <w:rFonts w:ascii="Times New Roman" w:hAnsi="Times New Roman" w:cs="Times New Roman"/>
          <w:i/>
          <w:iCs/>
          <w:sz w:val="24"/>
          <w:szCs w:val="24"/>
        </w:rPr>
        <w:t>zam</w:t>
      </w:r>
      <w:r w:rsidR="001A0E2B" w:rsidRPr="00294794">
        <w:rPr>
          <w:rFonts w:ascii="Times New Roman" w:hAnsi="Times New Roman" w:cs="Times New Roman"/>
          <w:i/>
          <w:iCs/>
          <w:sz w:val="24"/>
          <w:szCs w:val="24"/>
        </w:rPr>
        <w:t>a</w:t>
      </w:r>
      <w:r w:rsidR="00A64CBA" w:rsidRPr="00294794">
        <w:rPr>
          <w:rFonts w:ascii="Times New Roman" w:hAnsi="Times New Roman" w:cs="Times New Roman"/>
          <w:i/>
          <w:iCs/>
          <w:sz w:val="24"/>
          <w:szCs w:val="24"/>
        </w:rPr>
        <w:t>ni</w:t>
      </w:r>
      <w:r w:rsidR="00A64CBA" w:rsidRPr="00294794">
        <w:rPr>
          <w:rFonts w:ascii="Times New Roman" w:hAnsi="Times New Roman" w:cs="Times New Roman"/>
          <w:sz w:val="24"/>
          <w:szCs w:val="24"/>
        </w:rPr>
        <w:t>)</w:t>
      </w:r>
      <w:r w:rsidR="00A64CBA" w:rsidRPr="00294794">
        <w:rPr>
          <w:rFonts w:ascii="Times New Roman" w:hAnsi="Times New Roman" w:cs="Times New Roman"/>
          <w:i/>
          <w:iCs/>
          <w:sz w:val="24"/>
          <w:szCs w:val="24"/>
        </w:rPr>
        <w:t xml:space="preserve"> </w:t>
      </w:r>
      <w:r w:rsidR="00A64CBA" w:rsidRPr="00294794">
        <w:rPr>
          <w:rFonts w:ascii="Times New Roman" w:hAnsi="Times New Roman" w:cs="Times New Roman"/>
          <w:sz w:val="24"/>
          <w:szCs w:val="24"/>
        </w:rPr>
        <w:t>and the time of ignorance (</w:t>
      </w:r>
      <w:r w:rsidR="00A64CBA" w:rsidRPr="00294794">
        <w:rPr>
          <w:rFonts w:ascii="Times New Roman" w:hAnsi="Times New Roman" w:cs="Times New Roman"/>
          <w:i/>
          <w:iCs/>
          <w:sz w:val="24"/>
          <w:szCs w:val="24"/>
        </w:rPr>
        <w:t>zam</w:t>
      </w:r>
      <w:r w:rsidR="001A0E2B" w:rsidRPr="00294794">
        <w:rPr>
          <w:rFonts w:ascii="Times New Roman" w:hAnsi="Times New Roman" w:cs="Times New Roman"/>
          <w:i/>
          <w:iCs/>
          <w:sz w:val="24"/>
          <w:szCs w:val="24"/>
        </w:rPr>
        <w:t>a</w:t>
      </w:r>
      <w:r w:rsidR="00A64CBA" w:rsidRPr="00294794">
        <w:rPr>
          <w:rFonts w:ascii="Times New Roman" w:hAnsi="Times New Roman" w:cs="Times New Roman"/>
          <w:i/>
          <w:iCs/>
          <w:sz w:val="24"/>
          <w:szCs w:val="24"/>
        </w:rPr>
        <w:t>n</w:t>
      </w:r>
      <w:r w:rsidR="001A0E2B" w:rsidRPr="00294794">
        <w:rPr>
          <w:rFonts w:ascii="Times New Roman" w:hAnsi="Times New Roman" w:cs="Times New Roman"/>
          <w:i/>
          <w:iCs/>
          <w:sz w:val="24"/>
          <w:szCs w:val="24"/>
        </w:rPr>
        <w:t>i</w:t>
      </w:r>
      <w:r w:rsidR="00A64CBA" w:rsidRPr="00294794">
        <w:rPr>
          <w:rFonts w:ascii="Times New Roman" w:hAnsi="Times New Roman" w:cs="Times New Roman"/>
          <w:i/>
          <w:iCs/>
          <w:sz w:val="24"/>
          <w:szCs w:val="24"/>
        </w:rPr>
        <w:t>n jahiliyya</w:t>
      </w:r>
      <w:r w:rsidR="00A64CBA" w:rsidRPr="00294794">
        <w:rPr>
          <w:rFonts w:ascii="Times New Roman" w:hAnsi="Times New Roman" w:cs="Times New Roman"/>
          <w:sz w:val="24"/>
          <w:szCs w:val="24"/>
        </w:rPr>
        <w:t>).</w:t>
      </w:r>
    </w:p>
    <w:p w14:paraId="2E867B34" w14:textId="236F627D" w:rsidR="000663FA" w:rsidRPr="00294794" w:rsidRDefault="000663FA" w:rsidP="001A3F9B">
      <w:pPr>
        <w:ind w:left="567"/>
        <w:jc w:val="both"/>
        <w:rPr>
          <w:rFonts w:ascii="Times New Roman" w:eastAsia="Times New Roman" w:hAnsi="Times New Roman" w:cs="Times New Roman"/>
          <w:sz w:val="20"/>
          <w:szCs w:val="20"/>
          <w:lang w:eastAsia="en-GB"/>
        </w:rPr>
      </w:pPr>
      <w:r w:rsidRPr="00294794">
        <w:rPr>
          <w:rFonts w:ascii="Times New Roman" w:eastAsia="Times New Roman" w:hAnsi="Times New Roman" w:cs="Times New Roman"/>
          <w:sz w:val="20"/>
          <w:szCs w:val="20"/>
          <w:lang w:eastAsia="en-GB"/>
        </w:rPr>
        <w:t>In 1933 a new dispensary was built with fired bricks and a metal roof. In 1934 a fine new court room was built with a metal roof, and the walls were plastered with cement. (</w:t>
      </w:r>
      <w:r w:rsidR="00763FA7" w:rsidRPr="00294794">
        <w:rPr>
          <w:rFonts w:ascii="Times New Roman" w:eastAsia="Times New Roman" w:hAnsi="Times New Roman" w:cs="Times New Roman"/>
          <w:sz w:val="20"/>
          <w:szCs w:val="20"/>
          <w:lang w:eastAsia="en-GB"/>
        </w:rPr>
        <w:t>15</w:t>
      </w:r>
      <w:r w:rsidR="00C05D54" w:rsidRPr="00294794">
        <w:rPr>
          <w:rFonts w:ascii="Times New Roman" w:eastAsia="Times New Roman" w:hAnsi="Times New Roman" w:cs="Times New Roman"/>
          <w:sz w:val="20"/>
          <w:szCs w:val="20"/>
          <w:lang w:eastAsia="en-GB"/>
        </w:rPr>
        <w:t>4</w:t>
      </w:r>
      <w:r w:rsidRPr="00294794">
        <w:rPr>
          <w:rFonts w:ascii="Times New Roman" w:eastAsia="Times New Roman" w:hAnsi="Times New Roman" w:cs="Times New Roman"/>
          <w:sz w:val="20"/>
          <w:szCs w:val="20"/>
          <w:lang w:eastAsia="en-GB"/>
        </w:rPr>
        <w:t>)</w:t>
      </w:r>
    </w:p>
    <w:p w14:paraId="17ADDB60" w14:textId="4C56F727" w:rsidR="000663FA" w:rsidRPr="00294794" w:rsidRDefault="000663FA"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Whenever the chief appeared in public</w:t>
      </w:r>
      <w:r w:rsidR="00A379D8" w:rsidRPr="00294794">
        <w:rPr>
          <w:rFonts w:ascii="Times New Roman" w:hAnsi="Times New Roman" w:cs="Times New Roman"/>
          <w:sz w:val="20"/>
          <w:szCs w:val="20"/>
        </w:rPr>
        <w:t>,</w:t>
      </w:r>
      <w:r w:rsidRPr="00294794">
        <w:rPr>
          <w:rFonts w:ascii="Times New Roman" w:hAnsi="Times New Roman" w:cs="Times New Roman"/>
          <w:sz w:val="20"/>
          <w:szCs w:val="20"/>
        </w:rPr>
        <w:t xml:space="preserve"> Kpandilgshi would tend to the clothes he was wearing when he went out, and if he saw that there was something that was not quite right about his turban or to do with the ornaments on the chief’s body, then he would go up to him and tell him what he had seen about his clothing or adjust it to make it better. (</w:t>
      </w:r>
      <w:r w:rsidR="00763FA7" w:rsidRPr="00294794">
        <w:rPr>
          <w:rFonts w:ascii="Times New Roman" w:hAnsi="Times New Roman" w:cs="Times New Roman"/>
          <w:sz w:val="20"/>
          <w:szCs w:val="20"/>
        </w:rPr>
        <w:t>8</w:t>
      </w:r>
      <w:r w:rsidR="00C05D54" w:rsidRPr="00294794">
        <w:rPr>
          <w:rFonts w:ascii="Times New Roman" w:hAnsi="Times New Roman" w:cs="Times New Roman"/>
          <w:sz w:val="20"/>
          <w:szCs w:val="20"/>
        </w:rPr>
        <w:t>6</w:t>
      </w:r>
      <w:r w:rsidRPr="00294794">
        <w:rPr>
          <w:rFonts w:ascii="Times New Roman" w:hAnsi="Times New Roman" w:cs="Times New Roman"/>
          <w:sz w:val="20"/>
          <w:szCs w:val="20"/>
        </w:rPr>
        <w:t>)</w:t>
      </w:r>
    </w:p>
    <w:p w14:paraId="5225AB31" w14:textId="25FAC1FD" w:rsidR="000663FA" w:rsidRPr="00294794" w:rsidRDefault="000663FA" w:rsidP="001A3F9B">
      <w:pPr>
        <w:ind w:left="567"/>
        <w:jc w:val="both"/>
        <w:rPr>
          <w:rFonts w:ascii="Times New Roman" w:hAnsi="Times New Roman" w:cs="Times New Roman"/>
        </w:rPr>
      </w:pPr>
      <w:r w:rsidRPr="00294794">
        <w:rPr>
          <w:rFonts w:ascii="Times New Roman" w:hAnsi="Times New Roman" w:cs="Times New Roman"/>
          <w:sz w:val="20"/>
          <w:szCs w:val="20"/>
        </w:rPr>
        <w:t>When he succeeded to the chieftaincy of Donga as Garbosa I [Garbosa II’s father], he was better than any deceased chief in the art of turban winding. Here in Donga we thought it was Garbasa who learnt turban winding from his journey to Bauchi, but who knows! We cannot know now, but we are sure that it was not an original Chamba custom. (</w:t>
      </w:r>
      <w:r w:rsidR="00763FA7" w:rsidRPr="00294794">
        <w:rPr>
          <w:rFonts w:ascii="Times New Roman" w:hAnsi="Times New Roman" w:cs="Times New Roman"/>
          <w:sz w:val="20"/>
          <w:szCs w:val="20"/>
        </w:rPr>
        <w:t>13</w:t>
      </w:r>
      <w:r w:rsidR="00C05D54" w:rsidRPr="00294794">
        <w:rPr>
          <w:rFonts w:ascii="Times New Roman" w:hAnsi="Times New Roman" w:cs="Times New Roman"/>
          <w:sz w:val="20"/>
          <w:szCs w:val="20"/>
        </w:rPr>
        <w:t>8</w:t>
      </w:r>
      <w:r w:rsidRPr="00294794">
        <w:rPr>
          <w:rFonts w:ascii="Times New Roman" w:hAnsi="Times New Roman" w:cs="Times New Roman"/>
          <w:sz w:val="20"/>
          <w:szCs w:val="20"/>
        </w:rPr>
        <w:t>)</w:t>
      </w:r>
    </w:p>
    <w:p w14:paraId="0A25597C" w14:textId="77777777" w:rsidR="000663FA" w:rsidRPr="00294794" w:rsidRDefault="000663FA" w:rsidP="0091362F">
      <w:pPr>
        <w:jc w:val="center"/>
        <w:rPr>
          <w:rFonts w:ascii="Times New Roman" w:hAnsi="Times New Roman" w:cs="Times New Roman"/>
        </w:rPr>
      </w:pPr>
      <w:r w:rsidRPr="00294794">
        <w:rPr>
          <w:rFonts w:ascii="Times New Roman" w:hAnsi="Times New Roman" w:cs="Times New Roman"/>
          <w:noProof/>
        </w:rPr>
        <w:lastRenderedPageBreak/>
        <w:drawing>
          <wp:inline distT="0" distB="0" distL="0" distR="0" wp14:anchorId="0C7AC0BE" wp14:editId="24B4BBB3">
            <wp:extent cx="2931777" cy="3998794"/>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9741" cy="4023296"/>
                    </a:xfrm>
                    <a:prstGeom prst="rect">
                      <a:avLst/>
                    </a:prstGeom>
                    <a:noFill/>
                    <a:ln>
                      <a:noFill/>
                    </a:ln>
                  </pic:spPr>
                </pic:pic>
              </a:graphicData>
            </a:graphic>
          </wp:inline>
        </w:drawing>
      </w:r>
    </w:p>
    <w:p w14:paraId="621C1BDC" w14:textId="17479ED6" w:rsidR="000663FA" w:rsidRPr="00294794" w:rsidRDefault="000663FA" w:rsidP="001A3F9B">
      <w:pPr>
        <w:ind w:left="567"/>
        <w:jc w:val="both"/>
        <w:rPr>
          <w:rFonts w:ascii="Times New Roman" w:hAnsi="Times New Roman" w:cs="Times New Roman"/>
          <w:sz w:val="18"/>
          <w:szCs w:val="18"/>
        </w:rPr>
      </w:pPr>
      <w:r w:rsidRPr="00294794">
        <w:rPr>
          <w:rFonts w:ascii="Times New Roman" w:hAnsi="Times New Roman" w:cs="Times New Roman"/>
          <w:b/>
          <w:bCs/>
          <w:sz w:val="18"/>
          <w:szCs w:val="18"/>
        </w:rPr>
        <w:t>Photograph 2</w:t>
      </w:r>
      <w:r w:rsidRPr="00294794">
        <w:rPr>
          <w:rFonts w:ascii="Times New Roman" w:hAnsi="Times New Roman" w:cs="Times New Roman"/>
          <w:sz w:val="18"/>
          <w:szCs w:val="18"/>
        </w:rPr>
        <w:t xml:space="preserve"> Garbosa II, standing in front of the brick-built council hall, </w:t>
      </w:r>
      <w:r w:rsidR="00BD0598" w:rsidRPr="00294794">
        <w:rPr>
          <w:rFonts w:ascii="Times New Roman" w:hAnsi="Times New Roman" w:cs="Times New Roman"/>
          <w:sz w:val="18"/>
          <w:szCs w:val="18"/>
        </w:rPr>
        <w:t>identified by Bobga Bobzom</w:t>
      </w:r>
      <w:r w:rsidR="005C50DD" w:rsidRPr="00294794">
        <w:rPr>
          <w:rFonts w:ascii="Times New Roman" w:hAnsi="Times New Roman" w:cs="Times New Roman"/>
          <w:sz w:val="18"/>
          <w:szCs w:val="18"/>
        </w:rPr>
        <w:t xml:space="preserve"> as</w:t>
      </w:r>
      <w:r w:rsidR="00BD0598" w:rsidRPr="00294794">
        <w:rPr>
          <w:rFonts w:ascii="Times New Roman" w:hAnsi="Times New Roman" w:cs="Times New Roman"/>
          <w:sz w:val="18"/>
          <w:szCs w:val="18"/>
        </w:rPr>
        <w:t xml:space="preserve"> </w:t>
      </w:r>
      <w:r w:rsidRPr="00294794">
        <w:rPr>
          <w:rFonts w:ascii="Times New Roman" w:hAnsi="Times New Roman" w:cs="Times New Roman"/>
          <w:sz w:val="18"/>
          <w:szCs w:val="18"/>
        </w:rPr>
        <w:t xml:space="preserve">one of the oldest buildings in the current palace, before it was plastered externally during the reign of Garbasa III (1982-1992). Possibly 1930s. Note the leopard skin, and the turban </w:t>
      </w:r>
      <w:r w:rsidR="009F53C5" w:rsidRPr="00294794">
        <w:rPr>
          <w:rFonts w:ascii="Times New Roman" w:hAnsi="Times New Roman" w:cs="Times New Roman"/>
          <w:sz w:val="18"/>
          <w:szCs w:val="18"/>
        </w:rPr>
        <w:t xml:space="preserve">wound </w:t>
      </w:r>
      <w:r w:rsidRPr="00294794">
        <w:rPr>
          <w:rFonts w:ascii="Times New Roman" w:hAnsi="Times New Roman" w:cs="Times New Roman"/>
          <w:sz w:val="18"/>
          <w:szCs w:val="18"/>
        </w:rPr>
        <w:t xml:space="preserve">in </w:t>
      </w:r>
      <w:r w:rsidR="009F53C5" w:rsidRPr="00294794">
        <w:rPr>
          <w:rFonts w:ascii="Times New Roman" w:hAnsi="Times New Roman" w:cs="Times New Roman"/>
          <w:sz w:val="18"/>
          <w:szCs w:val="18"/>
        </w:rPr>
        <w:t>a</w:t>
      </w:r>
      <w:r w:rsidRPr="00294794">
        <w:rPr>
          <w:rFonts w:ascii="Times New Roman" w:hAnsi="Times New Roman" w:cs="Times New Roman"/>
          <w:sz w:val="18"/>
          <w:szCs w:val="18"/>
        </w:rPr>
        <w:t xml:space="preserve"> style </w:t>
      </w:r>
      <w:r w:rsidR="009F53C5" w:rsidRPr="00294794">
        <w:rPr>
          <w:rFonts w:ascii="Times New Roman" w:hAnsi="Times New Roman" w:cs="Times New Roman"/>
          <w:sz w:val="18"/>
          <w:szCs w:val="18"/>
        </w:rPr>
        <w:t xml:space="preserve">similar </w:t>
      </w:r>
      <w:r w:rsidRPr="00294794">
        <w:rPr>
          <w:rFonts w:ascii="Times New Roman" w:hAnsi="Times New Roman" w:cs="Times New Roman"/>
          <w:sz w:val="18"/>
          <w:szCs w:val="18"/>
        </w:rPr>
        <w:t xml:space="preserve">to that he wore late in life (see </w:t>
      </w:r>
      <w:r w:rsidR="00A379D8" w:rsidRPr="00294794">
        <w:rPr>
          <w:rFonts w:ascii="Times New Roman" w:hAnsi="Times New Roman" w:cs="Times New Roman"/>
          <w:b/>
          <w:bCs/>
          <w:sz w:val="18"/>
          <w:szCs w:val="18"/>
        </w:rPr>
        <w:t>P</w:t>
      </w:r>
      <w:r w:rsidRPr="00294794">
        <w:rPr>
          <w:rFonts w:ascii="Times New Roman" w:hAnsi="Times New Roman" w:cs="Times New Roman"/>
          <w:b/>
          <w:bCs/>
          <w:sz w:val="18"/>
          <w:szCs w:val="18"/>
        </w:rPr>
        <w:t xml:space="preserve">hotograph </w:t>
      </w:r>
      <w:r w:rsidR="00A379D8" w:rsidRPr="00294794">
        <w:rPr>
          <w:rFonts w:ascii="Times New Roman" w:hAnsi="Times New Roman" w:cs="Times New Roman"/>
          <w:b/>
          <w:bCs/>
          <w:sz w:val="18"/>
          <w:szCs w:val="18"/>
        </w:rPr>
        <w:t>7</w:t>
      </w:r>
      <w:r w:rsidRPr="00294794">
        <w:rPr>
          <w:rFonts w:ascii="Times New Roman" w:hAnsi="Times New Roman" w:cs="Times New Roman"/>
          <w:sz w:val="18"/>
          <w:szCs w:val="18"/>
        </w:rPr>
        <w:t xml:space="preserve">). </w:t>
      </w:r>
    </w:p>
    <w:p w14:paraId="056968CA" w14:textId="13244423" w:rsidR="000663FA" w:rsidRPr="00294794" w:rsidRDefault="009C2050"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T</w:t>
      </w:r>
      <w:r w:rsidR="0091362F" w:rsidRPr="00294794">
        <w:rPr>
          <w:rFonts w:ascii="Times New Roman" w:hAnsi="Times New Roman" w:cs="Times New Roman"/>
          <w:sz w:val="24"/>
          <w:szCs w:val="24"/>
        </w:rPr>
        <w:t>he t</w:t>
      </w:r>
      <w:r w:rsidRPr="00294794">
        <w:rPr>
          <w:rFonts w:ascii="Times New Roman" w:hAnsi="Times New Roman" w:cs="Times New Roman"/>
          <w:sz w:val="24"/>
          <w:szCs w:val="24"/>
        </w:rPr>
        <w:t xml:space="preserve">ravels </w:t>
      </w:r>
      <w:r w:rsidR="00ED4415" w:rsidRPr="00294794">
        <w:rPr>
          <w:rFonts w:ascii="Times New Roman" w:hAnsi="Times New Roman" w:cs="Times New Roman"/>
          <w:sz w:val="24"/>
          <w:szCs w:val="24"/>
        </w:rPr>
        <w:t xml:space="preserve">that </w:t>
      </w:r>
      <w:r w:rsidR="002E1E22" w:rsidRPr="00294794">
        <w:rPr>
          <w:rFonts w:ascii="Times New Roman" w:hAnsi="Times New Roman" w:cs="Times New Roman"/>
          <w:sz w:val="24"/>
          <w:szCs w:val="24"/>
        </w:rPr>
        <w:t xml:space="preserve">Garbosa </w:t>
      </w:r>
      <w:r w:rsidRPr="00294794">
        <w:rPr>
          <w:rFonts w:ascii="Times New Roman" w:hAnsi="Times New Roman" w:cs="Times New Roman"/>
          <w:sz w:val="24"/>
          <w:szCs w:val="24"/>
        </w:rPr>
        <w:t xml:space="preserve">made after he became chief </w:t>
      </w:r>
      <w:r w:rsidR="00BC3F15" w:rsidRPr="00294794">
        <w:rPr>
          <w:rFonts w:ascii="Times New Roman" w:hAnsi="Times New Roman" w:cs="Times New Roman"/>
          <w:sz w:val="24"/>
          <w:szCs w:val="24"/>
        </w:rPr>
        <w:t>a</w:t>
      </w:r>
      <w:r w:rsidRPr="00294794">
        <w:rPr>
          <w:rFonts w:ascii="Times New Roman" w:hAnsi="Times New Roman" w:cs="Times New Roman"/>
          <w:sz w:val="24"/>
          <w:szCs w:val="24"/>
        </w:rPr>
        <w:t xml:space="preserve">re described </w:t>
      </w:r>
      <w:r w:rsidR="00BC3F15" w:rsidRPr="00294794">
        <w:rPr>
          <w:rFonts w:ascii="Times New Roman" w:hAnsi="Times New Roman" w:cs="Times New Roman"/>
          <w:sz w:val="24"/>
          <w:szCs w:val="24"/>
        </w:rPr>
        <w:t>both in his second volume</w:t>
      </w:r>
      <w:r w:rsidRPr="00294794">
        <w:rPr>
          <w:rFonts w:ascii="Times New Roman" w:hAnsi="Times New Roman" w:cs="Times New Roman"/>
          <w:sz w:val="24"/>
          <w:szCs w:val="24"/>
        </w:rPr>
        <w:t xml:space="preserve">, </w:t>
      </w:r>
      <w:r w:rsidR="007B19B5" w:rsidRPr="00294794">
        <w:rPr>
          <w:rFonts w:ascii="Times New Roman" w:hAnsi="Times New Roman" w:cs="Times New Roman"/>
          <w:i/>
          <w:iCs/>
          <w:sz w:val="24"/>
          <w:szCs w:val="24"/>
        </w:rPr>
        <w:t>The Family Trees</w:t>
      </w:r>
      <w:r w:rsidR="007B19B5" w:rsidRPr="00294794">
        <w:rPr>
          <w:rFonts w:ascii="Times New Roman" w:hAnsi="Times New Roman" w:cs="Times New Roman"/>
          <w:sz w:val="24"/>
          <w:szCs w:val="24"/>
        </w:rPr>
        <w:t>,</w:t>
      </w:r>
      <w:r w:rsidR="007B19B5" w:rsidRPr="00294794">
        <w:rPr>
          <w:rFonts w:ascii="Times New Roman" w:hAnsi="Times New Roman" w:cs="Times New Roman"/>
          <w:i/>
          <w:iCs/>
          <w:sz w:val="24"/>
          <w:szCs w:val="24"/>
        </w:rPr>
        <w:t xml:space="preserve"> </w:t>
      </w:r>
      <w:r w:rsidRPr="00294794">
        <w:rPr>
          <w:rFonts w:ascii="Times New Roman" w:hAnsi="Times New Roman" w:cs="Times New Roman"/>
          <w:sz w:val="24"/>
          <w:szCs w:val="24"/>
        </w:rPr>
        <w:t xml:space="preserve">devoted </w:t>
      </w:r>
      <w:r w:rsidR="00703878" w:rsidRPr="00294794">
        <w:rPr>
          <w:rFonts w:ascii="Times New Roman" w:hAnsi="Times New Roman" w:cs="Times New Roman"/>
          <w:sz w:val="24"/>
          <w:szCs w:val="24"/>
        </w:rPr>
        <w:t xml:space="preserve">explicitly </w:t>
      </w:r>
      <w:r w:rsidRPr="00294794">
        <w:rPr>
          <w:rFonts w:ascii="Times New Roman" w:hAnsi="Times New Roman" w:cs="Times New Roman"/>
          <w:sz w:val="24"/>
          <w:szCs w:val="24"/>
        </w:rPr>
        <w:t xml:space="preserve">to </w:t>
      </w:r>
      <w:r w:rsidR="00BC3F15" w:rsidRPr="00294794">
        <w:rPr>
          <w:rFonts w:ascii="Times New Roman" w:hAnsi="Times New Roman" w:cs="Times New Roman"/>
          <w:sz w:val="24"/>
          <w:szCs w:val="24"/>
        </w:rPr>
        <w:t>the chiefs of Donga</w:t>
      </w:r>
      <w:r w:rsidRPr="00294794">
        <w:rPr>
          <w:rFonts w:ascii="Times New Roman" w:hAnsi="Times New Roman" w:cs="Times New Roman"/>
          <w:sz w:val="24"/>
          <w:szCs w:val="24"/>
        </w:rPr>
        <w:t>,</w:t>
      </w:r>
      <w:r w:rsidR="00BC3F15" w:rsidRPr="00294794">
        <w:rPr>
          <w:rFonts w:ascii="Times New Roman" w:hAnsi="Times New Roman" w:cs="Times New Roman"/>
          <w:sz w:val="24"/>
          <w:szCs w:val="24"/>
        </w:rPr>
        <w:t xml:space="preserve"> and in further additions </w:t>
      </w:r>
      <w:r w:rsidRPr="00294794">
        <w:rPr>
          <w:rFonts w:ascii="Times New Roman" w:hAnsi="Times New Roman" w:cs="Times New Roman"/>
          <w:sz w:val="24"/>
          <w:szCs w:val="24"/>
        </w:rPr>
        <w:t xml:space="preserve">made </w:t>
      </w:r>
      <w:r w:rsidR="00BC3F15" w:rsidRPr="00294794">
        <w:rPr>
          <w:rFonts w:ascii="Times New Roman" w:hAnsi="Times New Roman" w:cs="Times New Roman"/>
          <w:sz w:val="24"/>
          <w:szCs w:val="24"/>
        </w:rPr>
        <w:t xml:space="preserve">to his </w:t>
      </w:r>
      <w:r w:rsidRPr="00294794">
        <w:rPr>
          <w:rFonts w:ascii="Times New Roman" w:hAnsi="Times New Roman" w:cs="Times New Roman"/>
          <w:sz w:val="24"/>
          <w:szCs w:val="24"/>
        </w:rPr>
        <w:t xml:space="preserve">original </w:t>
      </w:r>
      <w:r w:rsidR="00BD0598" w:rsidRPr="00294794">
        <w:rPr>
          <w:rFonts w:ascii="Times New Roman" w:hAnsi="Times New Roman" w:cs="Times New Roman"/>
          <w:i/>
          <w:iCs/>
          <w:sz w:val="24"/>
          <w:szCs w:val="24"/>
        </w:rPr>
        <w:t>History</w:t>
      </w:r>
      <w:r w:rsidR="002E1E22" w:rsidRPr="00294794">
        <w:rPr>
          <w:rFonts w:ascii="Times New Roman" w:hAnsi="Times New Roman" w:cs="Times New Roman"/>
          <w:sz w:val="24"/>
          <w:szCs w:val="24"/>
        </w:rPr>
        <w:t>,</w:t>
      </w:r>
      <w:r w:rsidR="00BC3F15" w:rsidRPr="00294794">
        <w:rPr>
          <w:rFonts w:ascii="Times New Roman" w:hAnsi="Times New Roman" w:cs="Times New Roman"/>
          <w:sz w:val="24"/>
          <w:szCs w:val="24"/>
        </w:rPr>
        <w:t xml:space="preserve"> </w:t>
      </w:r>
      <w:r w:rsidR="00A95F1C" w:rsidRPr="00294794">
        <w:rPr>
          <w:rFonts w:ascii="Times New Roman" w:hAnsi="Times New Roman" w:cs="Times New Roman"/>
          <w:sz w:val="24"/>
          <w:szCs w:val="24"/>
        </w:rPr>
        <w:t xml:space="preserve">before </w:t>
      </w:r>
      <w:r w:rsidR="00BC3F15" w:rsidRPr="00294794">
        <w:rPr>
          <w:rFonts w:ascii="Times New Roman" w:hAnsi="Times New Roman" w:cs="Times New Roman"/>
          <w:sz w:val="24"/>
          <w:szCs w:val="24"/>
        </w:rPr>
        <w:t xml:space="preserve">the two </w:t>
      </w:r>
      <w:r w:rsidRPr="00294794">
        <w:rPr>
          <w:rFonts w:ascii="Times New Roman" w:hAnsi="Times New Roman" w:cs="Times New Roman"/>
          <w:sz w:val="24"/>
          <w:szCs w:val="24"/>
        </w:rPr>
        <w:t xml:space="preserve">texts </w:t>
      </w:r>
      <w:r w:rsidR="00A95F1C" w:rsidRPr="00294794">
        <w:rPr>
          <w:rFonts w:ascii="Times New Roman" w:hAnsi="Times New Roman" w:cs="Times New Roman"/>
          <w:sz w:val="24"/>
          <w:szCs w:val="24"/>
        </w:rPr>
        <w:t xml:space="preserve">were </w:t>
      </w:r>
      <w:r w:rsidR="00BC3F15" w:rsidRPr="00294794">
        <w:rPr>
          <w:rFonts w:ascii="Times New Roman" w:hAnsi="Times New Roman" w:cs="Times New Roman"/>
          <w:sz w:val="24"/>
          <w:szCs w:val="24"/>
        </w:rPr>
        <w:t>issued as a single volume</w:t>
      </w:r>
      <w:r w:rsidR="00A95F1C" w:rsidRPr="00294794">
        <w:rPr>
          <w:rFonts w:ascii="Times New Roman" w:hAnsi="Times New Roman" w:cs="Times New Roman"/>
          <w:sz w:val="24"/>
          <w:szCs w:val="24"/>
        </w:rPr>
        <w:t>.</w:t>
      </w:r>
      <w:r w:rsidR="00BC3F15" w:rsidRPr="00294794">
        <w:rPr>
          <w:rFonts w:ascii="Times New Roman" w:hAnsi="Times New Roman" w:cs="Times New Roman"/>
          <w:sz w:val="24"/>
          <w:szCs w:val="24"/>
        </w:rPr>
        <w:t xml:space="preserve"> A trip with some of his officials in 1935 by train from Makurdi to</w:t>
      </w:r>
      <w:r w:rsidR="00F80366" w:rsidRPr="00294794">
        <w:rPr>
          <w:rFonts w:ascii="Times New Roman" w:hAnsi="Times New Roman" w:cs="Times New Roman"/>
          <w:sz w:val="24"/>
          <w:szCs w:val="24"/>
        </w:rPr>
        <w:t xml:space="preserve"> Enugu and Port Harcourt</w:t>
      </w:r>
      <w:r w:rsidR="004A751C" w:rsidRPr="00294794">
        <w:rPr>
          <w:rFonts w:ascii="Times New Roman" w:hAnsi="Times New Roman" w:cs="Times New Roman"/>
          <w:sz w:val="24"/>
          <w:szCs w:val="24"/>
        </w:rPr>
        <w:t>,</w:t>
      </w:r>
      <w:r w:rsidR="00F80366" w:rsidRPr="00294794">
        <w:rPr>
          <w:rFonts w:ascii="Times New Roman" w:hAnsi="Times New Roman" w:cs="Times New Roman"/>
          <w:sz w:val="24"/>
          <w:szCs w:val="24"/>
        </w:rPr>
        <w:t xml:space="preserve"> and </w:t>
      </w:r>
      <w:r w:rsidR="00BC3F15" w:rsidRPr="00294794">
        <w:rPr>
          <w:rFonts w:ascii="Times New Roman" w:hAnsi="Times New Roman" w:cs="Times New Roman"/>
          <w:sz w:val="24"/>
          <w:szCs w:val="24"/>
        </w:rPr>
        <w:t xml:space="preserve">from there </w:t>
      </w:r>
      <w:r w:rsidR="00A379D8" w:rsidRPr="00294794">
        <w:rPr>
          <w:rFonts w:ascii="Times New Roman" w:hAnsi="Times New Roman" w:cs="Times New Roman"/>
          <w:sz w:val="24"/>
          <w:szCs w:val="24"/>
        </w:rPr>
        <w:t xml:space="preserve">by sea </w:t>
      </w:r>
      <w:r w:rsidR="00BC3F15" w:rsidRPr="00294794">
        <w:rPr>
          <w:rFonts w:ascii="Times New Roman" w:hAnsi="Times New Roman" w:cs="Times New Roman"/>
          <w:sz w:val="24"/>
          <w:szCs w:val="24"/>
        </w:rPr>
        <w:t xml:space="preserve">on the </w:t>
      </w:r>
      <w:r w:rsidR="00F80366" w:rsidRPr="00294794">
        <w:rPr>
          <w:rFonts w:ascii="Times New Roman" w:hAnsi="Times New Roman" w:cs="Times New Roman"/>
          <w:sz w:val="24"/>
          <w:szCs w:val="24"/>
        </w:rPr>
        <w:t xml:space="preserve">MV Apapa to Lagos, </w:t>
      </w:r>
      <w:r w:rsidRPr="00294794">
        <w:rPr>
          <w:rFonts w:ascii="Times New Roman" w:hAnsi="Times New Roman" w:cs="Times New Roman"/>
          <w:sz w:val="24"/>
          <w:szCs w:val="24"/>
        </w:rPr>
        <w:t xml:space="preserve">had </w:t>
      </w:r>
      <w:r w:rsidR="00BC3F15" w:rsidRPr="00294794">
        <w:rPr>
          <w:rFonts w:ascii="Times New Roman" w:hAnsi="Times New Roman" w:cs="Times New Roman"/>
          <w:sz w:val="24"/>
          <w:szCs w:val="24"/>
        </w:rPr>
        <w:t xml:space="preserve">introduced him to various </w:t>
      </w:r>
      <w:r w:rsidR="00BD0598" w:rsidRPr="00294794">
        <w:rPr>
          <w:rFonts w:ascii="Times New Roman" w:hAnsi="Times New Roman" w:cs="Times New Roman"/>
          <w:sz w:val="24"/>
          <w:szCs w:val="24"/>
        </w:rPr>
        <w:t>forms of</w:t>
      </w:r>
      <w:r w:rsidR="00BC3F15" w:rsidRPr="00294794">
        <w:rPr>
          <w:rFonts w:ascii="Times New Roman" w:hAnsi="Times New Roman" w:cs="Times New Roman"/>
          <w:sz w:val="24"/>
          <w:szCs w:val="24"/>
        </w:rPr>
        <w:t xml:space="preserve"> </w:t>
      </w:r>
      <w:r w:rsidR="00F80366" w:rsidRPr="00294794">
        <w:rPr>
          <w:rFonts w:ascii="Times New Roman" w:hAnsi="Times New Roman" w:cs="Times New Roman"/>
          <w:sz w:val="24"/>
          <w:szCs w:val="24"/>
        </w:rPr>
        <w:t>power</w:t>
      </w:r>
      <w:r w:rsidR="00BC3F15" w:rsidRPr="00294794">
        <w:rPr>
          <w:rFonts w:ascii="Times New Roman" w:hAnsi="Times New Roman" w:cs="Times New Roman"/>
          <w:sz w:val="24"/>
          <w:szCs w:val="24"/>
        </w:rPr>
        <w:t xml:space="preserve"> production</w:t>
      </w:r>
      <w:r w:rsidR="00F80366" w:rsidRPr="00294794">
        <w:rPr>
          <w:rFonts w:ascii="Times New Roman" w:hAnsi="Times New Roman" w:cs="Times New Roman"/>
          <w:sz w:val="24"/>
          <w:szCs w:val="24"/>
        </w:rPr>
        <w:t xml:space="preserve">, </w:t>
      </w:r>
      <w:r w:rsidR="00BD0598" w:rsidRPr="00294794">
        <w:rPr>
          <w:rFonts w:ascii="Times New Roman" w:hAnsi="Times New Roman" w:cs="Times New Roman"/>
          <w:sz w:val="24"/>
          <w:szCs w:val="24"/>
        </w:rPr>
        <w:t xml:space="preserve">to the technique of </w:t>
      </w:r>
      <w:r w:rsidR="00F80366" w:rsidRPr="00294794">
        <w:rPr>
          <w:rFonts w:ascii="Times New Roman" w:hAnsi="Times New Roman" w:cs="Times New Roman"/>
          <w:sz w:val="24"/>
          <w:szCs w:val="24"/>
        </w:rPr>
        <w:t xml:space="preserve">welding </w:t>
      </w:r>
      <w:r w:rsidR="00BC3F15" w:rsidRPr="00294794">
        <w:rPr>
          <w:rFonts w:ascii="Times New Roman" w:hAnsi="Times New Roman" w:cs="Times New Roman"/>
          <w:sz w:val="24"/>
          <w:szCs w:val="24"/>
        </w:rPr>
        <w:t>and</w:t>
      </w:r>
      <w:r w:rsidR="00A95F1C" w:rsidRPr="00294794">
        <w:rPr>
          <w:rFonts w:ascii="Times New Roman" w:hAnsi="Times New Roman" w:cs="Times New Roman"/>
          <w:sz w:val="24"/>
          <w:szCs w:val="24"/>
        </w:rPr>
        <w:t xml:space="preserve">, </w:t>
      </w:r>
      <w:r w:rsidR="00BD0598" w:rsidRPr="00294794">
        <w:rPr>
          <w:rFonts w:ascii="Times New Roman" w:hAnsi="Times New Roman" w:cs="Times New Roman"/>
          <w:sz w:val="24"/>
          <w:szCs w:val="24"/>
        </w:rPr>
        <w:t xml:space="preserve">to </w:t>
      </w:r>
      <w:r w:rsidR="009F53C5" w:rsidRPr="00294794">
        <w:rPr>
          <w:rFonts w:ascii="Times New Roman" w:hAnsi="Times New Roman" w:cs="Times New Roman"/>
          <w:sz w:val="24"/>
          <w:szCs w:val="24"/>
        </w:rPr>
        <w:t xml:space="preserve">the </w:t>
      </w:r>
      <w:r w:rsidR="00BD0598" w:rsidRPr="00294794">
        <w:rPr>
          <w:rFonts w:ascii="Times New Roman" w:hAnsi="Times New Roman" w:cs="Times New Roman"/>
          <w:sz w:val="24"/>
          <w:szCs w:val="24"/>
        </w:rPr>
        <w:t xml:space="preserve">device </w:t>
      </w:r>
      <w:r w:rsidR="00A379D8" w:rsidRPr="00294794">
        <w:rPr>
          <w:rFonts w:ascii="Times New Roman" w:hAnsi="Times New Roman" w:cs="Times New Roman"/>
          <w:sz w:val="24"/>
          <w:szCs w:val="24"/>
        </w:rPr>
        <w:t>that</w:t>
      </w:r>
      <w:r w:rsidR="00BC3F15" w:rsidRPr="00294794">
        <w:rPr>
          <w:rFonts w:ascii="Times New Roman" w:hAnsi="Times New Roman" w:cs="Times New Roman"/>
          <w:sz w:val="24"/>
          <w:szCs w:val="24"/>
        </w:rPr>
        <w:t xml:space="preserve"> most impress</w:t>
      </w:r>
      <w:r w:rsidR="00A95F1C" w:rsidRPr="00294794">
        <w:rPr>
          <w:rFonts w:ascii="Times New Roman" w:hAnsi="Times New Roman" w:cs="Times New Roman"/>
          <w:sz w:val="24"/>
          <w:szCs w:val="24"/>
        </w:rPr>
        <w:t xml:space="preserve">ed </w:t>
      </w:r>
      <w:r w:rsidR="00BC3F15" w:rsidRPr="00294794">
        <w:rPr>
          <w:rFonts w:ascii="Times New Roman" w:hAnsi="Times New Roman" w:cs="Times New Roman"/>
          <w:sz w:val="24"/>
          <w:szCs w:val="24"/>
        </w:rPr>
        <w:t>him</w:t>
      </w:r>
      <w:r w:rsidR="00A95F1C" w:rsidRPr="00294794">
        <w:rPr>
          <w:rFonts w:ascii="Times New Roman" w:hAnsi="Times New Roman" w:cs="Times New Roman"/>
          <w:sz w:val="24"/>
          <w:szCs w:val="24"/>
        </w:rPr>
        <w:t>,</w:t>
      </w:r>
      <w:r w:rsidR="00BC3F15" w:rsidRPr="00294794">
        <w:rPr>
          <w:rFonts w:ascii="Times New Roman" w:hAnsi="Times New Roman" w:cs="Times New Roman"/>
          <w:sz w:val="24"/>
          <w:szCs w:val="24"/>
        </w:rPr>
        <w:t xml:space="preserve"> </w:t>
      </w:r>
      <w:r w:rsidR="00F80366" w:rsidRPr="00294794">
        <w:rPr>
          <w:rFonts w:ascii="Times New Roman" w:hAnsi="Times New Roman" w:cs="Times New Roman"/>
          <w:sz w:val="24"/>
          <w:szCs w:val="24"/>
        </w:rPr>
        <w:t>wireless.</w:t>
      </w:r>
      <w:r w:rsidR="00025FD7" w:rsidRPr="00294794">
        <w:rPr>
          <w:rFonts w:ascii="Times New Roman" w:hAnsi="Times New Roman" w:cs="Times New Roman"/>
          <w:sz w:val="24"/>
          <w:szCs w:val="24"/>
        </w:rPr>
        <w:t xml:space="preserve"> His </w:t>
      </w:r>
      <w:r w:rsidR="003B0F52" w:rsidRPr="00294794">
        <w:rPr>
          <w:rFonts w:ascii="Times New Roman" w:hAnsi="Times New Roman" w:cs="Times New Roman"/>
          <w:sz w:val="24"/>
          <w:szCs w:val="24"/>
        </w:rPr>
        <w:t xml:space="preserve">arduous </w:t>
      </w:r>
      <w:r w:rsidR="00025FD7" w:rsidRPr="00294794">
        <w:rPr>
          <w:rFonts w:ascii="Times New Roman" w:hAnsi="Times New Roman" w:cs="Times New Roman"/>
          <w:sz w:val="24"/>
          <w:szCs w:val="24"/>
        </w:rPr>
        <w:t xml:space="preserve">trip to the </w:t>
      </w:r>
      <w:r w:rsidR="00E475C4" w:rsidRPr="00294794">
        <w:rPr>
          <w:rFonts w:ascii="Times New Roman" w:hAnsi="Times New Roman" w:cs="Times New Roman"/>
          <w:sz w:val="24"/>
          <w:szCs w:val="24"/>
        </w:rPr>
        <w:t xml:space="preserve">British-administered </w:t>
      </w:r>
      <w:r w:rsidR="003B0F52" w:rsidRPr="00294794">
        <w:rPr>
          <w:rFonts w:ascii="Times New Roman" w:hAnsi="Times New Roman" w:cs="Times New Roman"/>
          <w:sz w:val="24"/>
          <w:szCs w:val="24"/>
        </w:rPr>
        <w:t xml:space="preserve">Southern Cameroons </w:t>
      </w:r>
      <w:r w:rsidR="00025FD7" w:rsidRPr="00294794">
        <w:rPr>
          <w:rFonts w:ascii="Times New Roman" w:hAnsi="Times New Roman" w:cs="Times New Roman"/>
          <w:sz w:val="24"/>
          <w:szCs w:val="24"/>
        </w:rPr>
        <w:t xml:space="preserve">Trust Territories in 1954 to visit the fondoms (chiefdoms) established </w:t>
      </w:r>
      <w:r w:rsidR="003B0F52" w:rsidRPr="00294794">
        <w:rPr>
          <w:rFonts w:ascii="Times New Roman" w:hAnsi="Times New Roman" w:cs="Times New Roman"/>
          <w:sz w:val="24"/>
          <w:szCs w:val="24"/>
        </w:rPr>
        <w:t xml:space="preserve">there </w:t>
      </w:r>
      <w:r w:rsidR="00025FD7" w:rsidRPr="00294794">
        <w:rPr>
          <w:rFonts w:ascii="Times New Roman" w:hAnsi="Times New Roman" w:cs="Times New Roman"/>
          <w:sz w:val="24"/>
          <w:szCs w:val="24"/>
        </w:rPr>
        <w:t>under Chamba leadership</w:t>
      </w:r>
      <w:r w:rsidR="003B0F52" w:rsidRPr="00294794">
        <w:rPr>
          <w:rFonts w:ascii="Times New Roman" w:hAnsi="Times New Roman" w:cs="Times New Roman"/>
          <w:sz w:val="24"/>
          <w:szCs w:val="24"/>
        </w:rPr>
        <w:t>,</w:t>
      </w:r>
      <w:r w:rsidR="00025FD7" w:rsidRPr="00294794">
        <w:rPr>
          <w:rFonts w:ascii="Times New Roman" w:hAnsi="Times New Roman" w:cs="Times New Roman"/>
          <w:sz w:val="24"/>
          <w:szCs w:val="24"/>
        </w:rPr>
        <w:t xml:space="preserve"> </w:t>
      </w:r>
      <w:r w:rsidR="00A379D8" w:rsidRPr="00294794">
        <w:rPr>
          <w:rFonts w:ascii="Times New Roman" w:hAnsi="Times New Roman" w:cs="Times New Roman"/>
          <w:sz w:val="24"/>
          <w:szCs w:val="24"/>
        </w:rPr>
        <w:t xml:space="preserve">which he </w:t>
      </w:r>
      <w:r w:rsidR="00025FD7" w:rsidRPr="00294794">
        <w:rPr>
          <w:rFonts w:ascii="Times New Roman" w:hAnsi="Times New Roman" w:cs="Times New Roman"/>
          <w:sz w:val="24"/>
          <w:szCs w:val="24"/>
        </w:rPr>
        <w:t>recount</w:t>
      </w:r>
      <w:r w:rsidR="00A379D8" w:rsidRPr="00294794">
        <w:rPr>
          <w:rFonts w:ascii="Times New Roman" w:hAnsi="Times New Roman" w:cs="Times New Roman"/>
          <w:sz w:val="24"/>
          <w:szCs w:val="24"/>
        </w:rPr>
        <w:t>s</w:t>
      </w:r>
      <w:r w:rsidR="00025FD7" w:rsidRPr="00294794">
        <w:rPr>
          <w:rFonts w:ascii="Times New Roman" w:hAnsi="Times New Roman" w:cs="Times New Roman"/>
          <w:sz w:val="24"/>
          <w:szCs w:val="24"/>
        </w:rPr>
        <w:t xml:space="preserve"> in detail</w:t>
      </w:r>
      <w:r w:rsidR="003B0F52" w:rsidRPr="00294794">
        <w:rPr>
          <w:rFonts w:ascii="Times New Roman" w:hAnsi="Times New Roman" w:cs="Times New Roman"/>
          <w:sz w:val="24"/>
          <w:szCs w:val="24"/>
        </w:rPr>
        <w:t xml:space="preserve">, went some way to filling what he considered to be </w:t>
      </w:r>
      <w:r w:rsidR="00703878" w:rsidRPr="00294794">
        <w:rPr>
          <w:rFonts w:ascii="Times New Roman" w:hAnsi="Times New Roman" w:cs="Times New Roman"/>
          <w:sz w:val="24"/>
          <w:szCs w:val="24"/>
        </w:rPr>
        <w:t xml:space="preserve">the </w:t>
      </w:r>
      <w:r w:rsidR="003B0F52" w:rsidRPr="00294794">
        <w:rPr>
          <w:rFonts w:ascii="Times New Roman" w:hAnsi="Times New Roman" w:cs="Times New Roman"/>
          <w:sz w:val="24"/>
          <w:szCs w:val="24"/>
        </w:rPr>
        <w:t xml:space="preserve">gaps in his account of Chamba movements. </w:t>
      </w:r>
      <w:r w:rsidR="00E475C4" w:rsidRPr="00294794">
        <w:rPr>
          <w:rFonts w:ascii="Times New Roman" w:hAnsi="Times New Roman" w:cs="Times New Roman"/>
          <w:sz w:val="24"/>
          <w:szCs w:val="24"/>
        </w:rPr>
        <w:t>The outcome of the 1961 United Nations referendum, which would unite the Northern Cameroons Trust Territory with a recently independent Nigeria, and its Southern Cameroons counterpart with Cameroon, lay in the future.</w:t>
      </w:r>
      <w:r w:rsidR="00A379D8" w:rsidRPr="00294794">
        <w:rPr>
          <w:rFonts w:ascii="Times New Roman" w:hAnsi="Times New Roman" w:cs="Times New Roman"/>
          <w:sz w:val="24"/>
          <w:szCs w:val="24"/>
        </w:rPr>
        <w:t xml:space="preserve"> The Chamba of Bamenda were for practical purposes </w:t>
      </w:r>
      <w:r w:rsidR="00BD0598" w:rsidRPr="00294794">
        <w:rPr>
          <w:rFonts w:ascii="Times New Roman" w:hAnsi="Times New Roman" w:cs="Times New Roman"/>
          <w:sz w:val="24"/>
          <w:szCs w:val="24"/>
        </w:rPr>
        <w:t xml:space="preserve">almost </w:t>
      </w:r>
      <w:r w:rsidR="00A379D8" w:rsidRPr="00294794">
        <w:rPr>
          <w:rFonts w:ascii="Times New Roman" w:hAnsi="Times New Roman" w:cs="Times New Roman"/>
          <w:sz w:val="24"/>
          <w:szCs w:val="24"/>
        </w:rPr>
        <w:t>fellow nationals in 1954.</w:t>
      </w:r>
    </w:p>
    <w:p w14:paraId="737CC654" w14:textId="73B1FC89" w:rsidR="000663FA" w:rsidRPr="00294794" w:rsidRDefault="000663FA"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These fellow Chamba received me with joy and astonishment at how I had determined to go to see them in person and not just send a message. At every chief’s residence when I arrived, elephant tusks were blown! I say to you, at that moment I came out in goose bumps […] (</w:t>
      </w:r>
      <w:r w:rsidR="00C53A1A" w:rsidRPr="00294794">
        <w:rPr>
          <w:rFonts w:ascii="Times New Roman" w:hAnsi="Times New Roman" w:cs="Times New Roman"/>
          <w:sz w:val="20"/>
          <w:szCs w:val="20"/>
        </w:rPr>
        <w:t>9</w:t>
      </w:r>
      <w:r w:rsidR="00C05D54" w:rsidRPr="00294794">
        <w:rPr>
          <w:rFonts w:ascii="Times New Roman" w:hAnsi="Times New Roman" w:cs="Times New Roman"/>
          <w:sz w:val="20"/>
          <w:szCs w:val="20"/>
        </w:rPr>
        <w:t>8</w:t>
      </w:r>
      <w:r w:rsidRPr="00294794">
        <w:rPr>
          <w:rFonts w:ascii="Times New Roman" w:hAnsi="Times New Roman" w:cs="Times New Roman"/>
          <w:sz w:val="20"/>
          <w:szCs w:val="20"/>
        </w:rPr>
        <w:t>)</w:t>
      </w:r>
    </w:p>
    <w:p w14:paraId="14D16E05" w14:textId="3129B54F" w:rsidR="000663FA" w:rsidRPr="00294794" w:rsidRDefault="000663FA"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In one place there were 3,000 or 4,000 or 4,500 people, and schoolchildren from 123 to 800. They pay more attention to dancing and celebrations than we Chamba of Benue Province do. The moment a horn is blown, or a drum is beaten, then they will run out, men and women, everyone, like the way the police or scouts do at the blow of a whistle. And once they start dancing and playing, they will not stop soon, they will go on for a long time before they finally come to a stop. (</w:t>
      </w:r>
      <w:r w:rsidR="00C53A1A" w:rsidRPr="00294794">
        <w:rPr>
          <w:rFonts w:ascii="Times New Roman" w:hAnsi="Times New Roman" w:cs="Times New Roman"/>
          <w:sz w:val="20"/>
          <w:szCs w:val="20"/>
        </w:rPr>
        <w:t>9</w:t>
      </w:r>
      <w:r w:rsidR="00C05D54" w:rsidRPr="00294794">
        <w:rPr>
          <w:rFonts w:ascii="Times New Roman" w:hAnsi="Times New Roman" w:cs="Times New Roman"/>
          <w:sz w:val="20"/>
          <w:szCs w:val="20"/>
        </w:rPr>
        <w:t>8</w:t>
      </w:r>
      <w:r w:rsidRPr="00294794">
        <w:rPr>
          <w:rFonts w:ascii="Times New Roman" w:hAnsi="Times New Roman" w:cs="Times New Roman"/>
          <w:sz w:val="20"/>
          <w:szCs w:val="20"/>
        </w:rPr>
        <w:t>)</w:t>
      </w:r>
    </w:p>
    <w:p w14:paraId="41765FB4" w14:textId="77777777" w:rsidR="000663FA" w:rsidRPr="00294794" w:rsidRDefault="000663FA" w:rsidP="0091362F">
      <w:pPr>
        <w:jc w:val="center"/>
        <w:rPr>
          <w:rFonts w:ascii="Times New Roman" w:hAnsi="Times New Roman" w:cs="Times New Roman"/>
        </w:rPr>
      </w:pPr>
      <w:r w:rsidRPr="00294794">
        <w:rPr>
          <w:rFonts w:ascii="Times New Roman" w:hAnsi="Times New Roman" w:cs="Times New Roman"/>
          <w:noProof/>
        </w:rPr>
        <w:lastRenderedPageBreak/>
        <w:drawing>
          <wp:inline distT="0" distB="0" distL="0" distR="0" wp14:anchorId="446D794E" wp14:editId="12919432">
            <wp:extent cx="2800604" cy="39533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867" cy="3964964"/>
                    </a:xfrm>
                    <a:prstGeom prst="rect">
                      <a:avLst/>
                    </a:prstGeom>
                    <a:noFill/>
                    <a:ln>
                      <a:noFill/>
                    </a:ln>
                  </pic:spPr>
                </pic:pic>
              </a:graphicData>
            </a:graphic>
          </wp:inline>
        </w:drawing>
      </w:r>
    </w:p>
    <w:p w14:paraId="75424478" w14:textId="289C3175" w:rsidR="000663FA" w:rsidRPr="00294794" w:rsidRDefault="000663FA" w:rsidP="001A3F9B">
      <w:pPr>
        <w:ind w:left="567"/>
        <w:jc w:val="both"/>
        <w:rPr>
          <w:rFonts w:ascii="Times New Roman" w:hAnsi="Times New Roman" w:cs="Times New Roman"/>
          <w:sz w:val="18"/>
          <w:szCs w:val="18"/>
        </w:rPr>
      </w:pPr>
      <w:r w:rsidRPr="00294794">
        <w:rPr>
          <w:rFonts w:ascii="Times New Roman" w:hAnsi="Times New Roman" w:cs="Times New Roman"/>
          <w:b/>
          <w:bCs/>
          <w:sz w:val="18"/>
          <w:szCs w:val="18"/>
        </w:rPr>
        <w:t xml:space="preserve">Photograph 3 </w:t>
      </w:r>
      <w:r w:rsidRPr="00294794">
        <w:rPr>
          <w:rFonts w:ascii="Times New Roman" w:hAnsi="Times New Roman" w:cs="Times New Roman"/>
          <w:sz w:val="18"/>
          <w:szCs w:val="18"/>
        </w:rPr>
        <w:t xml:space="preserve">Garbosa II in Bamenda cap and robe, now widely adopted as Chamba dress for special occasions in Nigeria, with the accoutrements of a Grassfield </w:t>
      </w:r>
      <w:r w:rsidRPr="00294794">
        <w:rPr>
          <w:rFonts w:ascii="Times New Roman" w:hAnsi="Times New Roman" w:cs="Times New Roman"/>
          <w:i/>
          <w:iCs/>
          <w:sz w:val="18"/>
          <w:szCs w:val="18"/>
        </w:rPr>
        <w:t xml:space="preserve">fon </w:t>
      </w:r>
      <w:r w:rsidRPr="00294794">
        <w:rPr>
          <w:rFonts w:ascii="Times New Roman" w:hAnsi="Times New Roman" w:cs="Times New Roman"/>
          <w:sz w:val="18"/>
          <w:szCs w:val="18"/>
        </w:rPr>
        <w:t>(hanging cloths and rugs underfoot, leather-covered oliphants, beaded stool, horsehair fly whisk) during his visit to the five Bali Chamba chiefdoms of the then Southern Cameroons Trust Territory in February 1954.</w:t>
      </w:r>
    </w:p>
    <w:p w14:paraId="36BF045C" w14:textId="65910302" w:rsidR="003472F5" w:rsidRPr="00294794" w:rsidRDefault="003B0F52"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A</w:t>
      </w:r>
      <w:r w:rsidR="00703878" w:rsidRPr="00294794">
        <w:rPr>
          <w:rFonts w:ascii="Times New Roman" w:hAnsi="Times New Roman" w:cs="Times New Roman"/>
          <w:sz w:val="24"/>
          <w:szCs w:val="24"/>
        </w:rPr>
        <w:t xml:space="preserve"> recent </w:t>
      </w:r>
      <w:r w:rsidRPr="00294794">
        <w:rPr>
          <w:rFonts w:ascii="Times New Roman" w:hAnsi="Times New Roman" w:cs="Times New Roman"/>
          <w:sz w:val="24"/>
          <w:szCs w:val="24"/>
        </w:rPr>
        <w:t>highlight</w:t>
      </w:r>
      <w:r w:rsidR="00A20496" w:rsidRPr="00294794">
        <w:rPr>
          <w:rFonts w:ascii="Times New Roman" w:hAnsi="Times New Roman" w:cs="Times New Roman"/>
          <w:sz w:val="24"/>
          <w:szCs w:val="24"/>
        </w:rPr>
        <w:t xml:space="preserve"> that </w:t>
      </w:r>
      <w:r w:rsidR="009F53C5" w:rsidRPr="00294794">
        <w:rPr>
          <w:rFonts w:ascii="Times New Roman" w:hAnsi="Times New Roman" w:cs="Times New Roman"/>
          <w:sz w:val="24"/>
          <w:szCs w:val="24"/>
        </w:rPr>
        <w:t xml:space="preserve">had </w:t>
      </w:r>
      <w:r w:rsidR="00A20496" w:rsidRPr="00294794">
        <w:rPr>
          <w:rFonts w:ascii="Times New Roman" w:hAnsi="Times New Roman" w:cs="Times New Roman"/>
          <w:sz w:val="24"/>
          <w:szCs w:val="24"/>
        </w:rPr>
        <w:t>occurred just before Garbosa’s book was published</w:t>
      </w:r>
      <w:r w:rsidRPr="00294794">
        <w:rPr>
          <w:rFonts w:ascii="Times New Roman" w:hAnsi="Times New Roman" w:cs="Times New Roman"/>
          <w:sz w:val="24"/>
          <w:szCs w:val="24"/>
        </w:rPr>
        <w:t xml:space="preserve">, though one tinged with disappointment, </w:t>
      </w:r>
      <w:r w:rsidR="009F53C5" w:rsidRPr="00294794">
        <w:rPr>
          <w:rFonts w:ascii="Times New Roman" w:hAnsi="Times New Roman" w:cs="Times New Roman"/>
          <w:sz w:val="24"/>
          <w:szCs w:val="24"/>
        </w:rPr>
        <w:t xml:space="preserve">was </w:t>
      </w:r>
      <w:r w:rsidRPr="00294794">
        <w:rPr>
          <w:rFonts w:ascii="Times New Roman" w:hAnsi="Times New Roman" w:cs="Times New Roman"/>
          <w:sz w:val="24"/>
          <w:szCs w:val="24"/>
        </w:rPr>
        <w:t xml:space="preserve">the visit of Queen of England </w:t>
      </w:r>
      <w:r w:rsidR="009C2050" w:rsidRPr="00294794">
        <w:rPr>
          <w:rFonts w:ascii="Times New Roman" w:hAnsi="Times New Roman" w:cs="Times New Roman"/>
          <w:sz w:val="24"/>
          <w:szCs w:val="24"/>
        </w:rPr>
        <w:t xml:space="preserve">and her husband </w:t>
      </w:r>
      <w:r w:rsidRPr="00294794">
        <w:rPr>
          <w:rFonts w:ascii="Times New Roman" w:hAnsi="Times New Roman" w:cs="Times New Roman"/>
          <w:sz w:val="24"/>
          <w:szCs w:val="24"/>
        </w:rPr>
        <w:t xml:space="preserve">the Duke of Edinburgh to </w:t>
      </w:r>
      <w:r w:rsidR="00BD0598" w:rsidRPr="00294794">
        <w:rPr>
          <w:rFonts w:ascii="Times New Roman" w:hAnsi="Times New Roman" w:cs="Times New Roman"/>
          <w:sz w:val="24"/>
          <w:szCs w:val="24"/>
        </w:rPr>
        <w:t xml:space="preserve">Nigeria in early 1956, when on ‘2 February’, with ‘some of my people’, Garbosa attended the great meeting, or durbar, of all the peoples of the North in Kaduna. </w:t>
      </w:r>
      <w:r w:rsidRPr="00294794">
        <w:rPr>
          <w:rFonts w:ascii="Times New Roman" w:hAnsi="Times New Roman" w:cs="Times New Roman"/>
          <w:sz w:val="24"/>
          <w:szCs w:val="24"/>
        </w:rPr>
        <w:t xml:space="preserve">Being on horseback, he was unable to wear the long </w:t>
      </w:r>
      <w:r w:rsidRPr="00294794">
        <w:rPr>
          <w:rFonts w:ascii="Times New Roman" w:hAnsi="Times New Roman" w:cs="Times New Roman"/>
          <w:i/>
          <w:iCs/>
          <w:sz w:val="24"/>
          <w:szCs w:val="24"/>
        </w:rPr>
        <w:t>toro</w:t>
      </w:r>
      <w:r w:rsidRPr="00294794">
        <w:rPr>
          <w:rFonts w:ascii="Times New Roman" w:hAnsi="Times New Roman" w:cs="Times New Roman"/>
          <w:sz w:val="24"/>
          <w:szCs w:val="24"/>
        </w:rPr>
        <w:t xml:space="preserve"> garment that hung down under </w:t>
      </w:r>
      <w:r w:rsidR="00703878" w:rsidRPr="00294794">
        <w:rPr>
          <w:rFonts w:ascii="Times New Roman" w:hAnsi="Times New Roman" w:cs="Times New Roman"/>
          <w:sz w:val="24"/>
          <w:szCs w:val="24"/>
        </w:rPr>
        <w:t xml:space="preserve">the </w:t>
      </w:r>
      <w:r w:rsidRPr="00294794">
        <w:rPr>
          <w:rFonts w:ascii="Times New Roman" w:hAnsi="Times New Roman" w:cs="Times New Roman"/>
          <w:sz w:val="24"/>
          <w:szCs w:val="24"/>
        </w:rPr>
        <w:t>gown (</w:t>
      </w:r>
      <w:r w:rsidR="00C53A1A" w:rsidRPr="00294794">
        <w:rPr>
          <w:rFonts w:ascii="Times New Roman" w:hAnsi="Times New Roman" w:cs="Times New Roman"/>
          <w:sz w:val="24"/>
          <w:szCs w:val="24"/>
        </w:rPr>
        <w:t>9</w:t>
      </w:r>
      <w:r w:rsidR="00C05D54" w:rsidRPr="00294794">
        <w:rPr>
          <w:rFonts w:ascii="Times New Roman" w:hAnsi="Times New Roman" w:cs="Times New Roman"/>
          <w:sz w:val="24"/>
          <w:szCs w:val="24"/>
        </w:rPr>
        <w:t>8</w:t>
      </w:r>
      <w:r w:rsidR="004A751C" w:rsidRPr="00294794">
        <w:rPr>
          <w:rFonts w:ascii="Times New Roman" w:hAnsi="Times New Roman" w:cs="Times New Roman"/>
          <w:sz w:val="24"/>
          <w:szCs w:val="24"/>
        </w:rPr>
        <w:t>)</w:t>
      </w:r>
      <w:r w:rsidR="00703878" w:rsidRPr="00294794">
        <w:rPr>
          <w:rFonts w:ascii="Times New Roman" w:hAnsi="Times New Roman" w:cs="Times New Roman"/>
          <w:sz w:val="24"/>
          <w:szCs w:val="24"/>
        </w:rPr>
        <w:t>, which he does wear for the full-length portrait gracing the cover of his book</w:t>
      </w:r>
      <w:r w:rsidRPr="00294794">
        <w:rPr>
          <w:rFonts w:ascii="Times New Roman" w:hAnsi="Times New Roman" w:cs="Times New Roman"/>
          <w:sz w:val="24"/>
          <w:szCs w:val="24"/>
        </w:rPr>
        <w:t xml:space="preserve">, and he regrets that the Chamba were not among the </w:t>
      </w:r>
      <w:r w:rsidR="0030210C" w:rsidRPr="00294794">
        <w:rPr>
          <w:rFonts w:ascii="Times New Roman" w:hAnsi="Times New Roman" w:cs="Times New Roman"/>
          <w:sz w:val="24"/>
          <w:szCs w:val="24"/>
        </w:rPr>
        <w:t>peoples</w:t>
      </w:r>
      <w:r w:rsidRPr="00294794">
        <w:rPr>
          <w:rFonts w:ascii="Times New Roman" w:hAnsi="Times New Roman" w:cs="Times New Roman"/>
          <w:sz w:val="24"/>
          <w:szCs w:val="24"/>
        </w:rPr>
        <w:t xml:space="preserve"> invited to show off their traditional performances (</w:t>
      </w:r>
      <w:r w:rsidR="00C53A1A" w:rsidRPr="00294794">
        <w:rPr>
          <w:rFonts w:ascii="Times New Roman" w:hAnsi="Times New Roman" w:cs="Times New Roman"/>
          <w:sz w:val="24"/>
          <w:szCs w:val="24"/>
        </w:rPr>
        <w:t>1</w:t>
      </w:r>
      <w:r w:rsidR="00C05D54" w:rsidRPr="00294794">
        <w:rPr>
          <w:rFonts w:ascii="Times New Roman" w:hAnsi="Times New Roman" w:cs="Times New Roman"/>
          <w:sz w:val="24"/>
          <w:szCs w:val="24"/>
        </w:rPr>
        <w:t>20</w:t>
      </w:r>
      <w:r w:rsidRPr="00294794">
        <w:rPr>
          <w:rFonts w:ascii="Times New Roman" w:hAnsi="Times New Roman" w:cs="Times New Roman"/>
          <w:sz w:val="24"/>
          <w:szCs w:val="24"/>
        </w:rPr>
        <w:t xml:space="preserve">). </w:t>
      </w:r>
    </w:p>
    <w:p w14:paraId="09723DA9" w14:textId="0169B576" w:rsidR="003472F5" w:rsidRPr="00294794" w:rsidRDefault="003472F5" w:rsidP="00CC0C71">
      <w:pPr>
        <w:jc w:val="both"/>
        <w:rPr>
          <w:rFonts w:ascii="Times New Roman" w:hAnsi="Times New Roman" w:cs="Times New Roman"/>
          <w:b/>
          <w:bCs/>
          <w:i/>
          <w:iCs/>
        </w:rPr>
      </w:pPr>
    </w:p>
    <w:p w14:paraId="7DA76FDB" w14:textId="4DB8B476" w:rsidR="00983A48" w:rsidRPr="00294794" w:rsidRDefault="00983A48" w:rsidP="0091362F">
      <w:pPr>
        <w:jc w:val="center"/>
        <w:rPr>
          <w:rFonts w:ascii="Times New Roman" w:hAnsi="Times New Roman" w:cs="Times New Roman"/>
          <w:b/>
          <w:bCs/>
          <w:i/>
          <w:iCs/>
        </w:rPr>
      </w:pPr>
      <w:r w:rsidRPr="00294794">
        <w:rPr>
          <w:rFonts w:ascii="Times New Roman" w:hAnsi="Times New Roman" w:cs="Times New Roman"/>
          <w:noProof/>
        </w:rPr>
        <w:lastRenderedPageBreak/>
        <w:drawing>
          <wp:inline distT="0" distB="0" distL="0" distR="0" wp14:anchorId="724D8395" wp14:editId="7E824DCC">
            <wp:extent cx="5731510" cy="35909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90925"/>
                    </a:xfrm>
                    <a:prstGeom prst="rect">
                      <a:avLst/>
                    </a:prstGeom>
                    <a:noFill/>
                    <a:ln>
                      <a:noFill/>
                    </a:ln>
                  </pic:spPr>
                </pic:pic>
              </a:graphicData>
            </a:graphic>
          </wp:inline>
        </w:drawing>
      </w:r>
    </w:p>
    <w:p w14:paraId="7EB42800" w14:textId="016EF151" w:rsidR="003472F5" w:rsidRPr="00294794" w:rsidRDefault="003472F5" w:rsidP="001A3F9B">
      <w:pPr>
        <w:ind w:left="567"/>
        <w:jc w:val="both"/>
        <w:rPr>
          <w:rFonts w:ascii="Times New Roman" w:hAnsi="Times New Roman" w:cs="Times New Roman"/>
          <w:sz w:val="18"/>
          <w:szCs w:val="18"/>
        </w:rPr>
      </w:pPr>
      <w:r w:rsidRPr="00294794">
        <w:rPr>
          <w:rFonts w:ascii="Times New Roman" w:hAnsi="Times New Roman" w:cs="Times New Roman"/>
          <w:b/>
          <w:bCs/>
          <w:sz w:val="18"/>
          <w:szCs w:val="18"/>
        </w:rPr>
        <w:t>Photograph 4</w:t>
      </w:r>
      <w:r w:rsidRPr="00294794">
        <w:rPr>
          <w:rFonts w:ascii="Times New Roman" w:hAnsi="Times New Roman" w:cs="Times New Roman"/>
          <w:sz w:val="18"/>
          <w:szCs w:val="18"/>
        </w:rPr>
        <w:t xml:space="preserve"> That the Bamenda gown was not Garbosa II’s usual ceremonial costume at this time can be seen from another photograph in which he posed in Hausa-Fulani robes alongside the Fons of Bali Nyonga, Nso and Bafut. </w:t>
      </w:r>
      <w:r w:rsidR="00983A48" w:rsidRPr="00294794">
        <w:rPr>
          <w:rFonts w:ascii="Times New Roman" w:hAnsi="Times New Roman" w:cs="Times New Roman"/>
          <w:sz w:val="18"/>
          <w:szCs w:val="18"/>
        </w:rPr>
        <w:t xml:space="preserve">Published in Ndifontah B. Nyamndi 1988 </w:t>
      </w:r>
      <w:r w:rsidR="00983A48" w:rsidRPr="00294794">
        <w:rPr>
          <w:rFonts w:ascii="Times New Roman" w:hAnsi="Times New Roman" w:cs="Times New Roman"/>
          <w:i/>
          <w:iCs/>
          <w:sz w:val="18"/>
          <w:szCs w:val="18"/>
        </w:rPr>
        <w:t>The Bali Chamba of Cameroon: a political history</w:t>
      </w:r>
      <w:r w:rsidR="00126C72" w:rsidRPr="00294794">
        <w:rPr>
          <w:rFonts w:ascii="Times New Roman" w:hAnsi="Times New Roman" w:cs="Times New Roman"/>
          <w:i/>
          <w:iCs/>
          <w:sz w:val="18"/>
          <w:szCs w:val="18"/>
        </w:rPr>
        <w:t xml:space="preserve"> </w:t>
      </w:r>
      <w:r w:rsidR="00126C72" w:rsidRPr="00294794">
        <w:rPr>
          <w:rFonts w:ascii="Times New Roman" w:hAnsi="Times New Roman" w:cs="Times New Roman"/>
          <w:sz w:val="18"/>
          <w:szCs w:val="18"/>
        </w:rPr>
        <w:t>(illustrations unpaginated)</w:t>
      </w:r>
      <w:r w:rsidR="00983A48" w:rsidRPr="00294794">
        <w:rPr>
          <w:rFonts w:ascii="Times New Roman" w:hAnsi="Times New Roman" w:cs="Times New Roman"/>
          <w:sz w:val="18"/>
          <w:szCs w:val="18"/>
        </w:rPr>
        <w:t xml:space="preserve">. The occasion is not stated, although the text refers to Garbosa’s visit of 1954. It might alternatively derive from </w:t>
      </w:r>
      <w:r w:rsidRPr="00294794">
        <w:rPr>
          <w:rFonts w:ascii="Times New Roman" w:hAnsi="Times New Roman" w:cs="Times New Roman"/>
          <w:sz w:val="18"/>
          <w:szCs w:val="18"/>
        </w:rPr>
        <w:t>the 1956 Royal Durbar</w:t>
      </w:r>
      <w:r w:rsidR="00A51615" w:rsidRPr="00294794">
        <w:rPr>
          <w:rFonts w:ascii="Times New Roman" w:hAnsi="Times New Roman" w:cs="Times New Roman"/>
          <w:sz w:val="18"/>
          <w:szCs w:val="18"/>
        </w:rPr>
        <w:t xml:space="preserve">, which </w:t>
      </w:r>
      <w:r w:rsidR="00BD0598" w:rsidRPr="00294794">
        <w:rPr>
          <w:rFonts w:ascii="Times New Roman" w:hAnsi="Times New Roman" w:cs="Times New Roman"/>
          <w:sz w:val="18"/>
          <w:szCs w:val="18"/>
        </w:rPr>
        <w:t xml:space="preserve">may </w:t>
      </w:r>
      <w:r w:rsidR="00A51615" w:rsidRPr="00294794">
        <w:rPr>
          <w:rFonts w:ascii="Times New Roman" w:hAnsi="Times New Roman" w:cs="Times New Roman"/>
          <w:sz w:val="18"/>
          <w:szCs w:val="18"/>
        </w:rPr>
        <w:t xml:space="preserve">explain </w:t>
      </w:r>
      <w:r w:rsidR="0091362F" w:rsidRPr="00294794">
        <w:rPr>
          <w:rFonts w:ascii="Times New Roman" w:hAnsi="Times New Roman" w:cs="Times New Roman"/>
          <w:sz w:val="18"/>
          <w:szCs w:val="18"/>
        </w:rPr>
        <w:t>the</w:t>
      </w:r>
      <w:r w:rsidR="00A51615" w:rsidRPr="00294794">
        <w:rPr>
          <w:rFonts w:ascii="Times New Roman" w:hAnsi="Times New Roman" w:cs="Times New Roman"/>
          <w:sz w:val="18"/>
          <w:szCs w:val="18"/>
        </w:rPr>
        <w:t xml:space="preserve"> propeller aircraft </w:t>
      </w:r>
      <w:r w:rsidR="0091362F" w:rsidRPr="00294794">
        <w:rPr>
          <w:rFonts w:ascii="Times New Roman" w:hAnsi="Times New Roman" w:cs="Times New Roman"/>
          <w:sz w:val="18"/>
          <w:szCs w:val="18"/>
        </w:rPr>
        <w:t xml:space="preserve">visible, albeit indistinctly, </w:t>
      </w:r>
      <w:r w:rsidR="00A51615" w:rsidRPr="00294794">
        <w:rPr>
          <w:rFonts w:ascii="Times New Roman" w:hAnsi="Times New Roman" w:cs="Times New Roman"/>
          <w:sz w:val="18"/>
          <w:szCs w:val="18"/>
        </w:rPr>
        <w:t>in the background</w:t>
      </w:r>
      <w:r w:rsidRPr="00294794">
        <w:rPr>
          <w:rFonts w:ascii="Times New Roman" w:hAnsi="Times New Roman" w:cs="Times New Roman"/>
          <w:sz w:val="18"/>
          <w:szCs w:val="18"/>
        </w:rPr>
        <w:t>.</w:t>
      </w:r>
    </w:p>
    <w:p w14:paraId="1AC6D1A6" w14:textId="5917092C" w:rsidR="001C5528" w:rsidRPr="00294794" w:rsidRDefault="009C2050" w:rsidP="00AE3044">
      <w:pPr>
        <w:ind w:firstLine="567"/>
        <w:rPr>
          <w:rFonts w:ascii="Times New Roman" w:hAnsi="Times New Roman" w:cs="Times New Roman"/>
          <w:sz w:val="24"/>
          <w:szCs w:val="24"/>
        </w:rPr>
      </w:pPr>
      <w:r w:rsidRPr="00294794">
        <w:rPr>
          <w:rFonts w:ascii="Times New Roman" w:hAnsi="Times New Roman" w:cs="Times New Roman"/>
          <w:sz w:val="24"/>
          <w:szCs w:val="24"/>
        </w:rPr>
        <w:t xml:space="preserve">Through all these experiences, </w:t>
      </w:r>
      <w:r w:rsidR="003B0F52" w:rsidRPr="00294794">
        <w:rPr>
          <w:rFonts w:ascii="Times New Roman" w:hAnsi="Times New Roman" w:cs="Times New Roman"/>
          <w:sz w:val="24"/>
          <w:szCs w:val="24"/>
        </w:rPr>
        <w:t xml:space="preserve">Garbosa </w:t>
      </w:r>
      <w:r w:rsidR="0074042C" w:rsidRPr="00294794">
        <w:rPr>
          <w:rFonts w:ascii="Times New Roman" w:hAnsi="Times New Roman" w:cs="Times New Roman"/>
          <w:sz w:val="24"/>
          <w:szCs w:val="24"/>
        </w:rPr>
        <w:t xml:space="preserve">developed a keen sense of the betwixt and between </w:t>
      </w:r>
      <w:r w:rsidR="001C5528" w:rsidRPr="00294794">
        <w:rPr>
          <w:rFonts w:ascii="Times New Roman" w:hAnsi="Times New Roman" w:cs="Times New Roman"/>
          <w:sz w:val="24"/>
          <w:szCs w:val="24"/>
        </w:rPr>
        <w:t>position of a chief under indirect rule</w:t>
      </w:r>
      <w:r w:rsidR="0074042C" w:rsidRPr="00294794">
        <w:rPr>
          <w:rFonts w:ascii="Times New Roman" w:hAnsi="Times New Roman" w:cs="Times New Roman"/>
          <w:sz w:val="24"/>
          <w:szCs w:val="24"/>
        </w:rPr>
        <w:t xml:space="preserve">, </w:t>
      </w:r>
      <w:r w:rsidR="001C5528" w:rsidRPr="00294794">
        <w:rPr>
          <w:rFonts w:ascii="Times New Roman" w:hAnsi="Times New Roman" w:cs="Times New Roman"/>
          <w:sz w:val="24"/>
          <w:szCs w:val="24"/>
        </w:rPr>
        <w:t>need</w:t>
      </w:r>
      <w:r w:rsidR="00703878" w:rsidRPr="00294794">
        <w:rPr>
          <w:rFonts w:ascii="Times New Roman" w:hAnsi="Times New Roman" w:cs="Times New Roman"/>
          <w:sz w:val="24"/>
          <w:szCs w:val="24"/>
        </w:rPr>
        <w:t>ing</w:t>
      </w:r>
      <w:r w:rsidR="001C5528" w:rsidRPr="00294794">
        <w:rPr>
          <w:rFonts w:ascii="Times New Roman" w:hAnsi="Times New Roman" w:cs="Times New Roman"/>
          <w:sz w:val="24"/>
          <w:szCs w:val="24"/>
        </w:rPr>
        <w:t xml:space="preserve"> to face two ways </w:t>
      </w:r>
      <w:r w:rsidR="009174AB" w:rsidRPr="00294794">
        <w:rPr>
          <w:rFonts w:ascii="Times New Roman" w:hAnsi="Times New Roman" w:cs="Times New Roman"/>
          <w:sz w:val="24"/>
          <w:szCs w:val="24"/>
        </w:rPr>
        <w:t>at once</w:t>
      </w:r>
      <w:r w:rsidR="002344F3" w:rsidRPr="00294794">
        <w:rPr>
          <w:rFonts w:ascii="Times New Roman" w:hAnsi="Times New Roman" w:cs="Times New Roman"/>
          <w:sz w:val="24"/>
          <w:szCs w:val="24"/>
        </w:rPr>
        <w:t xml:space="preserve"> in order to succeed</w:t>
      </w:r>
      <w:r w:rsidR="001C5528" w:rsidRPr="00294794">
        <w:rPr>
          <w:rFonts w:ascii="Times New Roman" w:hAnsi="Times New Roman" w:cs="Times New Roman"/>
          <w:sz w:val="24"/>
          <w:szCs w:val="24"/>
        </w:rPr>
        <w:t>.</w:t>
      </w:r>
    </w:p>
    <w:p w14:paraId="0BCBB932" w14:textId="303B0190" w:rsidR="001C5528" w:rsidRPr="00294794" w:rsidRDefault="001C5528"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In my chieftaincy I had to hold myself back because I could not make full use of all my knowledge. Little by little and very carefully I had to lead my people forward. I had knowledge of many things but was not able to articulate them</w:t>
      </w:r>
      <w:r w:rsidR="002E525C" w:rsidRPr="00294794">
        <w:rPr>
          <w:rFonts w:ascii="Times New Roman" w:hAnsi="Times New Roman" w:cs="Times New Roman"/>
          <w:sz w:val="20"/>
          <w:szCs w:val="20"/>
        </w:rPr>
        <w:t xml:space="preserve"> fully</w:t>
      </w:r>
      <w:r w:rsidRPr="00294794">
        <w:rPr>
          <w:rFonts w:ascii="Times New Roman" w:hAnsi="Times New Roman" w:cs="Times New Roman"/>
          <w:sz w:val="20"/>
          <w:szCs w:val="20"/>
        </w:rPr>
        <w:t>, for who would have believed me? I had deepened my understanding of the things of this earth and of space through talking to Mr C.K. Meek, because every evening I was his companion and we talked constantly, and he got to like me. What I learned at school was about a third of what I knew</w:t>
      </w:r>
      <w:r w:rsidR="0074042C" w:rsidRPr="00294794">
        <w:rPr>
          <w:rFonts w:ascii="Times New Roman" w:hAnsi="Times New Roman" w:cs="Times New Roman"/>
          <w:sz w:val="20"/>
          <w:szCs w:val="20"/>
        </w:rPr>
        <w:t>,</w:t>
      </w:r>
      <w:r w:rsidRPr="00294794">
        <w:rPr>
          <w:rFonts w:ascii="Times New Roman" w:hAnsi="Times New Roman" w:cs="Times New Roman"/>
          <w:sz w:val="20"/>
          <w:szCs w:val="20"/>
        </w:rPr>
        <w:t xml:space="preserve"> and the remaining two-thirds came from observing people around me. </w:t>
      </w:r>
    </w:p>
    <w:p w14:paraId="218C7ACC" w14:textId="71544AAB" w:rsidR="001C5528" w:rsidRPr="00294794" w:rsidRDefault="001C5528"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In my chieftaincy two things occupied my mind, (a) I was careful to ensure that the Europeans did not think I was making too much of myself because of my knowledge (‘a little knowledge is a dangerous thing’)</w:t>
      </w:r>
      <w:r w:rsidR="00703878" w:rsidRPr="00294794">
        <w:rPr>
          <w:rFonts w:ascii="Times New Roman" w:hAnsi="Times New Roman" w:cs="Times New Roman"/>
          <w:sz w:val="20"/>
          <w:szCs w:val="20"/>
        </w:rPr>
        <w:t>,</w:t>
      </w:r>
      <w:r w:rsidRPr="00294794">
        <w:rPr>
          <w:rFonts w:ascii="Times New Roman" w:hAnsi="Times New Roman" w:cs="Times New Roman"/>
          <w:sz w:val="20"/>
          <w:szCs w:val="20"/>
        </w:rPr>
        <w:t xml:space="preserve"> (b) I was careful lest my fellow black people should think I was being European.</w:t>
      </w:r>
      <w:r w:rsidR="009C2050" w:rsidRPr="00294794">
        <w:rPr>
          <w:rFonts w:ascii="Times New Roman" w:hAnsi="Times New Roman" w:cs="Times New Roman"/>
          <w:sz w:val="20"/>
          <w:szCs w:val="20"/>
        </w:rPr>
        <w:t xml:space="preserve"> (</w:t>
      </w:r>
      <w:r w:rsidR="00C53A1A" w:rsidRPr="00294794">
        <w:rPr>
          <w:rFonts w:ascii="Times New Roman" w:hAnsi="Times New Roman" w:cs="Times New Roman"/>
          <w:sz w:val="20"/>
          <w:szCs w:val="20"/>
        </w:rPr>
        <w:t>15</w:t>
      </w:r>
      <w:r w:rsidR="00C05D54" w:rsidRPr="00294794">
        <w:rPr>
          <w:rFonts w:ascii="Times New Roman" w:hAnsi="Times New Roman" w:cs="Times New Roman"/>
          <w:sz w:val="20"/>
          <w:szCs w:val="20"/>
        </w:rPr>
        <w:t>3</w:t>
      </w:r>
      <w:r w:rsidR="009C2050" w:rsidRPr="00294794">
        <w:rPr>
          <w:rFonts w:ascii="Times New Roman" w:hAnsi="Times New Roman" w:cs="Times New Roman"/>
          <w:sz w:val="20"/>
          <w:szCs w:val="20"/>
        </w:rPr>
        <w:t>)</w:t>
      </w:r>
    </w:p>
    <w:p w14:paraId="2F905943" w14:textId="271B1943" w:rsidR="00734011" w:rsidRPr="00294794" w:rsidRDefault="00791C9D"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Many of the preoccupations of Garbosa’s text</w:t>
      </w:r>
      <w:r w:rsidR="000547BD" w:rsidRPr="00294794">
        <w:rPr>
          <w:rFonts w:ascii="Times New Roman" w:hAnsi="Times New Roman" w:cs="Times New Roman"/>
          <w:sz w:val="24"/>
          <w:szCs w:val="24"/>
        </w:rPr>
        <w:t>s</w:t>
      </w:r>
      <w:r w:rsidRPr="00294794">
        <w:rPr>
          <w:rFonts w:ascii="Times New Roman" w:hAnsi="Times New Roman" w:cs="Times New Roman"/>
          <w:sz w:val="24"/>
          <w:szCs w:val="24"/>
        </w:rPr>
        <w:t xml:space="preserve"> are characteristic of </w:t>
      </w:r>
      <w:r w:rsidR="00CA2158" w:rsidRPr="00294794">
        <w:rPr>
          <w:rFonts w:ascii="Times New Roman" w:hAnsi="Times New Roman" w:cs="Times New Roman"/>
          <w:sz w:val="24"/>
          <w:szCs w:val="24"/>
        </w:rPr>
        <w:t>his</w:t>
      </w:r>
      <w:r w:rsidRPr="00294794">
        <w:rPr>
          <w:rFonts w:ascii="Times New Roman" w:hAnsi="Times New Roman" w:cs="Times New Roman"/>
          <w:sz w:val="24"/>
          <w:szCs w:val="24"/>
        </w:rPr>
        <w:t xml:space="preserve"> times</w:t>
      </w:r>
      <w:r w:rsidR="002E525C" w:rsidRPr="00294794">
        <w:rPr>
          <w:rFonts w:ascii="Times New Roman" w:hAnsi="Times New Roman" w:cs="Times New Roman"/>
          <w:sz w:val="24"/>
          <w:szCs w:val="24"/>
        </w:rPr>
        <w:t xml:space="preserve">, </w:t>
      </w:r>
      <w:r w:rsidR="009174AB" w:rsidRPr="00294794">
        <w:rPr>
          <w:rFonts w:ascii="Times New Roman" w:hAnsi="Times New Roman" w:cs="Times New Roman"/>
          <w:sz w:val="24"/>
          <w:szCs w:val="24"/>
        </w:rPr>
        <w:t xml:space="preserve">for instance, </w:t>
      </w:r>
      <w:r w:rsidR="004448E8" w:rsidRPr="00294794">
        <w:rPr>
          <w:rFonts w:ascii="Times New Roman" w:hAnsi="Times New Roman" w:cs="Times New Roman"/>
          <w:sz w:val="24"/>
          <w:szCs w:val="24"/>
        </w:rPr>
        <w:t xml:space="preserve">querying the </w:t>
      </w:r>
      <w:r w:rsidRPr="00294794">
        <w:rPr>
          <w:rFonts w:ascii="Times New Roman" w:hAnsi="Times New Roman" w:cs="Times New Roman"/>
          <w:sz w:val="24"/>
          <w:szCs w:val="24"/>
        </w:rPr>
        <w:t xml:space="preserve">precedence between </w:t>
      </w:r>
      <w:r w:rsidR="00D36612" w:rsidRPr="00294794">
        <w:rPr>
          <w:rFonts w:ascii="Times New Roman" w:hAnsi="Times New Roman" w:cs="Times New Roman"/>
          <w:sz w:val="24"/>
          <w:szCs w:val="24"/>
        </w:rPr>
        <w:t xml:space="preserve">colonial </w:t>
      </w:r>
      <w:r w:rsidRPr="00294794">
        <w:rPr>
          <w:rFonts w:ascii="Times New Roman" w:hAnsi="Times New Roman" w:cs="Times New Roman"/>
          <w:sz w:val="24"/>
          <w:szCs w:val="24"/>
        </w:rPr>
        <w:t>chiefs</w:t>
      </w:r>
      <w:r w:rsidR="00010C6E" w:rsidRPr="00294794">
        <w:rPr>
          <w:rFonts w:ascii="Times New Roman" w:hAnsi="Times New Roman" w:cs="Times New Roman"/>
          <w:sz w:val="24"/>
          <w:szCs w:val="24"/>
        </w:rPr>
        <w:t xml:space="preserve">: </w:t>
      </w:r>
      <w:r w:rsidR="004448E8" w:rsidRPr="00294794">
        <w:rPr>
          <w:rFonts w:ascii="Times New Roman" w:hAnsi="Times New Roman" w:cs="Times New Roman"/>
          <w:sz w:val="24"/>
          <w:szCs w:val="24"/>
        </w:rPr>
        <w:t xml:space="preserve">had the Chamba not scattered, </w:t>
      </w:r>
      <w:r w:rsidR="00A20496" w:rsidRPr="00294794">
        <w:rPr>
          <w:rFonts w:ascii="Times New Roman" w:hAnsi="Times New Roman" w:cs="Times New Roman"/>
          <w:sz w:val="24"/>
          <w:szCs w:val="24"/>
        </w:rPr>
        <w:t xml:space="preserve">he </w:t>
      </w:r>
      <w:r w:rsidR="00FC0ECB" w:rsidRPr="00294794">
        <w:rPr>
          <w:rFonts w:ascii="Times New Roman" w:hAnsi="Times New Roman" w:cs="Times New Roman"/>
          <w:sz w:val="24"/>
          <w:szCs w:val="24"/>
        </w:rPr>
        <w:t xml:space="preserve">asks </w:t>
      </w:r>
      <w:r w:rsidR="00A20496" w:rsidRPr="00294794">
        <w:rPr>
          <w:rFonts w:ascii="Times New Roman" w:hAnsi="Times New Roman" w:cs="Times New Roman"/>
          <w:sz w:val="24"/>
          <w:szCs w:val="24"/>
        </w:rPr>
        <w:t xml:space="preserve">rhetorically, </w:t>
      </w:r>
      <w:r w:rsidR="002E525C" w:rsidRPr="00294794">
        <w:rPr>
          <w:rFonts w:ascii="Times New Roman" w:hAnsi="Times New Roman" w:cs="Times New Roman"/>
          <w:sz w:val="24"/>
          <w:szCs w:val="24"/>
        </w:rPr>
        <w:t xml:space="preserve">surely </w:t>
      </w:r>
      <w:r w:rsidR="004448E8" w:rsidRPr="00294794">
        <w:rPr>
          <w:rFonts w:ascii="Times New Roman" w:hAnsi="Times New Roman" w:cs="Times New Roman"/>
          <w:sz w:val="24"/>
          <w:szCs w:val="24"/>
        </w:rPr>
        <w:t xml:space="preserve">their population would have merited a first-class </w:t>
      </w:r>
      <w:r w:rsidR="007D5DC7" w:rsidRPr="00294794">
        <w:rPr>
          <w:rFonts w:ascii="Times New Roman" w:hAnsi="Times New Roman" w:cs="Times New Roman"/>
          <w:sz w:val="24"/>
          <w:szCs w:val="24"/>
        </w:rPr>
        <w:t>chiefship</w:t>
      </w:r>
      <w:r w:rsidR="004448E8" w:rsidRPr="00294794">
        <w:rPr>
          <w:rFonts w:ascii="Times New Roman" w:hAnsi="Times New Roman" w:cs="Times New Roman"/>
          <w:sz w:val="24"/>
          <w:szCs w:val="24"/>
        </w:rPr>
        <w:t xml:space="preserve">, whereas </w:t>
      </w:r>
      <w:r w:rsidRPr="00294794">
        <w:rPr>
          <w:rFonts w:ascii="Times New Roman" w:hAnsi="Times New Roman" w:cs="Times New Roman"/>
          <w:sz w:val="24"/>
          <w:szCs w:val="24"/>
        </w:rPr>
        <w:t xml:space="preserve">Donga had </w:t>
      </w:r>
      <w:r w:rsidR="004448E8" w:rsidRPr="00294794">
        <w:rPr>
          <w:rFonts w:ascii="Times New Roman" w:hAnsi="Times New Roman" w:cs="Times New Roman"/>
          <w:sz w:val="24"/>
          <w:szCs w:val="24"/>
        </w:rPr>
        <w:t xml:space="preserve">only </w:t>
      </w:r>
      <w:r w:rsidRPr="00294794">
        <w:rPr>
          <w:rFonts w:ascii="Times New Roman" w:hAnsi="Times New Roman" w:cs="Times New Roman"/>
          <w:sz w:val="24"/>
          <w:szCs w:val="24"/>
        </w:rPr>
        <w:t>a third</w:t>
      </w:r>
      <w:r w:rsidR="004448E8" w:rsidRPr="00294794">
        <w:rPr>
          <w:rFonts w:ascii="Times New Roman" w:hAnsi="Times New Roman" w:cs="Times New Roman"/>
          <w:sz w:val="24"/>
          <w:szCs w:val="24"/>
        </w:rPr>
        <w:t>-</w:t>
      </w:r>
      <w:r w:rsidRPr="00294794">
        <w:rPr>
          <w:rFonts w:ascii="Times New Roman" w:hAnsi="Times New Roman" w:cs="Times New Roman"/>
          <w:sz w:val="24"/>
          <w:szCs w:val="24"/>
        </w:rPr>
        <w:t>class staff of chieftaincy</w:t>
      </w:r>
      <w:r w:rsidR="004448E8" w:rsidRPr="00294794">
        <w:rPr>
          <w:rFonts w:ascii="Times New Roman" w:hAnsi="Times New Roman" w:cs="Times New Roman"/>
          <w:sz w:val="24"/>
          <w:szCs w:val="24"/>
        </w:rPr>
        <w:t xml:space="preserve"> </w:t>
      </w:r>
      <w:r w:rsidR="00D36612" w:rsidRPr="00294794">
        <w:rPr>
          <w:rFonts w:ascii="Times New Roman" w:hAnsi="Times New Roman" w:cs="Times New Roman"/>
          <w:sz w:val="24"/>
          <w:szCs w:val="24"/>
        </w:rPr>
        <w:t>(</w:t>
      </w:r>
      <w:r w:rsidR="00C53A1A" w:rsidRPr="00294794">
        <w:rPr>
          <w:rFonts w:ascii="Times New Roman" w:hAnsi="Times New Roman" w:cs="Times New Roman"/>
          <w:sz w:val="24"/>
          <w:szCs w:val="24"/>
        </w:rPr>
        <w:t>6</w:t>
      </w:r>
      <w:r w:rsidR="00C05D54" w:rsidRPr="00294794">
        <w:rPr>
          <w:rFonts w:ascii="Times New Roman" w:hAnsi="Times New Roman" w:cs="Times New Roman"/>
          <w:sz w:val="24"/>
          <w:szCs w:val="24"/>
        </w:rPr>
        <w:t>7</w:t>
      </w:r>
      <w:r w:rsidR="00C53A1A" w:rsidRPr="00294794">
        <w:rPr>
          <w:rFonts w:ascii="Times New Roman" w:hAnsi="Times New Roman" w:cs="Times New Roman"/>
          <w:sz w:val="24"/>
          <w:szCs w:val="24"/>
        </w:rPr>
        <w:t>, 14</w:t>
      </w:r>
      <w:r w:rsidR="00C05D54" w:rsidRPr="00294794">
        <w:rPr>
          <w:rFonts w:ascii="Times New Roman" w:hAnsi="Times New Roman" w:cs="Times New Roman"/>
          <w:sz w:val="24"/>
          <w:szCs w:val="24"/>
        </w:rPr>
        <w:t>8</w:t>
      </w:r>
      <w:r w:rsidR="00D36612" w:rsidRPr="00294794">
        <w:rPr>
          <w:rFonts w:ascii="Times New Roman" w:hAnsi="Times New Roman" w:cs="Times New Roman"/>
          <w:sz w:val="24"/>
          <w:szCs w:val="24"/>
        </w:rPr>
        <w:t>)</w:t>
      </w:r>
      <w:r w:rsidR="004448E8" w:rsidRPr="00294794">
        <w:rPr>
          <w:rFonts w:ascii="Times New Roman" w:hAnsi="Times New Roman" w:cs="Times New Roman"/>
          <w:sz w:val="24"/>
          <w:szCs w:val="24"/>
        </w:rPr>
        <w:t xml:space="preserve">. </w:t>
      </w:r>
      <w:r w:rsidR="009174AB" w:rsidRPr="00294794">
        <w:rPr>
          <w:rFonts w:ascii="Times New Roman" w:hAnsi="Times New Roman" w:cs="Times New Roman"/>
          <w:sz w:val="24"/>
          <w:szCs w:val="24"/>
        </w:rPr>
        <w:t>Then there were the p</w:t>
      </w:r>
      <w:r w:rsidR="00703878" w:rsidRPr="00294794">
        <w:rPr>
          <w:rFonts w:ascii="Times New Roman" w:hAnsi="Times New Roman" w:cs="Times New Roman"/>
          <w:sz w:val="24"/>
          <w:szCs w:val="24"/>
        </w:rPr>
        <w:t>eriodic worries about the claim</w:t>
      </w:r>
      <w:r w:rsidR="009174AB" w:rsidRPr="00294794">
        <w:rPr>
          <w:rFonts w:ascii="Times New Roman" w:hAnsi="Times New Roman" w:cs="Times New Roman"/>
          <w:sz w:val="24"/>
          <w:szCs w:val="24"/>
        </w:rPr>
        <w:t>s</w:t>
      </w:r>
      <w:r w:rsidR="00703878" w:rsidRPr="00294794">
        <w:rPr>
          <w:rFonts w:ascii="Times New Roman" w:hAnsi="Times New Roman" w:cs="Times New Roman"/>
          <w:sz w:val="24"/>
          <w:szCs w:val="24"/>
        </w:rPr>
        <w:t xml:space="preserve"> of usurpers</w:t>
      </w:r>
      <w:r w:rsidR="004448E8" w:rsidRPr="00294794">
        <w:rPr>
          <w:rFonts w:ascii="Times New Roman" w:hAnsi="Times New Roman" w:cs="Times New Roman"/>
          <w:sz w:val="24"/>
          <w:szCs w:val="24"/>
        </w:rPr>
        <w:t xml:space="preserve">, familiar from the pre-colonial history </w:t>
      </w:r>
      <w:r w:rsidR="00FC0ECB" w:rsidRPr="00294794">
        <w:rPr>
          <w:rFonts w:ascii="Times New Roman" w:hAnsi="Times New Roman" w:cs="Times New Roman"/>
          <w:sz w:val="24"/>
          <w:szCs w:val="24"/>
        </w:rPr>
        <w:t xml:space="preserve">he </w:t>
      </w:r>
      <w:r w:rsidR="002E525C" w:rsidRPr="00294794">
        <w:rPr>
          <w:rFonts w:ascii="Times New Roman" w:hAnsi="Times New Roman" w:cs="Times New Roman"/>
          <w:sz w:val="24"/>
          <w:szCs w:val="24"/>
        </w:rPr>
        <w:t>absorbed from his elders</w:t>
      </w:r>
      <w:r w:rsidR="00897F20" w:rsidRPr="00294794">
        <w:rPr>
          <w:rFonts w:ascii="Times New Roman" w:hAnsi="Times New Roman" w:cs="Times New Roman"/>
          <w:sz w:val="24"/>
          <w:szCs w:val="24"/>
        </w:rPr>
        <w:t>, their</w:t>
      </w:r>
      <w:r w:rsidR="00010C6E" w:rsidRPr="00294794">
        <w:rPr>
          <w:rFonts w:ascii="Times New Roman" w:hAnsi="Times New Roman" w:cs="Times New Roman"/>
          <w:sz w:val="24"/>
          <w:szCs w:val="24"/>
        </w:rPr>
        <w:t xml:space="preserve"> </w:t>
      </w:r>
      <w:r w:rsidR="00897F20" w:rsidRPr="00294794">
        <w:rPr>
          <w:rFonts w:ascii="Times New Roman" w:hAnsi="Times New Roman" w:cs="Times New Roman"/>
          <w:sz w:val="24"/>
          <w:szCs w:val="24"/>
        </w:rPr>
        <w:t xml:space="preserve">charlatan </w:t>
      </w:r>
      <w:r w:rsidR="004448E8" w:rsidRPr="00294794">
        <w:rPr>
          <w:rFonts w:ascii="Times New Roman" w:hAnsi="Times New Roman" w:cs="Times New Roman"/>
          <w:sz w:val="24"/>
          <w:szCs w:val="24"/>
        </w:rPr>
        <w:t xml:space="preserve">ranks swelled </w:t>
      </w:r>
      <w:r w:rsidR="000547BD" w:rsidRPr="00294794">
        <w:rPr>
          <w:rFonts w:ascii="Times New Roman" w:hAnsi="Times New Roman" w:cs="Times New Roman"/>
          <w:sz w:val="24"/>
          <w:szCs w:val="24"/>
        </w:rPr>
        <w:t xml:space="preserve">after the arrival of Europeans </w:t>
      </w:r>
      <w:r w:rsidR="004448E8" w:rsidRPr="00294794">
        <w:rPr>
          <w:rFonts w:ascii="Times New Roman" w:hAnsi="Times New Roman" w:cs="Times New Roman"/>
          <w:sz w:val="24"/>
          <w:szCs w:val="24"/>
        </w:rPr>
        <w:t xml:space="preserve">by </w:t>
      </w:r>
      <w:r w:rsidR="00010C6E" w:rsidRPr="00294794">
        <w:rPr>
          <w:rFonts w:ascii="Times New Roman" w:hAnsi="Times New Roman" w:cs="Times New Roman"/>
          <w:sz w:val="24"/>
          <w:szCs w:val="24"/>
        </w:rPr>
        <w:t xml:space="preserve">such chancers </w:t>
      </w:r>
      <w:r w:rsidR="00AD0E5E" w:rsidRPr="00294794">
        <w:rPr>
          <w:rFonts w:ascii="Times New Roman" w:hAnsi="Times New Roman" w:cs="Times New Roman"/>
          <w:sz w:val="24"/>
          <w:szCs w:val="24"/>
        </w:rPr>
        <w:t xml:space="preserve">as </w:t>
      </w:r>
      <w:r w:rsidR="004448E8" w:rsidRPr="00294794">
        <w:rPr>
          <w:rFonts w:ascii="Times New Roman" w:hAnsi="Times New Roman" w:cs="Times New Roman"/>
          <w:sz w:val="24"/>
          <w:szCs w:val="24"/>
        </w:rPr>
        <w:t xml:space="preserve">unscrupulous translators and clerks exploiting the misunderstandings of </w:t>
      </w:r>
      <w:r w:rsidR="00FC0ECB" w:rsidRPr="00294794">
        <w:rPr>
          <w:rFonts w:ascii="Times New Roman" w:hAnsi="Times New Roman" w:cs="Times New Roman"/>
          <w:sz w:val="24"/>
          <w:szCs w:val="24"/>
        </w:rPr>
        <w:t xml:space="preserve">the more naïve </w:t>
      </w:r>
      <w:r w:rsidR="004448E8" w:rsidRPr="00294794">
        <w:rPr>
          <w:rFonts w:ascii="Times New Roman" w:hAnsi="Times New Roman" w:cs="Times New Roman"/>
          <w:sz w:val="24"/>
          <w:szCs w:val="24"/>
        </w:rPr>
        <w:t xml:space="preserve">colonial officials. </w:t>
      </w:r>
      <w:r w:rsidR="00A20496" w:rsidRPr="00294794">
        <w:rPr>
          <w:rFonts w:ascii="Times New Roman" w:hAnsi="Times New Roman" w:cs="Times New Roman"/>
          <w:sz w:val="24"/>
          <w:szCs w:val="24"/>
        </w:rPr>
        <w:t>The example of Takum, where the British had replaced the Chamba chief with one drawn from people local to the area, was salutary</w:t>
      </w:r>
      <w:r w:rsidR="00590743" w:rsidRPr="00294794">
        <w:rPr>
          <w:rFonts w:ascii="Times New Roman" w:hAnsi="Times New Roman" w:cs="Times New Roman"/>
          <w:sz w:val="24"/>
          <w:szCs w:val="24"/>
        </w:rPr>
        <w:t xml:space="preserve"> (see note 1</w:t>
      </w:r>
      <w:r w:rsidR="00BD168D" w:rsidRPr="00294794">
        <w:rPr>
          <w:rFonts w:ascii="Times New Roman" w:hAnsi="Times New Roman" w:cs="Times New Roman"/>
          <w:sz w:val="24"/>
          <w:szCs w:val="24"/>
        </w:rPr>
        <w:t>1</w:t>
      </w:r>
      <w:r w:rsidR="00590743" w:rsidRPr="00294794">
        <w:rPr>
          <w:rFonts w:ascii="Times New Roman" w:hAnsi="Times New Roman" w:cs="Times New Roman"/>
          <w:sz w:val="24"/>
          <w:szCs w:val="24"/>
        </w:rPr>
        <w:t>)</w:t>
      </w:r>
      <w:r w:rsidR="006B52C2" w:rsidRPr="00294794">
        <w:rPr>
          <w:rFonts w:ascii="Times New Roman" w:hAnsi="Times New Roman" w:cs="Times New Roman"/>
          <w:sz w:val="24"/>
          <w:szCs w:val="24"/>
        </w:rPr>
        <w:t xml:space="preserve"> though not unique given a similar outcome in Ibi</w:t>
      </w:r>
      <w:r w:rsidR="00A20496" w:rsidRPr="00294794">
        <w:rPr>
          <w:rFonts w:ascii="Times New Roman" w:hAnsi="Times New Roman" w:cs="Times New Roman"/>
          <w:sz w:val="24"/>
          <w:szCs w:val="24"/>
        </w:rPr>
        <w:t xml:space="preserve">. </w:t>
      </w:r>
      <w:r w:rsidR="009174AB" w:rsidRPr="00294794">
        <w:rPr>
          <w:rFonts w:ascii="Times New Roman" w:hAnsi="Times New Roman" w:cs="Times New Roman"/>
          <w:sz w:val="24"/>
          <w:szCs w:val="24"/>
        </w:rPr>
        <w:t>To these were added c</w:t>
      </w:r>
      <w:r w:rsidR="004448E8" w:rsidRPr="00294794">
        <w:rPr>
          <w:rFonts w:ascii="Times New Roman" w:hAnsi="Times New Roman" w:cs="Times New Roman"/>
          <w:sz w:val="24"/>
          <w:szCs w:val="24"/>
        </w:rPr>
        <w:t xml:space="preserve">oncerns over the </w:t>
      </w:r>
      <w:r w:rsidR="0047254B" w:rsidRPr="00294794">
        <w:rPr>
          <w:rFonts w:ascii="Times New Roman" w:hAnsi="Times New Roman" w:cs="Times New Roman"/>
          <w:sz w:val="24"/>
          <w:szCs w:val="24"/>
        </w:rPr>
        <w:t xml:space="preserve">governance of Northern Nigeria and modern </w:t>
      </w:r>
      <w:r w:rsidR="0047254B" w:rsidRPr="00294794">
        <w:rPr>
          <w:rFonts w:ascii="Times New Roman" w:hAnsi="Times New Roman" w:cs="Times New Roman"/>
          <w:sz w:val="24"/>
          <w:szCs w:val="24"/>
        </w:rPr>
        <w:lastRenderedPageBreak/>
        <w:t>Nigeria</w:t>
      </w:r>
      <w:r w:rsidR="00D36612" w:rsidRPr="00294794">
        <w:rPr>
          <w:rFonts w:ascii="Times New Roman" w:hAnsi="Times New Roman" w:cs="Times New Roman"/>
          <w:sz w:val="24"/>
          <w:szCs w:val="24"/>
        </w:rPr>
        <w:t xml:space="preserve"> </w:t>
      </w:r>
      <w:r w:rsidR="004448E8" w:rsidRPr="00294794">
        <w:rPr>
          <w:rFonts w:ascii="Times New Roman" w:hAnsi="Times New Roman" w:cs="Times New Roman"/>
          <w:sz w:val="24"/>
          <w:szCs w:val="24"/>
        </w:rPr>
        <w:t xml:space="preserve">and the part to be played by </w:t>
      </w:r>
      <w:r w:rsidR="00D36612" w:rsidRPr="00294794">
        <w:rPr>
          <w:rFonts w:ascii="Times New Roman" w:hAnsi="Times New Roman" w:cs="Times New Roman"/>
          <w:sz w:val="24"/>
          <w:szCs w:val="24"/>
        </w:rPr>
        <w:t>‘traditional’ rights</w:t>
      </w:r>
      <w:r w:rsidR="004448E8" w:rsidRPr="00294794">
        <w:rPr>
          <w:rFonts w:ascii="Times New Roman" w:hAnsi="Times New Roman" w:cs="Times New Roman"/>
          <w:sz w:val="24"/>
          <w:szCs w:val="24"/>
        </w:rPr>
        <w:t xml:space="preserve">, particularly when these prerogatives were </w:t>
      </w:r>
      <w:r w:rsidR="009563ED" w:rsidRPr="00294794">
        <w:rPr>
          <w:rFonts w:ascii="Times New Roman" w:hAnsi="Times New Roman" w:cs="Times New Roman"/>
          <w:sz w:val="24"/>
          <w:szCs w:val="24"/>
        </w:rPr>
        <w:t xml:space="preserve">ethnic </w:t>
      </w:r>
      <w:r w:rsidR="004448E8" w:rsidRPr="00294794">
        <w:rPr>
          <w:rFonts w:ascii="Times New Roman" w:hAnsi="Times New Roman" w:cs="Times New Roman"/>
          <w:sz w:val="24"/>
          <w:szCs w:val="24"/>
        </w:rPr>
        <w:t xml:space="preserve">ascendancies created by </w:t>
      </w:r>
      <w:r w:rsidR="00D36612" w:rsidRPr="00294794">
        <w:rPr>
          <w:rFonts w:ascii="Times New Roman" w:hAnsi="Times New Roman" w:cs="Times New Roman"/>
          <w:sz w:val="24"/>
          <w:szCs w:val="24"/>
        </w:rPr>
        <w:t>relatively recent conquests</w:t>
      </w:r>
      <w:r w:rsidR="00246116" w:rsidRPr="00294794">
        <w:rPr>
          <w:rFonts w:ascii="Times New Roman" w:hAnsi="Times New Roman" w:cs="Times New Roman"/>
          <w:sz w:val="24"/>
          <w:szCs w:val="24"/>
        </w:rPr>
        <w:t>. S</w:t>
      </w:r>
      <w:r w:rsidR="004448E8" w:rsidRPr="00294794">
        <w:rPr>
          <w:rFonts w:ascii="Times New Roman" w:hAnsi="Times New Roman" w:cs="Times New Roman"/>
          <w:sz w:val="24"/>
          <w:szCs w:val="24"/>
        </w:rPr>
        <w:t xml:space="preserve">uch </w:t>
      </w:r>
      <w:r w:rsidR="00D36612" w:rsidRPr="00294794">
        <w:rPr>
          <w:rFonts w:ascii="Times New Roman" w:hAnsi="Times New Roman" w:cs="Times New Roman"/>
          <w:sz w:val="24"/>
          <w:szCs w:val="24"/>
        </w:rPr>
        <w:t xml:space="preserve">contests </w:t>
      </w:r>
      <w:r w:rsidR="004448E8" w:rsidRPr="00294794">
        <w:rPr>
          <w:rFonts w:ascii="Times New Roman" w:hAnsi="Times New Roman" w:cs="Times New Roman"/>
          <w:sz w:val="24"/>
          <w:szCs w:val="24"/>
        </w:rPr>
        <w:t xml:space="preserve">spilled </w:t>
      </w:r>
      <w:r w:rsidR="00D36612" w:rsidRPr="00294794">
        <w:rPr>
          <w:rFonts w:ascii="Times New Roman" w:hAnsi="Times New Roman" w:cs="Times New Roman"/>
          <w:sz w:val="24"/>
          <w:szCs w:val="24"/>
        </w:rPr>
        <w:t>ov</w:t>
      </w:r>
      <w:r w:rsidR="004448E8" w:rsidRPr="00294794">
        <w:rPr>
          <w:rFonts w:ascii="Times New Roman" w:hAnsi="Times New Roman" w:cs="Times New Roman"/>
          <w:sz w:val="24"/>
          <w:szCs w:val="24"/>
        </w:rPr>
        <w:t xml:space="preserve">er </w:t>
      </w:r>
      <w:r w:rsidR="0092259B" w:rsidRPr="00294794">
        <w:rPr>
          <w:rFonts w:ascii="Times New Roman" w:hAnsi="Times New Roman" w:cs="Times New Roman"/>
          <w:sz w:val="24"/>
          <w:szCs w:val="24"/>
        </w:rPr>
        <w:t>in</w:t>
      </w:r>
      <w:r w:rsidR="004448E8" w:rsidRPr="00294794">
        <w:rPr>
          <w:rFonts w:ascii="Times New Roman" w:hAnsi="Times New Roman" w:cs="Times New Roman"/>
          <w:sz w:val="24"/>
          <w:szCs w:val="24"/>
        </w:rPr>
        <w:t xml:space="preserve">to </w:t>
      </w:r>
      <w:r w:rsidR="001A48AB" w:rsidRPr="00294794">
        <w:rPr>
          <w:rFonts w:ascii="Times New Roman" w:hAnsi="Times New Roman" w:cs="Times New Roman"/>
          <w:sz w:val="24"/>
          <w:szCs w:val="24"/>
        </w:rPr>
        <w:t xml:space="preserve">arguments about </w:t>
      </w:r>
      <w:r w:rsidR="004448E8" w:rsidRPr="00294794">
        <w:rPr>
          <w:rFonts w:ascii="Times New Roman" w:hAnsi="Times New Roman" w:cs="Times New Roman"/>
          <w:sz w:val="24"/>
          <w:szCs w:val="24"/>
        </w:rPr>
        <w:t>t</w:t>
      </w:r>
      <w:r w:rsidR="0047254B" w:rsidRPr="00294794">
        <w:rPr>
          <w:rFonts w:ascii="Times New Roman" w:hAnsi="Times New Roman" w:cs="Times New Roman"/>
          <w:sz w:val="24"/>
          <w:szCs w:val="24"/>
        </w:rPr>
        <w:t>he boundaries of administrative units</w:t>
      </w:r>
      <w:r w:rsidR="00D36612" w:rsidRPr="00294794">
        <w:rPr>
          <w:rFonts w:ascii="Times New Roman" w:hAnsi="Times New Roman" w:cs="Times New Roman"/>
          <w:sz w:val="24"/>
          <w:szCs w:val="24"/>
        </w:rPr>
        <w:t xml:space="preserve"> and the precedence between </w:t>
      </w:r>
      <w:r w:rsidR="00AD0E5E" w:rsidRPr="00294794">
        <w:rPr>
          <w:rFonts w:ascii="Times New Roman" w:hAnsi="Times New Roman" w:cs="Times New Roman"/>
          <w:sz w:val="24"/>
          <w:szCs w:val="24"/>
        </w:rPr>
        <w:t xml:space="preserve">the </w:t>
      </w:r>
      <w:r w:rsidR="004448E8" w:rsidRPr="00294794">
        <w:rPr>
          <w:rFonts w:ascii="Times New Roman" w:hAnsi="Times New Roman" w:cs="Times New Roman"/>
          <w:sz w:val="24"/>
          <w:szCs w:val="24"/>
        </w:rPr>
        <w:t xml:space="preserve">political entities of the </w:t>
      </w:r>
      <w:r w:rsidR="00D36612" w:rsidRPr="00294794">
        <w:rPr>
          <w:rFonts w:ascii="Times New Roman" w:hAnsi="Times New Roman" w:cs="Times New Roman"/>
          <w:sz w:val="24"/>
          <w:szCs w:val="24"/>
        </w:rPr>
        <w:t>pre-colonial period</w:t>
      </w:r>
      <w:r w:rsidR="0047254B" w:rsidRPr="00294794">
        <w:rPr>
          <w:rFonts w:ascii="Times New Roman" w:hAnsi="Times New Roman" w:cs="Times New Roman"/>
          <w:sz w:val="24"/>
          <w:szCs w:val="24"/>
        </w:rPr>
        <w:t xml:space="preserve"> (</w:t>
      </w:r>
      <w:r w:rsidR="00D36612" w:rsidRPr="00294794">
        <w:rPr>
          <w:rFonts w:ascii="Times New Roman" w:hAnsi="Times New Roman" w:cs="Times New Roman"/>
          <w:sz w:val="24"/>
          <w:szCs w:val="24"/>
        </w:rPr>
        <w:t xml:space="preserve">a theme of relations </w:t>
      </w:r>
      <w:r w:rsidR="004448E8" w:rsidRPr="00294794">
        <w:rPr>
          <w:rFonts w:ascii="Times New Roman" w:hAnsi="Times New Roman" w:cs="Times New Roman"/>
          <w:sz w:val="24"/>
          <w:szCs w:val="24"/>
        </w:rPr>
        <w:t>between Fulani, Chamba and other ethnic groups, a</w:t>
      </w:r>
      <w:r w:rsidR="002E525C" w:rsidRPr="00294794">
        <w:rPr>
          <w:rFonts w:ascii="Times New Roman" w:hAnsi="Times New Roman" w:cs="Times New Roman"/>
          <w:sz w:val="24"/>
          <w:szCs w:val="24"/>
        </w:rPr>
        <w:t xml:space="preserve">s well as </w:t>
      </w:r>
      <w:r w:rsidR="00D36612" w:rsidRPr="00294794">
        <w:rPr>
          <w:rFonts w:ascii="Times New Roman" w:hAnsi="Times New Roman" w:cs="Times New Roman"/>
          <w:sz w:val="24"/>
          <w:szCs w:val="24"/>
        </w:rPr>
        <w:t xml:space="preserve">between </w:t>
      </w:r>
      <w:r w:rsidR="004448E8" w:rsidRPr="00294794">
        <w:rPr>
          <w:rFonts w:ascii="Times New Roman" w:hAnsi="Times New Roman" w:cs="Times New Roman"/>
          <w:sz w:val="24"/>
          <w:szCs w:val="24"/>
        </w:rPr>
        <w:t xml:space="preserve">Chamba chiefdoms, notably </w:t>
      </w:r>
      <w:r w:rsidR="0047254B" w:rsidRPr="00294794">
        <w:rPr>
          <w:rFonts w:ascii="Times New Roman" w:hAnsi="Times New Roman" w:cs="Times New Roman"/>
          <w:sz w:val="24"/>
          <w:szCs w:val="24"/>
        </w:rPr>
        <w:t>Suntai and Donga)</w:t>
      </w:r>
      <w:r w:rsidR="00094C6E" w:rsidRPr="00294794">
        <w:rPr>
          <w:rFonts w:ascii="Times New Roman" w:hAnsi="Times New Roman" w:cs="Times New Roman"/>
          <w:sz w:val="24"/>
          <w:szCs w:val="24"/>
        </w:rPr>
        <w:t xml:space="preserve">. </w:t>
      </w:r>
      <w:r w:rsidR="004448E8" w:rsidRPr="00294794">
        <w:rPr>
          <w:rFonts w:ascii="Times New Roman" w:hAnsi="Times New Roman" w:cs="Times New Roman"/>
          <w:sz w:val="24"/>
          <w:szCs w:val="24"/>
        </w:rPr>
        <w:t xml:space="preserve">British </w:t>
      </w:r>
      <w:r w:rsidR="00D36612" w:rsidRPr="00294794">
        <w:rPr>
          <w:rFonts w:ascii="Times New Roman" w:hAnsi="Times New Roman" w:cs="Times New Roman"/>
          <w:sz w:val="24"/>
          <w:szCs w:val="24"/>
        </w:rPr>
        <w:t xml:space="preserve">justification of </w:t>
      </w:r>
      <w:r w:rsidR="00094C6E" w:rsidRPr="00294794">
        <w:rPr>
          <w:rFonts w:ascii="Times New Roman" w:hAnsi="Times New Roman" w:cs="Times New Roman"/>
          <w:sz w:val="24"/>
          <w:szCs w:val="24"/>
        </w:rPr>
        <w:t>indirect rule</w:t>
      </w:r>
      <w:r w:rsidR="00D36612" w:rsidRPr="00294794">
        <w:rPr>
          <w:rFonts w:ascii="Times New Roman" w:hAnsi="Times New Roman" w:cs="Times New Roman"/>
          <w:sz w:val="24"/>
          <w:szCs w:val="24"/>
        </w:rPr>
        <w:t xml:space="preserve"> in terms of </w:t>
      </w:r>
      <w:r w:rsidR="002E525C" w:rsidRPr="00294794">
        <w:rPr>
          <w:rFonts w:ascii="Times New Roman" w:hAnsi="Times New Roman" w:cs="Times New Roman"/>
          <w:sz w:val="24"/>
          <w:szCs w:val="24"/>
        </w:rPr>
        <w:t xml:space="preserve">historical </w:t>
      </w:r>
      <w:r w:rsidR="00D36612" w:rsidRPr="00294794">
        <w:rPr>
          <w:rFonts w:ascii="Times New Roman" w:hAnsi="Times New Roman" w:cs="Times New Roman"/>
          <w:sz w:val="24"/>
          <w:szCs w:val="24"/>
        </w:rPr>
        <w:t>precedent</w:t>
      </w:r>
      <w:r w:rsidR="002E525C" w:rsidRPr="00294794">
        <w:rPr>
          <w:rFonts w:ascii="Times New Roman" w:hAnsi="Times New Roman" w:cs="Times New Roman"/>
          <w:sz w:val="24"/>
          <w:szCs w:val="24"/>
        </w:rPr>
        <w:t>s</w:t>
      </w:r>
      <w:r w:rsidR="00D36612" w:rsidRPr="00294794">
        <w:rPr>
          <w:rFonts w:ascii="Times New Roman" w:hAnsi="Times New Roman" w:cs="Times New Roman"/>
          <w:sz w:val="24"/>
          <w:szCs w:val="24"/>
        </w:rPr>
        <w:t xml:space="preserve"> </w:t>
      </w:r>
      <w:r w:rsidR="00D606A8" w:rsidRPr="00294794">
        <w:rPr>
          <w:rFonts w:ascii="Times New Roman" w:hAnsi="Times New Roman" w:cs="Times New Roman"/>
          <w:sz w:val="24"/>
          <w:szCs w:val="24"/>
        </w:rPr>
        <w:t xml:space="preserve">afforded </w:t>
      </w:r>
      <w:r w:rsidR="002E525C" w:rsidRPr="00294794">
        <w:rPr>
          <w:rFonts w:ascii="Times New Roman" w:hAnsi="Times New Roman" w:cs="Times New Roman"/>
          <w:sz w:val="24"/>
          <w:szCs w:val="24"/>
        </w:rPr>
        <w:t xml:space="preserve">the past </w:t>
      </w:r>
      <w:r w:rsidR="00D36612" w:rsidRPr="00294794">
        <w:rPr>
          <w:rFonts w:ascii="Times New Roman" w:hAnsi="Times New Roman" w:cs="Times New Roman"/>
          <w:sz w:val="24"/>
          <w:szCs w:val="24"/>
        </w:rPr>
        <w:t>a particular importance</w:t>
      </w:r>
      <w:r w:rsidR="00D606A8" w:rsidRPr="00294794">
        <w:rPr>
          <w:rFonts w:ascii="Times New Roman" w:hAnsi="Times New Roman" w:cs="Times New Roman"/>
          <w:sz w:val="24"/>
          <w:szCs w:val="24"/>
        </w:rPr>
        <w:t xml:space="preserve"> in these arguments</w:t>
      </w:r>
      <w:r w:rsidR="00094C6E" w:rsidRPr="00294794">
        <w:rPr>
          <w:rFonts w:ascii="Times New Roman" w:hAnsi="Times New Roman" w:cs="Times New Roman"/>
          <w:sz w:val="24"/>
          <w:szCs w:val="24"/>
        </w:rPr>
        <w:t xml:space="preserve">, </w:t>
      </w:r>
      <w:r w:rsidR="00D36612" w:rsidRPr="00294794">
        <w:rPr>
          <w:rFonts w:ascii="Times New Roman" w:hAnsi="Times New Roman" w:cs="Times New Roman"/>
          <w:sz w:val="24"/>
          <w:szCs w:val="24"/>
        </w:rPr>
        <w:t xml:space="preserve">and </w:t>
      </w:r>
      <w:r w:rsidR="00246116" w:rsidRPr="00294794">
        <w:rPr>
          <w:rFonts w:ascii="Times New Roman" w:hAnsi="Times New Roman" w:cs="Times New Roman"/>
          <w:sz w:val="24"/>
          <w:szCs w:val="24"/>
        </w:rPr>
        <w:t>the</w:t>
      </w:r>
      <w:r w:rsidR="00D606A8" w:rsidRPr="00294794">
        <w:rPr>
          <w:rFonts w:ascii="Times New Roman" w:hAnsi="Times New Roman" w:cs="Times New Roman"/>
          <w:sz w:val="24"/>
          <w:szCs w:val="24"/>
        </w:rPr>
        <w:t xml:space="preserve"> </w:t>
      </w:r>
      <w:r w:rsidR="00246116" w:rsidRPr="00294794">
        <w:rPr>
          <w:rFonts w:ascii="Times New Roman" w:hAnsi="Times New Roman" w:cs="Times New Roman"/>
          <w:sz w:val="24"/>
          <w:szCs w:val="24"/>
        </w:rPr>
        <w:t xml:space="preserve">colonial </w:t>
      </w:r>
      <w:r w:rsidR="00D606A8" w:rsidRPr="00294794">
        <w:rPr>
          <w:rFonts w:ascii="Times New Roman" w:hAnsi="Times New Roman" w:cs="Times New Roman"/>
          <w:sz w:val="24"/>
          <w:szCs w:val="24"/>
        </w:rPr>
        <w:t>ethos</w:t>
      </w:r>
      <w:r w:rsidR="00D36612" w:rsidRPr="00294794">
        <w:rPr>
          <w:rFonts w:ascii="Times New Roman" w:hAnsi="Times New Roman" w:cs="Times New Roman"/>
          <w:sz w:val="24"/>
          <w:szCs w:val="24"/>
        </w:rPr>
        <w:t xml:space="preserve"> invited chiefs to borrow </w:t>
      </w:r>
      <w:r w:rsidR="00010C6E" w:rsidRPr="00294794">
        <w:rPr>
          <w:rFonts w:ascii="Times New Roman" w:hAnsi="Times New Roman" w:cs="Times New Roman"/>
          <w:sz w:val="24"/>
          <w:szCs w:val="24"/>
        </w:rPr>
        <w:t>a</w:t>
      </w:r>
      <w:r w:rsidR="00D36612" w:rsidRPr="00294794">
        <w:rPr>
          <w:rFonts w:ascii="Times New Roman" w:hAnsi="Times New Roman" w:cs="Times New Roman"/>
          <w:sz w:val="24"/>
          <w:szCs w:val="24"/>
        </w:rPr>
        <w:t xml:space="preserve"> rhetoric of </w:t>
      </w:r>
      <w:r w:rsidR="006551D5" w:rsidRPr="00294794">
        <w:rPr>
          <w:rFonts w:ascii="Times New Roman" w:hAnsi="Times New Roman" w:cs="Times New Roman"/>
          <w:sz w:val="24"/>
          <w:szCs w:val="24"/>
        </w:rPr>
        <w:t xml:space="preserve">progressive </w:t>
      </w:r>
      <w:r w:rsidR="00D36612" w:rsidRPr="00294794">
        <w:rPr>
          <w:rFonts w:ascii="Times New Roman" w:hAnsi="Times New Roman" w:cs="Times New Roman"/>
          <w:sz w:val="24"/>
          <w:szCs w:val="24"/>
        </w:rPr>
        <w:t xml:space="preserve">benevolence </w:t>
      </w:r>
      <w:r w:rsidR="00010C6E" w:rsidRPr="00294794">
        <w:rPr>
          <w:rFonts w:ascii="Times New Roman" w:hAnsi="Times New Roman" w:cs="Times New Roman"/>
          <w:sz w:val="24"/>
          <w:szCs w:val="24"/>
        </w:rPr>
        <w:t xml:space="preserve">similar to </w:t>
      </w:r>
      <w:r w:rsidR="00D36612" w:rsidRPr="00294794">
        <w:rPr>
          <w:rFonts w:ascii="Times New Roman" w:hAnsi="Times New Roman" w:cs="Times New Roman"/>
          <w:sz w:val="24"/>
          <w:szCs w:val="24"/>
        </w:rPr>
        <w:t xml:space="preserve">that </w:t>
      </w:r>
      <w:r w:rsidR="00010C6E" w:rsidRPr="00294794">
        <w:rPr>
          <w:rFonts w:ascii="Times New Roman" w:hAnsi="Times New Roman" w:cs="Times New Roman"/>
          <w:sz w:val="24"/>
          <w:szCs w:val="24"/>
        </w:rPr>
        <w:t>which the Brit</w:t>
      </w:r>
      <w:r w:rsidR="007F4945" w:rsidRPr="00294794">
        <w:rPr>
          <w:rFonts w:ascii="Times New Roman" w:hAnsi="Times New Roman" w:cs="Times New Roman"/>
          <w:sz w:val="24"/>
          <w:szCs w:val="24"/>
        </w:rPr>
        <w:t>i</w:t>
      </w:r>
      <w:r w:rsidR="00010C6E" w:rsidRPr="00294794">
        <w:rPr>
          <w:rFonts w:ascii="Times New Roman" w:hAnsi="Times New Roman" w:cs="Times New Roman"/>
          <w:sz w:val="24"/>
          <w:szCs w:val="24"/>
        </w:rPr>
        <w:t xml:space="preserve">sh used to </w:t>
      </w:r>
      <w:r w:rsidR="00246116" w:rsidRPr="00294794">
        <w:rPr>
          <w:rFonts w:ascii="Times New Roman" w:hAnsi="Times New Roman" w:cs="Times New Roman"/>
          <w:sz w:val="24"/>
          <w:szCs w:val="24"/>
        </w:rPr>
        <w:t xml:space="preserve">naturalize </w:t>
      </w:r>
      <w:r w:rsidR="00D36612" w:rsidRPr="00294794">
        <w:rPr>
          <w:rFonts w:ascii="Times New Roman" w:hAnsi="Times New Roman" w:cs="Times New Roman"/>
          <w:sz w:val="24"/>
          <w:szCs w:val="24"/>
        </w:rPr>
        <w:t>the</w:t>
      </w:r>
      <w:r w:rsidR="00010C6E" w:rsidRPr="00294794">
        <w:rPr>
          <w:rFonts w:ascii="Times New Roman" w:hAnsi="Times New Roman" w:cs="Times New Roman"/>
          <w:sz w:val="24"/>
          <w:szCs w:val="24"/>
        </w:rPr>
        <w:t xml:space="preserve">ir </w:t>
      </w:r>
      <w:r w:rsidR="00D36612" w:rsidRPr="00294794">
        <w:rPr>
          <w:rFonts w:ascii="Times New Roman" w:hAnsi="Times New Roman" w:cs="Times New Roman"/>
          <w:sz w:val="24"/>
          <w:szCs w:val="24"/>
        </w:rPr>
        <w:t xml:space="preserve">right to rule. </w:t>
      </w:r>
    </w:p>
    <w:p w14:paraId="45C81B35" w14:textId="1C2676A5" w:rsidR="00734011" w:rsidRPr="00294794" w:rsidRDefault="00734011"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xml:space="preserve">Although I have outlined all the good ways in which they </w:t>
      </w:r>
      <w:r w:rsidR="00D36612" w:rsidRPr="00294794">
        <w:rPr>
          <w:rFonts w:ascii="Times New Roman" w:hAnsi="Times New Roman" w:cs="Times New Roman"/>
          <w:sz w:val="20"/>
          <w:szCs w:val="20"/>
        </w:rPr>
        <w:t xml:space="preserve">[subject peoples] </w:t>
      </w:r>
      <w:r w:rsidRPr="00294794">
        <w:rPr>
          <w:rFonts w:ascii="Times New Roman" w:hAnsi="Times New Roman" w:cs="Times New Roman"/>
          <w:sz w:val="20"/>
          <w:szCs w:val="20"/>
        </w:rPr>
        <w:t>were governed, I don’t mean to imply that nothing bad ever happened to them, not at all, the Chamba enslaved them, sold some of them, but this was a time of deep ignorance, people did not know what was right, and this was true not only for the Chamba, everywhere in Nigeria it was like this. There were those who were defeated in battle, or those who fled to where nothing could happen to their villages (hills) without them knowing, and a person and his followers would have to retreat as far as they were pushed. This is the way things were until the light of British justice appeared, and the Chamba accepted it, and made great efforts to abide by what this new rule dictated.</w:t>
      </w:r>
    </w:p>
    <w:p w14:paraId="28C89C1E" w14:textId="77777777" w:rsidR="00734011" w:rsidRPr="00294794" w:rsidRDefault="00734011"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 Chamba know of no other power that has ruled over these people that we have governed. And there is no one who can bear witness to, or demonstrate signs of, any walls that one could say show that others have lived there. Were it not for the Chamba who opened these people’s eyes, they would have been stuck in the darkness until the British came. If someone doubts this, then what did any rule do, that preceded the Chamba, to advance these people, or to unify them, or to prevent war? There is no evidence of this in history or in reliable stories, other than perhaps in imaginary fables.</w:t>
      </w:r>
    </w:p>
    <w:p w14:paraId="3319F8E6" w14:textId="30FBB94B" w:rsidR="00734011" w:rsidRPr="00294794" w:rsidRDefault="00734011"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There is no one who can say when the Chamba entered this land or that someone made war on them intending to take the land from them, or to rule over them</w:t>
      </w:r>
      <w:r w:rsidR="001862C2" w:rsidRPr="00294794">
        <w:rPr>
          <w:rFonts w:ascii="Times New Roman" w:hAnsi="Times New Roman" w:cs="Times New Roman"/>
          <w:sz w:val="20"/>
          <w:szCs w:val="20"/>
        </w:rPr>
        <w:t>;</w:t>
      </w:r>
      <w:r w:rsidRPr="00294794">
        <w:rPr>
          <w:rFonts w:ascii="Times New Roman" w:hAnsi="Times New Roman" w:cs="Times New Roman"/>
          <w:sz w:val="20"/>
          <w:szCs w:val="20"/>
        </w:rPr>
        <w:t xml:space="preserve"> this is not attested to even in imaginary stories. Talk of the times of ignorance has gone and we have forgotten it all, we live in peace with everyone, and it is in this way that the country will move forward.</w:t>
      </w:r>
      <w:r w:rsidR="001862C2" w:rsidRPr="00294794">
        <w:rPr>
          <w:rFonts w:ascii="Times New Roman" w:hAnsi="Times New Roman" w:cs="Times New Roman"/>
          <w:sz w:val="20"/>
          <w:szCs w:val="20"/>
        </w:rPr>
        <w:t xml:space="preserve"> (</w:t>
      </w:r>
      <w:r w:rsidR="00C53A1A" w:rsidRPr="00294794">
        <w:rPr>
          <w:rFonts w:ascii="Times New Roman" w:hAnsi="Times New Roman" w:cs="Times New Roman"/>
          <w:sz w:val="20"/>
          <w:szCs w:val="20"/>
        </w:rPr>
        <w:t>12</w:t>
      </w:r>
      <w:r w:rsidR="00C05D54" w:rsidRPr="00294794">
        <w:rPr>
          <w:rFonts w:ascii="Times New Roman" w:hAnsi="Times New Roman" w:cs="Times New Roman"/>
          <w:sz w:val="20"/>
          <w:szCs w:val="20"/>
        </w:rPr>
        <w:t>7</w:t>
      </w:r>
      <w:r w:rsidR="001862C2" w:rsidRPr="00294794">
        <w:rPr>
          <w:rFonts w:ascii="Times New Roman" w:hAnsi="Times New Roman" w:cs="Times New Roman"/>
          <w:sz w:val="20"/>
          <w:szCs w:val="20"/>
        </w:rPr>
        <w:t>)</w:t>
      </w:r>
    </w:p>
    <w:p w14:paraId="5B428CA7" w14:textId="5B28D184" w:rsidR="007E3844" w:rsidRPr="00294794" w:rsidRDefault="007E3844"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In all honesty now we should be thanked, we received an education from the Sudan United Mission (SUM) and among our children and grandchildren there are those who have become senior secondary school teachers, or teachers at senior primary (SP) or junior primary (JP) schools, and some are working in a variety of Native Authorities. So, I often think there is no escaping the fact that the Mission deserves praise in this country of ours.</w:t>
      </w:r>
      <w:r w:rsidR="001862C2" w:rsidRPr="00294794">
        <w:rPr>
          <w:rFonts w:ascii="Times New Roman" w:hAnsi="Times New Roman" w:cs="Times New Roman"/>
          <w:sz w:val="20"/>
          <w:szCs w:val="20"/>
        </w:rPr>
        <w:t xml:space="preserve"> (</w:t>
      </w:r>
      <w:r w:rsidR="00C53A1A" w:rsidRPr="00294794">
        <w:rPr>
          <w:rFonts w:ascii="Times New Roman" w:hAnsi="Times New Roman" w:cs="Times New Roman"/>
          <w:sz w:val="20"/>
          <w:szCs w:val="20"/>
        </w:rPr>
        <w:t>12</w:t>
      </w:r>
      <w:r w:rsidR="00C05D54" w:rsidRPr="00294794">
        <w:rPr>
          <w:rFonts w:ascii="Times New Roman" w:hAnsi="Times New Roman" w:cs="Times New Roman"/>
          <w:sz w:val="20"/>
          <w:szCs w:val="20"/>
        </w:rPr>
        <w:t>9</w:t>
      </w:r>
      <w:r w:rsidR="001862C2" w:rsidRPr="00294794">
        <w:rPr>
          <w:rFonts w:ascii="Times New Roman" w:hAnsi="Times New Roman" w:cs="Times New Roman"/>
          <w:sz w:val="20"/>
          <w:szCs w:val="20"/>
        </w:rPr>
        <w:t>)</w:t>
      </w:r>
    </w:p>
    <w:p w14:paraId="1F0AB544" w14:textId="77777777" w:rsidR="00EE5DFF" w:rsidRPr="00294794" w:rsidRDefault="00EE5DFF" w:rsidP="00CC0C71">
      <w:pPr>
        <w:jc w:val="both"/>
        <w:rPr>
          <w:rFonts w:ascii="Times New Roman" w:hAnsi="Times New Roman" w:cs="Times New Roman"/>
        </w:rPr>
      </w:pPr>
    </w:p>
    <w:p w14:paraId="2411D2FC" w14:textId="19157B70" w:rsidR="00FD1D40" w:rsidRPr="00294794" w:rsidRDefault="00FD1D40" w:rsidP="00CC0C71">
      <w:pPr>
        <w:jc w:val="both"/>
        <w:rPr>
          <w:rFonts w:ascii="Times New Roman" w:hAnsi="Times New Roman" w:cs="Times New Roman"/>
          <w:b/>
          <w:bCs/>
          <w:i/>
          <w:iCs/>
          <w:sz w:val="24"/>
          <w:szCs w:val="24"/>
        </w:rPr>
      </w:pPr>
      <w:r w:rsidRPr="00294794">
        <w:rPr>
          <w:rFonts w:ascii="Times New Roman" w:hAnsi="Times New Roman" w:cs="Times New Roman"/>
          <w:b/>
          <w:bCs/>
          <w:i/>
          <w:iCs/>
          <w:sz w:val="24"/>
          <w:szCs w:val="24"/>
        </w:rPr>
        <w:t>Garbosa’s h</w:t>
      </w:r>
      <w:r w:rsidR="00094C6E" w:rsidRPr="00294794">
        <w:rPr>
          <w:rFonts w:ascii="Times New Roman" w:hAnsi="Times New Roman" w:cs="Times New Roman"/>
          <w:b/>
          <w:bCs/>
          <w:i/>
          <w:iCs/>
          <w:sz w:val="24"/>
          <w:szCs w:val="24"/>
        </w:rPr>
        <w:t>istor</w:t>
      </w:r>
      <w:r w:rsidR="001219B6" w:rsidRPr="00294794">
        <w:rPr>
          <w:rFonts w:ascii="Times New Roman" w:hAnsi="Times New Roman" w:cs="Times New Roman"/>
          <w:b/>
          <w:bCs/>
          <w:i/>
          <w:iCs/>
          <w:sz w:val="24"/>
          <w:szCs w:val="24"/>
        </w:rPr>
        <w:t>ies</w:t>
      </w:r>
      <w:r w:rsidRPr="00294794">
        <w:rPr>
          <w:rFonts w:ascii="Times New Roman" w:hAnsi="Times New Roman" w:cs="Times New Roman"/>
          <w:b/>
          <w:bCs/>
          <w:i/>
          <w:iCs/>
          <w:sz w:val="24"/>
          <w:szCs w:val="24"/>
        </w:rPr>
        <w:t xml:space="preserve"> </w:t>
      </w:r>
    </w:p>
    <w:p w14:paraId="43C804BE" w14:textId="1AF8EB91" w:rsidR="00DE3D01" w:rsidRPr="00294794" w:rsidRDefault="002A7052" w:rsidP="00CC0C71">
      <w:pPr>
        <w:jc w:val="both"/>
        <w:rPr>
          <w:rFonts w:ascii="Times New Roman" w:hAnsi="Times New Roman" w:cs="Times New Roman"/>
          <w:sz w:val="24"/>
          <w:szCs w:val="24"/>
        </w:rPr>
      </w:pPr>
      <w:r w:rsidRPr="00294794">
        <w:rPr>
          <w:rFonts w:ascii="Times New Roman" w:hAnsi="Times New Roman" w:cs="Times New Roman"/>
          <w:sz w:val="24"/>
          <w:szCs w:val="24"/>
        </w:rPr>
        <w:t>The government anthropologist C.K. Meek</w:t>
      </w:r>
      <w:r w:rsidR="006A48C4" w:rsidRPr="00294794">
        <w:rPr>
          <w:rFonts w:ascii="Times New Roman" w:hAnsi="Times New Roman" w:cs="Times New Roman"/>
          <w:sz w:val="24"/>
          <w:szCs w:val="24"/>
        </w:rPr>
        <w:t>,</w:t>
      </w:r>
      <w:r w:rsidRPr="00294794">
        <w:rPr>
          <w:rFonts w:ascii="Times New Roman" w:hAnsi="Times New Roman" w:cs="Times New Roman"/>
          <w:sz w:val="24"/>
          <w:szCs w:val="24"/>
        </w:rPr>
        <w:t xml:space="preserve"> whose account of Donga </w:t>
      </w:r>
      <w:r w:rsidR="006A48C4" w:rsidRPr="00294794">
        <w:rPr>
          <w:rFonts w:ascii="Times New Roman" w:hAnsi="Times New Roman" w:cs="Times New Roman"/>
          <w:sz w:val="24"/>
          <w:szCs w:val="24"/>
        </w:rPr>
        <w:t xml:space="preserve">and its </w:t>
      </w:r>
      <w:r w:rsidRPr="00294794">
        <w:rPr>
          <w:rFonts w:ascii="Times New Roman" w:hAnsi="Times New Roman" w:cs="Times New Roman"/>
          <w:sz w:val="24"/>
          <w:szCs w:val="24"/>
        </w:rPr>
        <w:t>history</w:t>
      </w:r>
      <w:r w:rsidR="0077599A" w:rsidRPr="00294794">
        <w:rPr>
          <w:rFonts w:ascii="Times New Roman" w:hAnsi="Times New Roman" w:cs="Times New Roman"/>
          <w:sz w:val="24"/>
          <w:szCs w:val="24"/>
        </w:rPr>
        <w:t xml:space="preserve"> </w:t>
      </w:r>
      <w:r w:rsidR="0058723E" w:rsidRPr="00294794">
        <w:rPr>
          <w:rFonts w:ascii="Times New Roman" w:hAnsi="Times New Roman" w:cs="Times New Roman"/>
          <w:sz w:val="24"/>
          <w:szCs w:val="24"/>
        </w:rPr>
        <w:t>we have seen was</w:t>
      </w:r>
      <w:r w:rsidR="00AA760B" w:rsidRPr="00294794">
        <w:rPr>
          <w:rFonts w:ascii="Times New Roman" w:hAnsi="Times New Roman" w:cs="Times New Roman"/>
          <w:sz w:val="24"/>
          <w:szCs w:val="24"/>
        </w:rPr>
        <w:t xml:space="preserve"> </w:t>
      </w:r>
      <w:r w:rsidR="000D1FD7" w:rsidRPr="00294794">
        <w:rPr>
          <w:rFonts w:ascii="Times New Roman" w:hAnsi="Times New Roman" w:cs="Times New Roman"/>
          <w:sz w:val="24"/>
          <w:szCs w:val="24"/>
        </w:rPr>
        <w:t xml:space="preserve">not independent of </w:t>
      </w:r>
      <w:r w:rsidRPr="00294794">
        <w:rPr>
          <w:rFonts w:ascii="Times New Roman" w:hAnsi="Times New Roman" w:cs="Times New Roman"/>
          <w:sz w:val="24"/>
          <w:szCs w:val="24"/>
        </w:rPr>
        <w:t>Garbosa’s, characterized</w:t>
      </w:r>
      <w:r w:rsidR="004461F3"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 </w:t>
      </w:r>
    </w:p>
    <w:p w14:paraId="786D8B33" w14:textId="47F368D1" w:rsidR="00DE3D01" w:rsidRPr="00294794" w:rsidRDefault="00DE3D01" w:rsidP="001A3F9B">
      <w:pPr>
        <w:ind w:left="567"/>
        <w:jc w:val="both"/>
        <w:rPr>
          <w:rFonts w:ascii="Times New Roman" w:hAnsi="Times New Roman" w:cs="Times New Roman"/>
          <w:sz w:val="24"/>
          <w:szCs w:val="24"/>
        </w:rPr>
      </w:pPr>
      <w:r w:rsidRPr="00294794">
        <w:rPr>
          <w:rFonts w:ascii="Times New Roman" w:hAnsi="Times New Roman" w:cs="Times New Roman"/>
          <w:sz w:val="20"/>
          <w:szCs w:val="20"/>
        </w:rPr>
        <w:t xml:space="preserve">… </w:t>
      </w:r>
      <w:r w:rsidR="002A7052" w:rsidRPr="00294794">
        <w:rPr>
          <w:rFonts w:ascii="Times New Roman" w:hAnsi="Times New Roman" w:cs="Times New Roman"/>
          <w:sz w:val="20"/>
          <w:szCs w:val="20"/>
        </w:rPr>
        <w:t>the disorganized condition of tribal life in the Benue regions during the nineteenth century. The pagan tribes were broken up by the Fulani; Chamba fought Chamba; and the Fulani were in a constant state of feud with one another</w:t>
      </w:r>
      <w:r w:rsidRPr="00294794">
        <w:rPr>
          <w:rFonts w:ascii="Times New Roman" w:hAnsi="Times New Roman" w:cs="Times New Roman"/>
          <w:sz w:val="20"/>
          <w:szCs w:val="20"/>
        </w:rPr>
        <w:t>.</w:t>
      </w:r>
      <w:r w:rsidR="002A7052" w:rsidRPr="00294794">
        <w:rPr>
          <w:rFonts w:ascii="Times New Roman" w:hAnsi="Times New Roman" w:cs="Times New Roman"/>
          <w:sz w:val="20"/>
          <w:szCs w:val="20"/>
        </w:rPr>
        <w:t xml:space="preserve"> (1931</w:t>
      </w:r>
      <w:r w:rsidR="0092259B" w:rsidRPr="00294794">
        <w:rPr>
          <w:rFonts w:ascii="Times New Roman" w:hAnsi="Times New Roman" w:cs="Times New Roman"/>
          <w:sz w:val="20"/>
          <w:szCs w:val="20"/>
        </w:rPr>
        <w:t>b</w:t>
      </w:r>
      <w:r w:rsidR="002A7052" w:rsidRPr="00294794">
        <w:rPr>
          <w:rFonts w:ascii="Times New Roman" w:hAnsi="Times New Roman" w:cs="Times New Roman"/>
          <w:sz w:val="20"/>
          <w:szCs w:val="20"/>
        </w:rPr>
        <w:t xml:space="preserve"> I</w:t>
      </w:r>
      <w:r w:rsidR="005465DB" w:rsidRPr="00294794">
        <w:rPr>
          <w:rFonts w:ascii="Times New Roman" w:hAnsi="Times New Roman" w:cs="Times New Roman"/>
          <w:sz w:val="20"/>
          <w:szCs w:val="20"/>
        </w:rPr>
        <w:t>:</w:t>
      </w:r>
      <w:r w:rsidR="002A7052" w:rsidRPr="00294794">
        <w:rPr>
          <w:rFonts w:ascii="Times New Roman" w:hAnsi="Times New Roman" w:cs="Times New Roman"/>
          <w:sz w:val="20"/>
          <w:szCs w:val="20"/>
        </w:rPr>
        <w:t xml:space="preserve"> 334)</w:t>
      </w:r>
      <w:r w:rsidR="002A7052" w:rsidRPr="00294794">
        <w:rPr>
          <w:rFonts w:ascii="Times New Roman" w:hAnsi="Times New Roman" w:cs="Times New Roman"/>
          <w:sz w:val="24"/>
          <w:szCs w:val="24"/>
        </w:rPr>
        <w:t xml:space="preserve"> </w:t>
      </w:r>
    </w:p>
    <w:p w14:paraId="1E231A3A" w14:textId="0DA31E72" w:rsidR="00DE3D01" w:rsidRPr="00294794" w:rsidRDefault="005465DB"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Terms other than </w:t>
      </w:r>
      <w:r w:rsidR="002A7052" w:rsidRPr="00294794">
        <w:rPr>
          <w:rFonts w:ascii="Times New Roman" w:hAnsi="Times New Roman" w:cs="Times New Roman"/>
          <w:sz w:val="24"/>
          <w:szCs w:val="24"/>
        </w:rPr>
        <w:t>trib</w:t>
      </w:r>
      <w:r w:rsidRPr="00294794">
        <w:rPr>
          <w:rFonts w:ascii="Times New Roman" w:hAnsi="Times New Roman" w:cs="Times New Roman"/>
          <w:sz w:val="24"/>
          <w:szCs w:val="24"/>
        </w:rPr>
        <w:t>e</w:t>
      </w:r>
      <w:r w:rsidR="002A7052" w:rsidRPr="00294794">
        <w:rPr>
          <w:rFonts w:ascii="Times New Roman" w:hAnsi="Times New Roman" w:cs="Times New Roman"/>
          <w:sz w:val="24"/>
          <w:szCs w:val="24"/>
        </w:rPr>
        <w:t xml:space="preserve"> and pagan</w:t>
      </w:r>
      <w:r w:rsidRPr="00294794">
        <w:rPr>
          <w:rFonts w:ascii="Times New Roman" w:hAnsi="Times New Roman" w:cs="Times New Roman"/>
          <w:sz w:val="24"/>
          <w:szCs w:val="24"/>
        </w:rPr>
        <w:t xml:space="preserve"> would be used </w:t>
      </w:r>
      <w:r w:rsidR="001F3E9F" w:rsidRPr="00294794">
        <w:rPr>
          <w:rFonts w:ascii="Times New Roman" w:hAnsi="Times New Roman" w:cs="Times New Roman"/>
          <w:sz w:val="24"/>
          <w:szCs w:val="24"/>
        </w:rPr>
        <w:t xml:space="preserve">in academic texts </w:t>
      </w:r>
      <w:r w:rsidRPr="00294794">
        <w:rPr>
          <w:rFonts w:ascii="Times New Roman" w:hAnsi="Times New Roman" w:cs="Times New Roman"/>
          <w:sz w:val="24"/>
          <w:szCs w:val="24"/>
        </w:rPr>
        <w:t>today</w:t>
      </w:r>
      <w:r w:rsidR="00EC3D12" w:rsidRPr="00294794">
        <w:rPr>
          <w:rFonts w:ascii="Times New Roman" w:hAnsi="Times New Roman" w:cs="Times New Roman"/>
          <w:sz w:val="24"/>
          <w:szCs w:val="24"/>
        </w:rPr>
        <w:t>,</w:t>
      </w:r>
      <w:r w:rsidR="002A7052" w:rsidRPr="00294794">
        <w:rPr>
          <w:rFonts w:ascii="Times New Roman" w:hAnsi="Times New Roman" w:cs="Times New Roman"/>
          <w:sz w:val="24"/>
          <w:szCs w:val="24"/>
        </w:rPr>
        <w:t xml:space="preserve"> but </w:t>
      </w:r>
      <w:r w:rsidRPr="00294794">
        <w:rPr>
          <w:rFonts w:ascii="Times New Roman" w:hAnsi="Times New Roman" w:cs="Times New Roman"/>
          <w:sz w:val="24"/>
          <w:szCs w:val="24"/>
        </w:rPr>
        <w:t xml:space="preserve">the portrayal of conflict and violence </w:t>
      </w:r>
      <w:r w:rsidR="0077599A" w:rsidRPr="00294794">
        <w:rPr>
          <w:rFonts w:ascii="Times New Roman" w:hAnsi="Times New Roman" w:cs="Times New Roman"/>
          <w:sz w:val="24"/>
          <w:szCs w:val="24"/>
        </w:rPr>
        <w:t>remains</w:t>
      </w:r>
      <w:r w:rsidRPr="00294794">
        <w:rPr>
          <w:rFonts w:ascii="Times New Roman" w:hAnsi="Times New Roman" w:cs="Times New Roman"/>
          <w:sz w:val="24"/>
          <w:szCs w:val="24"/>
        </w:rPr>
        <w:t xml:space="preserve"> </w:t>
      </w:r>
      <w:r w:rsidR="002A7052" w:rsidRPr="00294794">
        <w:rPr>
          <w:rFonts w:ascii="Times New Roman" w:hAnsi="Times New Roman" w:cs="Times New Roman"/>
          <w:sz w:val="24"/>
          <w:szCs w:val="24"/>
        </w:rPr>
        <w:t xml:space="preserve">accurate. </w:t>
      </w:r>
      <w:r w:rsidRPr="00294794">
        <w:rPr>
          <w:rFonts w:ascii="Times New Roman" w:hAnsi="Times New Roman" w:cs="Times New Roman"/>
          <w:sz w:val="24"/>
          <w:szCs w:val="24"/>
        </w:rPr>
        <w:t xml:space="preserve">Meek </w:t>
      </w:r>
      <w:r w:rsidR="001E4081" w:rsidRPr="00294794">
        <w:rPr>
          <w:rFonts w:ascii="Times New Roman" w:hAnsi="Times New Roman" w:cs="Times New Roman"/>
          <w:sz w:val="24"/>
          <w:szCs w:val="24"/>
        </w:rPr>
        <w:t xml:space="preserve">continues, </w:t>
      </w:r>
    </w:p>
    <w:p w14:paraId="4C8B03D4" w14:textId="60090585" w:rsidR="00DE3D01" w:rsidRPr="00294794" w:rsidRDefault="002A7052"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 ancient sovereignty of the Jukun chiefs became so restricted that Donga, a town within a day’s journey of Wukari, recognized only the suzerainty of the Fulani of Kundi (though slaves were also regularly sent to the Fulani governor of Bauchi)</w:t>
      </w:r>
      <w:r w:rsidR="00DE3D01" w:rsidRPr="00294794">
        <w:rPr>
          <w:rFonts w:ascii="Times New Roman" w:hAnsi="Times New Roman" w:cs="Times New Roman"/>
          <w:sz w:val="20"/>
          <w:szCs w:val="20"/>
        </w:rPr>
        <w:t>.</w:t>
      </w:r>
      <w:r w:rsidRPr="00294794">
        <w:rPr>
          <w:rFonts w:ascii="Times New Roman" w:hAnsi="Times New Roman" w:cs="Times New Roman"/>
          <w:sz w:val="20"/>
          <w:szCs w:val="20"/>
        </w:rPr>
        <w:t xml:space="preserve"> (1931</w:t>
      </w:r>
      <w:r w:rsidR="0092259B" w:rsidRPr="00294794">
        <w:rPr>
          <w:rFonts w:ascii="Times New Roman" w:hAnsi="Times New Roman" w:cs="Times New Roman"/>
          <w:sz w:val="20"/>
          <w:szCs w:val="20"/>
        </w:rPr>
        <w:t>b</w:t>
      </w:r>
      <w:r w:rsidRPr="00294794">
        <w:rPr>
          <w:rFonts w:ascii="Times New Roman" w:hAnsi="Times New Roman" w:cs="Times New Roman"/>
          <w:sz w:val="20"/>
          <w:szCs w:val="20"/>
        </w:rPr>
        <w:t xml:space="preserve"> I: 334)</w:t>
      </w:r>
    </w:p>
    <w:p w14:paraId="15843401" w14:textId="2603D35B" w:rsidR="001C5528" w:rsidRPr="00294794" w:rsidRDefault="005465DB" w:rsidP="00CC0C71">
      <w:pPr>
        <w:jc w:val="both"/>
        <w:rPr>
          <w:rFonts w:ascii="Times New Roman" w:hAnsi="Times New Roman" w:cs="Times New Roman"/>
          <w:sz w:val="24"/>
          <w:szCs w:val="24"/>
        </w:rPr>
      </w:pPr>
      <w:r w:rsidRPr="00294794">
        <w:rPr>
          <w:rFonts w:ascii="Times New Roman" w:hAnsi="Times New Roman" w:cs="Times New Roman"/>
          <w:sz w:val="24"/>
          <w:szCs w:val="24"/>
        </w:rPr>
        <w:t>T</w:t>
      </w:r>
      <w:r w:rsidR="002A7052" w:rsidRPr="00294794">
        <w:rPr>
          <w:rFonts w:ascii="Times New Roman" w:hAnsi="Times New Roman" w:cs="Times New Roman"/>
          <w:sz w:val="24"/>
          <w:szCs w:val="24"/>
        </w:rPr>
        <w:t xml:space="preserve">he nature and extent of Jukun power before the nineteenth century, </w:t>
      </w:r>
      <w:r w:rsidR="0033696E" w:rsidRPr="00294794">
        <w:rPr>
          <w:rFonts w:ascii="Times New Roman" w:hAnsi="Times New Roman" w:cs="Times New Roman"/>
          <w:sz w:val="24"/>
          <w:szCs w:val="24"/>
        </w:rPr>
        <w:t>a</w:t>
      </w:r>
      <w:r w:rsidR="0058723E" w:rsidRPr="00294794">
        <w:rPr>
          <w:rFonts w:ascii="Times New Roman" w:hAnsi="Times New Roman" w:cs="Times New Roman"/>
          <w:sz w:val="24"/>
          <w:szCs w:val="24"/>
        </w:rPr>
        <w:t>s well as</w:t>
      </w:r>
      <w:r w:rsidR="0033696E" w:rsidRPr="00294794">
        <w:rPr>
          <w:rFonts w:ascii="Times New Roman" w:hAnsi="Times New Roman" w:cs="Times New Roman"/>
          <w:sz w:val="24"/>
          <w:szCs w:val="24"/>
        </w:rPr>
        <w:t xml:space="preserve"> </w:t>
      </w:r>
      <w:r w:rsidR="002A7052" w:rsidRPr="00294794">
        <w:rPr>
          <w:rFonts w:ascii="Times New Roman" w:hAnsi="Times New Roman" w:cs="Times New Roman"/>
          <w:sz w:val="24"/>
          <w:szCs w:val="24"/>
        </w:rPr>
        <w:t>the relations between Donga and various Fulani lamidates</w:t>
      </w:r>
      <w:r w:rsidRPr="00294794">
        <w:rPr>
          <w:rFonts w:ascii="Times New Roman" w:hAnsi="Times New Roman" w:cs="Times New Roman"/>
          <w:sz w:val="24"/>
          <w:szCs w:val="24"/>
        </w:rPr>
        <w:t xml:space="preserve"> during </w:t>
      </w:r>
      <w:r w:rsidR="0058723E" w:rsidRPr="00294794">
        <w:rPr>
          <w:rFonts w:ascii="Times New Roman" w:hAnsi="Times New Roman" w:cs="Times New Roman"/>
          <w:sz w:val="24"/>
          <w:szCs w:val="24"/>
        </w:rPr>
        <w:t>that century</w:t>
      </w:r>
      <w:r w:rsidR="006A48C4" w:rsidRPr="00294794">
        <w:rPr>
          <w:rFonts w:ascii="Times New Roman" w:hAnsi="Times New Roman" w:cs="Times New Roman"/>
          <w:sz w:val="24"/>
          <w:szCs w:val="24"/>
        </w:rPr>
        <w:t xml:space="preserve">, </w:t>
      </w:r>
      <w:r w:rsidR="0033696E" w:rsidRPr="00294794">
        <w:rPr>
          <w:rFonts w:ascii="Times New Roman" w:hAnsi="Times New Roman" w:cs="Times New Roman"/>
          <w:sz w:val="24"/>
          <w:szCs w:val="24"/>
        </w:rPr>
        <w:t xml:space="preserve">became </w:t>
      </w:r>
      <w:r w:rsidR="001E4081" w:rsidRPr="00294794">
        <w:rPr>
          <w:rFonts w:ascii="Times New Roman" w:hAnsi="Times New Roman" w:cs="Times New Roman"/>
          <w:sz w:val="24"/>
          <w:szCs w:val="24"/>
        </w:rPr>
        <w:t xml:space="preserve">entwined </w:t>
      </w:r>
      <w:r w:rsidR="002A7052" w:rsidRPr="00294794">
        <w:rPr>
          <w:rFonts w:ascii="Times New Roman" w:hAnsi="Times New Roman" w:cs="Times New Roman"/>
          <w:sz w:val="24"/>
          <w:szCs w:val="24"/>
        </w:rPr>
        <w:t xml:space="preserve">with </w:t>
      </w:r>
      <w:r w:rsidR="002A7052" w:rsidRPr="00294794">
        <w:rPr>
          <w:rFonts w:ascii="Times New Roman" w:hAnsi="Times New Roman" w:cs="Times New Roman"/>
          <w:sz w:val="24"/>
          <w:szCs w:val="24"/>
        </w:rPr>
        <w:lastRenderedPageBreak/>
        <w:t>twentieth-century politics</w:t>
      </w:r>
      <w:r w:rsidR="001E4081"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thanks to </w:t>
      </w:r>
      <w:r w:rsidR="007964BB" w:rsidRPr="00294794">
        <w:rPr>
          <w:rFonts w:ascii="Times New Roman" w:hAnsi="Times New Roman" w:cs="Times New Roman"/>
          <w:sz w:val="24"/>
          <w:szCs w:val="24"/>
        </w:rPr>
        <w:t xml:space="preserve">British indirect rule </w:t>
      </w:r>
      <w:r w:rsidR="0058723E" w:rsidRPr="00294794">
        <w:rPr>
          <w:rFonts w:ascii="Times New Roman" w:hAnsi="Times New Roman" w:cs="Times New Roman"/>
          <w:sz w:val="24"/>
          <w:szCs w:val="24"/>
        </w:rPr>
        <w:t>grounding itself in</w:t>
      </w:r>
      <w:r w:rsidRPr="00294794">
        <w:rPr>
          <w:rFonts w:ascii="Times New Roman" w:hAnsi="Times New Roman" w:cs="Times New Roman"/>
          <w:sz w:val="24"/>
          <w:szCs w:val="24"/>
        </w:rPr>
        <w:t xml:space="preserve"> </w:t>
      </w:r>
      <w:r w:rsidR="007964BB" w:rsidRPr="00294794">
        <w:rPr>
          <w:rFonts w:ascii="Times New Roman" w:hAnsi="Times New Roman" w:cs="Times New Roman"/>
          <w:sz w:val="24"/>
          <w:szCs w:val="24"/>
        </w:rPr>
        <w:t xml:space="preserve">historical </w:t>
      </w:r>
      <w:r w:rsidR="0058723E" w:rsidRPr="00294794">
        <w:rPr>
          <w:rFonts w:ascii="Times New Roman" w:hAnsi="Times New Roman" w:cs="Times New Roman"/>
          <w:sz w:val="24"/>
          <w:szCs w:val="24"/>
        </w:rPr>
        <w:t>justifications</w:t>
      </w:r>
      <w:r w:rsidR="006A48C4" w:rsidRPr="00294794">
        <w:rPr>
          <w:rFonts w:ascii="Times New Roman" w:hAnsi="Times New Roman" w:cs="Times New Roman"/>
          <w:sz w:val="24"/>
          <w:szCs w:val="24"/>
        </w:rPr>
        <w:t xml:space="preserve">. </w:t>
      </w:r>
      <w:r w:rsidR="00EC3D12" w:rsidRPr="00294794">
        <w:rPr>
          <w:rFonts w:ascii="Times New Roman" w:hAnsi="Times New Roman" w:cs="Times New Roman"/>
          <w:sz w:val="24"/>
          <w:szCs w:val="24"/>
        </w:rPr>
        <w:t>T</w:t>
      </w:r>
      <w:r w:rsidR="0033696E" w:rsidRPr="00294794">
        <w:rPr>
          <w:rFonts w:ascii="Times New Roman" w:hAnsi="Times New Roman" w:cs="Times New Roman"/>
          <w:sz w:val="24"/>
          <w:szCs w:val="24"/>
        </w:rPr>
        <w:t xml:space="preserve">he </w:t>
      </w:r>
      <w:r w:rsidR="0062321F" w:rsidRPr="00294794">
        <w:rPr>
          <w:rFonts w:ascii="Times New Roman" w:hAnsi="Times New Roman" w:cs="Times New Roman"/>
          <w:sz w:val="24"/>
          <w:szCs w:val="24"/>
        </w:rPr>
        <w:t xml:space="preserve">characteristic </w:t>
      </w:r>
      <w:r w:rsidR="006A48C4" w:rsidRPr="00294794">
        <w:rPr>
          <w:rFonts w:ascii="Times New Roman" w:hAnsi="Times New Roman" w:cs="Times New Roman"/>
          <w:sz w:val="24"/>
          <w:szCs w:val="24"/>
        </w:rPr>
        <w:t>concerns</w:t>
      </w:r>
      <w:r w:rsidR="0062321F" w:rsidRPr="00294794">
        <w:rPr>
          <w:rFonts w:ascii="Times New Roman" w:hAnsi="Times New Roman" w:cs="Times New Roman"/>
          <w:sz w:val="24"/>
          <w:szCs w:val="24"/>
        </w:rPr>
        <w:t xml:space="preserve"> </w:t>
      </w:r>
      <w:r w:rsidR="006A48C4" w:rsidRPr="00294794">
        <w:rPr>
          <w:rFonts w:ascii="Times New Roman" w:hAnsi="Times New Roman" w:cs="Times New Roman"/>
          <w:sz w:val="24"/>
          <w:szCs w:val="24"/>
        </w:rPr>
        <w:t xml:space="preserve">of colonial </w:t>
      </w:r>
      <w:r w:rsidR="007964BB" w:rsidRPr="00294794">
        <w:rPr>
          <w:rFonts w:ascii="Times New Roman" w:hAnsi="Times New Roman" w:cs="Times New Roman"/>
          <w:sz w:val="24"/>
          <w:szCs w:val="24"/>
        </w:rPr>
        <w:t>assessment reports</w:t>
      </w:r>
      <w:r w:rsidR="006A48C4" w:rsidRPr="00294794">
        <w:rPr>
          <w:rFonts w:ascii="Times New Roman" w:hAnsi="Times New Roman" w:cs="Times New Roman"/>
          <w:sz w:val="24"/>
          <w:szCs w:val="24"/>
        </w:rPr>
        <w:t xml:space="preserve"> and </w:t>
      </w:r>
      <w:r w:rsidR="007964BB" w:rsidRPr="00294794">
        <w:rPr>
          <w:rFonts w:ascii="Times New Roman" w:hAnsi="Times New Roman" w:cs="Times New Roman"/>
          <w:sz w:val="24"/>
          <w:szCs w:val="24"/>
        </w:rPr>
        <w:t>anthropological enquiries</w:t>
      </w:r>
      <w:r w:rsidR="0033696E" w:rsidRPr="00294794">
        <w:rPr>
          <w:rFonts w:ascii="Times New Roman" w:hAnsi="Times New Roman" w:cs="Times New Roman"/>
          <w:sz w:val="24"/>
          <w:szCs w:val="24"/>
        </w:rPr>
        <w:t xml:space="preserve"> </w:t>
      </w:r>
      <w:r w:rsidR="0034493F" w:rsidRPr="00294794">
        <w:rPr>
          <w:rFonts w:ascii="Times New Roman" w:hAnsi="Times New Roman" w:cs="Times New Roman"/>
          <w:sz w:val="24"/>
          <w:szCs w:val="24"/>
        </w:rPr>
        <w:t xml:space="preserve">are close to </w:t>
      </w:r>
      <w:r w:rsidR="006A48C4" w:rsidRPr="00294794">
        <w:rPr>
          <w:rFonts w:ascii="Times New Roman" w:hAnsi="Times New Roman" w:cs="Times New Roman"/>
          <w:sz w:val="24"/>
          <w:szCs w:val="24"/>
        </w:rPr>
        <w:t xml:space="preserve">Garbosa’s </w:t>
      </w:r>
      <w:r w:rsidR="0062321F" w:rsidRPr="00294794">
        <w:rPr>
          <w:rFonts w:ascii="Times New Roman" w:hAnsi="Times New Roman" w:cs="Times New Roman"/>
          <w:sz w:val="24"/>
          <w:szCs w:val="24"/>
        </w:rPr>
        <w:t xml:space="preserve">own </w:t>
      </w:r>
      <w:r w:rsidR="0034493F" w:rsidRPr="00294794">
        <w:rPr>
          <w:rFonts w:ascii="Times New Roman" w:hAnsi="Times New Roman" w:cs="Times New Roman"/>
          <w:sz w:val="24"/>
          <w:szCs w:val="24"/>
        </w:rPr>
        <w:t xml:space="preserve">preoccupations with </w:t>
      </w:r>
      <w:r w:rsidR="007964BB" w:rsidRPr="00294794">
        <w:rPr>
          <w:rFonts w:ascii="Times New Roman" w:hAnsi="Times New Roman" w:cs="Times New Roman"/>
          <w:sz w:val="24"/>
          <w:szCs w:val="24"/>
        </w:rPr>
        <w:t>family histories</w:t>
      </w:r>
      <w:r w:rsidR="006A48C4" w:rsidRPr="00294794">
        <w:rPr>
          <w:rFonts w:ascii="Times New Roman" w:hAnsi="Times New Roman" w:cs="Times New Roman"/>
          <w:sz w:val="24"/>
          <w:szCs w:val="24"/>
        </w:rPr>
        <w:t xml:space="preserve">, </w:t>
      </w:r>
      <w:r w:rsidR="007964BB" w:rsidRPr="00294794">
        <w:rPr>
          <w:rFonts w:ascii="Times New Roman" w:hAnsi="Times New Roman" w:cs="Times New Roman"/>
          <w:sz w:val="24"/>
          <w:szCs w:val="24"/>
        </w:rPr>
        <w:t xml:space="preserve">succession lists, territorial claims, relations of </w:t>
      </w:r>
      <w:r w:rsidR="0058723E" w:rsidRPr="00294794">
        <w:rPr>
          <w:rFonts w:ascii="Times New Roman" w:hAnsi="Times New Roman" w:cs="Times New Roman"/>
          <w:sz w:val="24"/>
          <w:szCs w:val="24"/>
        </w:rPr>
        <w:t xml:space="preserve">domination and </w:t>
      </w:r>
      <w:r w:rsidR="007964BB" w:rsidRPr="00294794">
        <w:rPr>
          <w:rFonts w:ascii="Times New Roman" w:hAnsi="Times New Roman" w:cs="Times New Roman"/>
          <w:sz w:val="24"/>
          <w:szCs w:val="24"/>
        </w:rPr>
        <w:t>subordination</w:t>
      </w:r>
      <w:r w:rsidR="0058723E" w:rsidRPr="00294794">
        <w:rPr>
          <w:rFonts w:ascii="Times New Roman" w:hAnsi="Times New Roman" w:cs="Times New Roman"/>
          <w:sz w:val="24"/>
          <w:szCs w:val="24"/>
        </w:rPr>
        <w:t>,</w:t>
      </w:r>
      <w:r w:rsidR="007964BB" w:rsidRPr="00294794">
        <w:rPr>
          <w:rFonts w:ascii="Times New Roman" w:hAnsi="Times New Roman" w:cs="Times New Roman"/>
          <w:sz w:val="24"/>
          <w:szCs w:val="24"/>
        </w:rPr>
        <w:t xml:space="preserve"> and so on. Given </w:t>
      </w:r>
      <w:r w:rsidR="006A48C4" w:rsidRPr="00294794">
        <w:rPr>
          <w:rFonts w:ascii="Times New Roman" w:hAnsi="Times New Roman" w:cs="Times New Roman"/>
          <w:sz w:val="24"/>
          <w:szCs w:val="24"/>
        </w:rPr>
        <w:t xml:space="preserve">a turbulent nineteenth century, </w:t>
      </w:r>
      <w:r w:rsidR="007964BB" w:rsidRPr="00294794">
        <w:rPr>
          <w:rFonts w:ascii="Times New Roman" w:hAnsi="Times New Roman" w:cs="Times New Roman"/>
          <w:sz w:val="24"/>
          <w:szCs w:val="24"/>
        </w:rPr>
        <w:t xml:space="preserve">precedents </w:t>
      </w:r>
      <w:r w:rsidR="0033696E" w:rsidRPr="00294794">
        <w:rPr>
          <w:rFonts w:ascii="Times New Roman" w:hAnsi="Times New Roman" w:cs="Times New Roman"/>
          <w:sz w:val="24"/>
          <w:szCs w:val="24"/>
        </w:rPr>
        <w:t xml:space="preserve">for indirect rule </w:t>
      </w:r>
      <w:r w:rsidR="007964BB" w:rsidRPr="00294794">
        <w:rPr>
          <w:rFonts w:ascii="Times New Roman" w:hAnsi="Times New Roman" w:cs="Times New Roman"/>
          <w:sz w:val="24"/>
          <w:szCs w:val="24"/>
        </w:rPr>
        <w:t xml:space="preserve">abounded in the Benue </w:t>
      </w:r>
      <w:r w:rsidR="0092259B" w:rsidRPr="00294794">
        <w:rPr>
          <w:rFonts w:ascii="Times New Roman" w:hAnsi="Times New Roman" w:cs="Times New Roman"/>
          <w:sz w:val="24"/>
          <w:szCs w:val="24"/>
        </w:rPr>
        <w:t>valley</w:t>
      </w:r>
      <w:r w:rsidR="007964BB" w:rsidRPr="00294794">
        <w:rPr>
          <w:rFonts w:ascii="Times New Roman" w:hAnsi="Times New Roman" w:cs="Times New Roman"/>
          <w:sz w:val="24"/>
          <w:szCs w:val="24"/>
        </w:rPr>
        <w:t xml:space="preserve"> but </w:t>
      </w:r>
      <w:r w:rsidR="0077599A" w:rsidRPr="00294794">
        <w:rPr>
          <w:rFonts w:ascii="Times New Roman" w:hAnsi="Times New Roman" w:cs="Times New Roman"/>
          <w:sz w:val="24"/>
          <w:szCs w:val="24"/>
        </w:rPr>
        <w:t xml:space="preserve">also </w:t>
      </w:r>
      <w:r w:rsidR="007964BB" w:rsidRPr="00294794">
        <w:rPr>
          <w:rFonts w:ascii="Times New Roman" w:hAnsi="Times New Roman" w:cs="Times New Roman"/>
          <w:sz w:val="24"/>
          <w:szCs w:val="24"/>
        </w:rPr>
        <w:t xml:space="preserve">conflicted depending </w:t>
      </w:r>
      <w:r w:rsidR="0033696E" w:rsidRPr="00294794">
        <w:rPr>
          <w:rFonts w:ascii="Times New Roman" w:hAnsi="Times New Roman" w:cs="Times New Roman"/>
          <w:sz w:val="24"/>
          <w:szCs w:val="24"/>
        </w:rPr>
        <w:t xml:space="preserve">on </w:t>
      </w:r>
      <w:r w:rsidR="007964BB" w:rsidRPr="00294794">
        <w:rPr>
          <w:rFonts w:ascii="Times New Roman" w:hAnsi="Times New Roman" w:cs="Times New Roman"/>
          <w:sz w:val="24"/>
          <w:szCs w:val="24"/>
        </w:rPr>
        <w:t xml:space="preserve">whose account was </w:t>
      </w:r>
      <w:r w:rsidR="006A48C4" w:rsidRPr="00294794">
        <w:rPr>
          <w:rFonts w:ascii="Times New Roman" w:hAnsi="Times New Roman" w:cs="Times New Roman"/>
          <w:sz w:val="24"/>
          <w:szCs w:val="24"/>
        </w:rPr>
        <w:t>heard</w:t>
      </w:r>
      <w:r w:rsidR="007964BB" w:rsidRPr="00294794">
        <w:rPr>
          <w:rFonts w:ascii="Times New Roman" w:hAnsi="Times New Roman" w:cs="Times New Roman"/>
          <w:sz w:val="24"/>
          <w:szCs w:val="24"/>
        </w:rPr>
        <w:t xml:space="preserve">. </w:t>
      </w:r>
      <w:r w:rsidR="0077599A" w:rsidRPr="00294794">
        <w:rPr>
          <w:rFonts w:ascii="Times New Roman" w:hAnsi="Times New Roman" w:cs="Times New Roman"/>
          <w:sz w:val="24"/>
          <w:szCs w:val="24"/>
        </w:rPr>
        <w:t>No cause was entirely forlorn, a</w:t>
      </w:r>
      <w:r w:rsidR="006A48C4" w:rsidRPr="00294794">
        <w:rPr>
          <w:rFonts w:ascii="Times New Roman" w:hAnsi="Times New Roman" w:cs="Times New Roman"/>
          <w:sz w:val="24"/>
          <w:szCs w:val="24"/>
        </w:rPr>
        <w:t xml:space="preserve">s </w:t>
      </w:r>
      <w:r w:rsidR="007964BB" w:rsidRPr="00294794">
        <w:rPr>
          <w:rFonts w:ascii="Times New Roman" w:hAnsi="Times New Roman" w:cs="Times New Roman"/>
          <w:sz w:val="24"/>
          <w:szCs w:val="24"/>
        </w:rPr>
        <w:t>Governor Palmer’s scheme to resurrect power</w:t>
      </w:r>
      <w:r w:rsidR="006A48C4" w:rsidRPr="00294794">
        <w:rPr>
          <w:rFonts w:ascii="Times New Roman" w:hAnsi="Times New Roman" w:cs="Times New Roman"/>
          <w:sz w:val="24"/>
          <w:szCs w:val="24"/>
        </w:rPr>
        <w:t xml:space="preserve">s </w:t>
      </w:r>
      <w:r w:rsidR="0077599A" w:rsidRPr="00294794">
        <w:rPr>
          <w:rFonts w:ascii="Times New Roman" w:hAnsi="Times New Roman" w:cs="Times New Roman"/>
          <w:sz w:val="24"/>
          <w:szCs w:val="24"/>
        </w:rPr>
        <w:t xml:space="preserve">that he considered </w:t>
      </w:r>
      <w:r w:rsidR="006A48C4" w:rsidRPr="00294794">
        <w:rPr>
          <w:rFonts w:ascii="Times New Roman" w:hAnsi="Times New Roman" w:cs="Times New Roman"/>
          <w:sz w:val="24"/>
          <w:szCs w:val="24"/>
        </w:rPr>
        <w:t xml:space="preserve">the Jukun </w:t>
      </w:r>
      <w:r w:rsidR="0077599A" w:rsidRPr="00294794">
        <w:rPr>
          <w:rFonts w:ascii="Times New Roman" w:hAnsi="Times New Roman" w:cs="Times New Roman"/>
          <w:sz w:val="24"/>
          <w:szCs w:val="24"/>
        </w:rPr>
        <w:t xml:space="preserve">to have </w:t>
      </w:r>
      <w:r w:rsidR="007964BB" w:rsidRPr="00294794">
        <w:rPr>
          <w:rFonts w:ascii="Times New Roman" w:hAnsi="Times New Roman" w:cs="Times New Roman"/>
          <w:sz w:val="24"/>
          <w:szCs w:val="24"/>
        </w:rPr>
        <w:t xml:space="preserve">lost </w:t>
      </w:r>
      <w:r w:rsidR="0077599A" w:rsidRPr="00294794">
        <w:rPr>
          <w:rFonts w:ascii="Times New Roman" w:hAnsi="Times New Roman" w:cs="Times New Roman"/>
          <w:sz w:val="24"/>
          <w:szCs w:val="24"/>
        </w:rPr>
        <w:t xml:space="preserve">in </w:t>
      </w:r>
      <w:r w:rsidR="007964BB" w:rsidRPr="00294794">
        <w:rPr>
          <w:rFonts w:ascii="Times New Roman" w:hAnsi="Times New Roman" w:cs="Times New Roman"/>
          <w:sz w:val="24"/>
          <w:szCs w:val="24"/>
        </w:rPr>
        <w:t>the eighteenth century</w:t>
      </w:r>
      <w:r w:rsidR="00EC3D12" w:rsidRPr="00294794">
        <w:rPr>
          <w:rFonts w:ascii="Times New Roman" w:hAnsi="Times New Roman" w:cs="Times New Roman"/>
          <w:sz w:val="24"/>
          <w:szCs w:val="24"/>
        </w:rPr>
        <w:t xml:space="preserve"> demonstrated</w:t>
      </w:r>
      <w:r w:rsidR="0077599A" w:rsidRPr="00294794">
        <w:rPr>
          <w:rFonts w:ascii="Times New Roman" w:hAnsi="Times New Roman" w:cs="Times New Roman"/>
          <w:sz w:val="24"/>
          <w:szCs w:val="24"/>
        </w:rPr>
        <w:t>.</w:t>
      </w:r>
      <w:r w:rsidR="0033696E" w:rsidRPr="00294794">
        <w:rPr>
          <w:rFonts w:ascii="Times New Roman" w:hAnsi="Times New Roman" w:cs="Times New Roman"/>
          <w:sz w:val="24"/>
          <w:szCs w:val="24"/>
        </w:rPr>
        <w:t xml:space="preserve"> </w:t>
      </w:r>
      <w:r w:rsidR="0077599A" w:rsidRPr="00294794">
        <w:rPr>
          <w:rFonts w:ascii="Times New Roman" w:hAnsi="Times New Roman" w:cs="Times New Roman"/>
          <w:sz w:val="24"/>
          <w:szCs w:val="24"/>
        </w:rPr>
        <w:t xml:space="preserve">Position at the outset </w:t>
      </w:r>
      <w:r w:rsidR="0033696E" w:rsidRPr="00294794">
        <w:rPr>
          <w:rFonts w:ascii="Times New Roman" w:hAnsi="Times New Roman" w:cs="Times New Roman"/>
          <w:sz w:val="24"/>
          <w:szCs w:val="24"/>
        </w:rPr>
        <w:t xml:space="preserve">under indirect rule </w:t>
      </w:r>
      <w:r w:rsidR="00EC3D12" w:rsidRPr="00294794">
        <w:rPr>
          <w:rFonts w:ascii="Times New Roman" w:hAnsi="Times New Roman" w:cs="Times New Roman"/>
          <w:sz w:val="24"/>
          <w:szCs w:val="24"/>
        </w:rPr>
        <w:t xml:space="preserve">may </w:t>
      </w:r>
      <w:r w:rsidR="0033696E" w:rsidRPr="00294794">
        <w:rPr>
          <w:rFonts w:ascii="Times New Roman" w:hAnsi="Times New Roman" w:cs="Times New Roman"/>
          <w:sz w:val="24"/>
          <w:szCs w:val="24"/>
        </w:rPr>
        <w:t xml:space="preserve">largely </w:t>
      </w:r>
      <w:r w:rsidR="00EC3D12" w:rsidRPr="00294794">
        <w:rPr>
          <w:rFonts w:ascii="Times New Roman" w:hAnsi="Times New Roman" w:cs="Times New Roman"/>
          <w:sz w:val="24"/>
          <w:szCs w:val="24"/>
        </w:rPr>
        <w:t xml:space="preserve">have been </w:t>
      </w:r>
      <w:r w:rsidR="0033696E" w:rsidRPr="00294794">
        <w:rPr>
          <w:rFonts w:ascii="Times New Roman" w:hAnsi="Times New Roman" w:cs="Times New Roman"/>
          <w:sz w:val="24"/>
          <w:szCs w:val="24"/>
        </w:rPr>
        <w:t>a matter of who held what when the colonial power</w:t>
      </w:r>
      <w:r w:rsidR="00117B80" w:rsidRPr="00294794">
        <w:rPr>
          <w:rFonts w:ascii="Times New Roman" w:hAnsi="Times New Roman" w:cs="Times New Roman"/>
          <w:sz w:val="24"/>
          <w:szCs w:val="24"/>
        </w:rPr>
        <w:t>s</w:t>
      </w:r>
      <w:r w:rsidR="0033696E" w:rsidRPr="00294794">
        <w:rPr>
          <w:rFonts w:ascii="Times New Roman" w:hAnsi="Times New Roman" w:cs="Times New Roman"/>
          <w:sz w:val="24"/>
          <w:szCs w:val="24"/>
        </w:rPr>
        <w:t xml:space="preserve"> </w:t>
      </w:r>
      <w:r w:rsidR="00117B80" w:rsidRPr="00294794">
        <w:rPr>
          <w:rFonts w:ascii="Times New Roman" w:hAnsi="Times New Roman" w:cs="Times New Roman"/>
          <w:sz w:val="24"/>
          <w:szCs w:val="24"/>
        </w:rPr>
        <w:t>took over the use of force from commercial interests</w:t>
      </w:r>
      <w:r w:rsidR="0033696E" w:rsidRPr="00294794">
        <w:rPr>
          <w:rFonts w:ascii="Times New Roman" w:hAnsi="Times New Roman" w:cs="Times New Roman"/>
          <w:sz w:val="24"/>
          <w:szCs w:val="24"/>
        </w:rPr>
        <w:t xml:space="preserve">, but the de facto situation might still be challenged by earlier claims to power or indigeneity. </w:t>
      </w:r>
    </w:p>
    <w:p w14:paraId="56FC6468" w14:textId="01285695" w:rsidR="00890448" w:rsidRPr="00294794" w:rsidRDefault="000E306F"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Garbosa</w:t>
      </w:r>
      <w:r w:rsidR="0062321F" w:rsidRPr="00294794">
        <w:rPr>
          <w:rFonts w:ascii="Times New Roman" w:hAnsi="Times New Roman" w:cs="Times New Roman"/>
          <w:sz w:val="24"/>
          <w:szCs w:val="24"/>
        </w:rPr>
        <w:t xml:space="preserve"> narrates Chamba history </w:t>
      </w:r>
      <w:r w:rsidRPr="00294794">
        <w:rPr>
          <w:rFonts w:ascii="Times New Roman" w:hAnsi="Times New Roman" w:cs="Times New Roman"/>
          <w:sz w:val="24"/>
          <w:szCs w:val="24"/>
        </w:rPr>
        <w:t xml:space="preserve">as the actions </w:t>
      </w:r>
      <w:r w:rsidR="0062321F" w:rsidRPr="00294794">
        <w:rPr>
          <w:rFonts w:ascii="Times New Roman" w:hAnsi="Times New Roman" w:cs="Times New Roman"/>
          <w:sz w:val="24"/>
          <w:szCs w:val="24"/>
        </w:rPr>
        <w:t xml:space="preserve">and interactions </w:t>
      </w:r>
      <w:r w:rsidRPr="00294794">
        <w:rPr>
          <w:rFonts w:ascii="Times New Roman" w:hAnsi="Times New Roman" w:cs="Times New Roman"/>
          <w:sz w:val="24"/>
          <w:szCs w:val="24"/>
        </w:rPr>
        <w:t xml:space="preserve">of leaders. This is </w:t>
      </w:r>
      <w:r w:rsidR="0062321F" w:rsidRPr="00294794">
        <w:rPr>
          <w:rFonts w:ascii="Times New Roman" w:hAnsi="Times New Roman" w:cs="Times New Roman"/>
          <w:sz w:val="24"/>
          <w:szCs w:val="24"/>
        </w:rPr>
        <w:t xml:space="preserve">obvious from the title of </w:t>
      </w:r>
      <w:r w:rsidRPr="00294794">
        <w:rPr>
          <w:rFonts w:ascii="Times New Roman" w:hAnsi="Times New Roman" w:cs="Times New Roman"/>
          <w:sz w:val="24"/>
          <w:szCs w:val="24"/>
        </w:rPr>
        <w:t xml:space="preserve">his second volume, </w:t>
      </w:r>
      <w:r w:rsidRPr="00294794">
        <w:rPr>
          <w:rFonts w:ascii="Times New Roman" w:hAnsi="Times New Roman" w:cs="Times New Roman"/>
          <w:i/>
          <w:iCs/>
          <w:sz w:val="24"/>
          <w:szCs w:val="24"/>
        </w:rPr>
        <w:t>The Family Trees of the Chiefs of Donga</w:t>
      </w:r>
      <w:r w:rsidRPr="00294794">
        <w:rPr>
          <w:rFonts w:ascii="Times New Roman" w:hAnsi="Times New Roman" w:cs="Times New Roman"/>
          <w:sz w:val="24"/>
          <w:szCs w:val="24"/>
        </w:rPr>
        <w:t xml:space="preserve">, but </w:t>
      </w:r>
      <w:r w:rsidR="00A76BA9" w:rsidRPr="00294794">
        <w:rPr>
          <w:rFonts w:ascii="Times New Roman" w:hAnsi="Times New Roman" w:cs="Times New Roman"/>
          <w:sz w:val="24"/>
          <w:szCs w:val="24"/>
        </w:rPr>
        <w:t xml:space="preserve">it </w:t>
      </w:r>
      <w:r w:rsidRPr="00294794">
        <w:rPr>
          <w:rFonts w:ascii="Times New Roman" w:hAnsi="Times New Roman" w:cs="Times New Roman"/>
          <w:sz w:val="24"/>
          <w:szCs w:val="24"/>
        </w:rPr>
        <w:t xml:space="preserve">is </w:t>
      </w:r>
      <w:r w:rsidR="00117B80" w:rsidRPr="00294794">
        <w:rPr>
          <w:rFonts w:ascii="Times New Roman" w:hAnsi="Times New Roman" w:cs="Times New Roman"/>
          <w:sz w:val="24"/>
          <w:szCs w:val="24"/>
        </w:rPr>
        <w:t>al</w:t>
      </w:r>
      <w:r w:rsidR="0062321F" w:rsidRPr="00294794">
        <w:rPr>
          <w:rFonts w:ascii="Times New Roman" w:hAnsi="Times New Roman" w:cs="Times New Roman"/>
          <w:sz w:val="24"/>
          <w:szCs w:val="24"/>
        </w:rPr>
        <w:t xml:space="preserve">most as much </w:t>
      </w:r>
      <w:r w:rsidRPr="00294794">
        <w:rPr>
          <w:rFonts w:ascii="Times New Roman" w:hAnsi="Times New Roman" w:cs="Times New Roman"/>
          <w:sz w:val="24"/>
          <w:szCs w:val="24"/>
        </w:rPr>
        <w:t xml:space="preserve">the case for </w:t>
      </w:r>
      <w:r w:rsidR="000046B5" w:rsidRPr="00294794">
        <w:rPr>
          <w:rFonts w:ascii="Times New Roman" w:hAnsi="Times New Roman" w:cs="Times New Roman"/>
          <w:i/>
          <w:iCs/>
          <w:sz w:val="24"/>
          <w:szCs w:val="24"/>
        </w:rPr>
        <w:t>The H</w:t>
      </w:r>
      <w:r w:rsidRPr="00294794">
        <w:rPr>
          <w:rFonts w:ascii="Times New Roman" w:hAnsi="Times New Roman" w:cs="Times New Roman"/>
          <w:i/>
          <w:iCs/>
          <w:sz w:val="24"/>
          <w:szCs w:val="24"/>
        </w:rPr>
        <w:t>istory</w:t>
      </w:r>
      <w:r w:rsidRPr="00294794">
        <w:rPr>
          <w:rFonts w:ascii="Times New Roman" w:hAnsi="Times New Roman" w:cs="Times New Roman"/>
          <w:sz w:val="24"/>
          <w:szCs w:val="24"/>
        </w:rPr>
        <w:t>.</w:t>
      </w:r>
      <w:r w:rsidRPr="00294794">
        <w:rPr>
          <w:rFonts w:ascii="Times New Roman" w:hAnsi="Times New Roman" w:cs="Times New Roman"/>
          <w:i/>
          <w:iCs/>
          <w:sz w:val="24"/>
          <w:szCs w:val="24"/>
        </w:rPr>
        <w:t xml:space="preserve"> </w:t>
      </w:r>
      <w:r w:rsidR="006B52C2" w:rsidRPr="00294794">
        <w:rPr>
          <w:rFonts w:ascii="Times New Roman" w:hAnsi="Times New Roman" w:cs="Times New Roman"/>
          <w:sz w:val="24"/>
          <w:szCs w:val="24"/>
        </w:rPr>
        <w:t xml:space="preserve">The </w:t>
      </w:r>
      <w:r w:rsidR="00A372EE" w:rsidRPr="00294794">
        <w:rPr>
          <w:rFonts w:ascii="Times New Roman" w:hAnsi="Times New Roman" w:cs="Times New Roman"/>
          <w:sz w:val="24"/>
          <w:szCs w:val="24"/>
        </w:rPr>
        <w:t>framework</w:t>
      </w:r>
      <w:r w:rsidR="006B52C2" w:rsidRPr="00294794">
        <w:rPr>
          <w:rFonts w:ascii="Times New Roman" w:hAnsi="Times New Roman" w:cs="Times New Roman"/>
          <w:sz w:val="24"/>
          <w:szCs w:val="24"/>
        </w:rPr>
        <w:t xml:space="preserve"> of </w:t>
      </w:r>
      <w:r w:rsidR="00A372EE" w:rsidRPr="00294794">
        <w:rPr>
          <w:rFonts w:ascii="Times New Roman" w:hAnsi="Times New Roman" w:cs="Times New Roman"/>
          <w:i/>
          <w:iCs/>
          <w:sz w:val="24"/>
          <w:szCs w:val="24"/>
        </w:rPr>
        <w:t xml:space="preserve">The Family Trees </w:t>
      </w:r>
      <w:r w:rsidR="006B52C2" w:rsidRPr="00294794">
        <w:rPr>
          <w:rFonts w:ascii="Times New Roman" w:hAnsi="Times New Roman" w:cs="Times New Roman"/>
          <w:sz w:val="24"/>
          <w:szCs w:val="24"/>
        </w:rPr>
        <w:t xml:space="preserve">is </w:t>
      </w:r>
      <w:r w:rsidR="00040494" w:rsidRPr="00294794">
        <w:rPr>
          <w:rFonts w:ascii="Times New Roman" w:hAnsi="Times New Roman" w:cs="Times New Roman"/>
          <w:sz w:val="24"/>
          <w:szCs w:val="24"/>
        </w:rPr>
        <w:t xml:space="preserve">provided </w:t>
      </w:r>
      <w:r w:rsidR="00A372EE" w:rsidRPr="00294794">
        <w:rPr>
          <w:rFonts w:ascii="Times New Roman" w:hAnsi="Times New Roman" w:cs="Times New Roman"/>
          <w:sz w:val="24"/>
          <w:szCs w:val="24"/>
        </w:rPr>
        <w:t xml:space="preserve">straightforwardly </w:t>
      </w:r>
      <w:r w:rsidR="00040494" w:rsidRPr="00294794">
        <w:rPr>
          <w:rFonts w:ascii="Times New Roman" w:hAnsi="Times New Roman" w:cs="Times New Roman"/>
          <w:sz w:val="24"/>
          <w:szCs w:val="24"/>
        </w:rPr>
        <w:t xml:space="preserve">by accounts of the </w:t>
      </w:r>
      <w:r w:rsidR="00A372EE" w:rsidRPr="00294794">
        <w:rPr>
          <w:rFonts w:ascii="Times New Roman" w:hAnsi="Times New Roman" w:cs="Times New Roman"/>
          <w:sz w:val="24"/>
          <w:szCs w:val="24"/>
        </w:rPr>
        <w:t xml:space="preserve">sequential </w:t>
      </w:r>
      <w:r w:rsidR="00040494" w:rsidRPr="00294794">
        <w:rPr>
          <w:rFonts w:ascii="Times New Roman" w:hAnsi="Times New Roman" w:cs="Times New Roman"/>
          <w:sz w:val="24"/>
          <w:szCs w:val="24"/>
        </w:rPr>
        <w:t xml:space="preserve">reigns and achievements of </w:t>
      </w:r>
      <w:r w:rsidR="006B52C2" w:rsidRPr="00294794">
        <w:rPr>
          <w:rFonts w:ascii="Times New Roman" w:hAnsi="Times New Roman" w:cs="Times New Roman"/>
          <w:sz w:val="24"/>
          <w:szCs w:val="24"/>
        </w:rPr>
        <w:t>the chiefs who led the Chamba from their homelands</w:t>
      </w:r>
      <w:r w:rsidR="00040494" w:rsidRPr="00294794">
        <w:rPr>
          <w:rFonts w:ascii="Times New Roman" w:hAnsi="Times New Roman" w:cs="Times New Roman"/>
          <w:sz w:val="24"/>
          <w:szCs w:val="24"/>
        </w:rPr>
        <w:t xml:space="preserve"> into the plains south of the Benue</w:t>
      </w:r>
      <w:r w:rsidR="00A372EE" w:rsidRPr="00294794">
        <w:rPr>
          <w:rFonts w:ascii="Times New Roman" w:hAnsi="Times New Roman" w:cs="Times New Roman"/>
          <w:sz w:val="24"/>
          <w:szCs w:val="24"/>
        </w:rPr>
        <w:t xml:space="preserve"> and went on to </w:t>
      </w:r>
      <w:r w:rsidR="00040494" w:rsidRPr="00294794">
        <w:rPr>
          <w:rFonts w:ascii="Times New Roman" w:hAnsi="Times New Roman" w:cs="Times New Roman"/>
          <w:sz w:val="24"/>
          <w:szCs w:val="24"/>
        </w:rPr>
        <w:t xml:space="preserve">rule Donga. </w:t>
      </w:r>
      <w:r w:rsidR="0092259B" w:rsidRPr="00294794">
        <w:rPr>
          <w:rFonts w:ascii="Times New Roman" w:hAnsi="Times New Roman" w:cs="Times New Roman"/>
          <w:sz w:val="24"/>
          <w:szCs w:val="24"/>
        </w:rPr>
        <w:t xml:space="preserve">Up to the reign of Nubumga Donzomga and his successor, </w:t>
      </w:r>
      <w:r w:rsidR="00040494" w:rsidRPr="00294794">
        <w:rPr>
          <w:rFonts w:ascii="Times New Roman" w:hAnsi="Times New Roman" w:cs="Times New Roman"/>
          <w:i/>
          <w:iCs/>
          <w:sz w:val="24"/>
          <w:szCs w:val="24"/>
        </w:rPr>
        <w:t xml:space="preserve">The Family Trees </w:t>
      </w:r>
      <w:r w:rsidR="00040494" w:rsidRPr="00294794">
        <w:rPr>
          <w:rFonts w:ascii="Times New Roman" w:hAnsi="Times New Roman" w:cs="Times New Roman"/>
          <w:sz w:val="24"/>
          <w:szCs w:val="24"/>
        </w:rPr>
        <w:t xml:space="preserve">covers </w:t>
      </w:r>
      <w:r w:rsidR="0092259B" w:rsidRPr="00294794">
        <w:rPr>
          <w:rFonts w:ascii="Times New Roman" w:hAnsi="Times New Roman" w:cs="Times New Roman"/>
          <w:sz w:val="24"/>
          <w:szCs w:val="24"/>
        </w:rPr>
        <w:t xml:space="preserve">much </w:t>
      </w:r>
      <w:r w:rsidR="00040494" w:rsidRPr="00294794">
        <w:rPr>
          <w:rFonts w:ascii="Times New Roman" w:hAnsi="Times New Roman" w:cs="Times New Roman"/>
          <w:sz w:val="24"/>
          <w:szCs w:val="24"/>
        </w:rPr>
        <w:t xml:space="preserve">of the same ground as </w:t>
      </w:r>
      <w:r w:rsidR="00040494" w:rsidRPr="00294794">
        <w:rPr>
          <w:rFonts w:ascii="Times New Roman" w:hAnsi="Times New Roman" w:cs="Times New Roman"/>
          <w:i/>
          <w:iCs/>
          <w:sz w:val="24"/>
          <w:szCs w:val="24"/>
        </w:rPr>
        <w:t>The History</w:t>
      </w:r>
      <w:r w:rsidR="00040494" w:rsidRPr="00294794">
        <w:rPr>
          <w:rFonts w:ascii="Times New Roman" w:hAnsi="Times New Roman" w:cs="Times New Roman"/>
          <w:sz w:val="24"/>
          <w:szCs w:val="24"/>
        </w:rPr>
        <w:t xml:space="preserve">; </w:t>
      </w:r>
      <w:r w:rsidR="00A372EE" w:rsidRPr="00294794">
        <w:rPr>
          <w:rFonts w:ascii="Times New Roman" w:hAnsi="Times New Roman" w:cs="Times New Roman"/>
          <w:sz w:val="24"/>
          <w:szCs w:val="24"/>
        </w:rPr>
        <w:t>its main or</w:t>
      </w:r>
      <w:r w:rsidR="00040494" w:rsidRPr="00294794">
        <w:rPr>
          <w:rFonts w:ascii="Times New Roman" w:hAnsi="Times New Roman" w:cs="Times New Roman"/>
          <w:sz w:val="24"/>
          <w:szCs w:val="24"/>
        </w:rPr>
        <w:t xml:space="preserve">iginality </w:t>
      </w:r>
      <w:r w:rsidR="00A372EE" w:rsidRPr="00294794">
        <w:rPr>
          <w:rFonts w:ascii="Times New Roman" w:hAnsi="Times New Roman" w:cs="Times New Roman"/>
          <w:sz w:val="24"/>
          <w:szCs w:val="24"/>
        </w:rPr>
        <w:t xml:space="preserve">is to be found </w:t>
      </w:r>
      <w:r w:rsidR="00040494" w:rsidRPr="00294794">
        <w:rPr>
          <w:rFonts w:ascii="Times New Roman" w:hAnsi="Times New Roman" w:cs="Times New Roman"/>
          <w:sz w:val="24"/>
          <w:szCs w:val="24"/>
        </w:rPr>
        <w:t>in the lives of the later chiefs, including that of the author</w:t>
      </w:r>
      <w:r w:rsidR="00E06A98" w:rsidRPr="00294794">
        <w:rPr>
          <w:rFonts w:ascii="Times New Roman" w:hAnsi="Times New Roman" w:cs="Times New Roman"/>
          <w:sz w:val="24"/>
          <w:szCs w:val="24"/>
        </w:rPr>
        <w:t xml:space="preserve"> himself</w:t>
      </w:r>
      <w:r w:rsidR="00040494" w:rsidRPr="00294794">
        <w:rPr>
          <w:rFonts w:ascii="Times New Roman" w:hAnsi="Times New Roman" w:cs="Times New Roman"/>
          <w:sz w:val="24"/>
          <w:szCs w:val="24"/>
        </w:rPr>
        <w:t xml:space="preserve">. </w:t>
      </w:r>
      <w:r w:rsidR="003137DA" w:rsidRPr="00294794">
        <w:rPr>
          <w:rFonts w:ascii="Times New Roman" w:hAnsi="Times New Roman" w:cs="Times New Roman"/>
          <w:sz w:val="24"/>
          <w:szCs w:val="24"/>
        </w:rPr>
        <w:t xml:space="preserve">Garbosa’s </w:t>
      </w:r>
      <w:r w:rsidR="00040494" w:rsidRPr="00294794">
        <w:rPr>
          <w:rFonts w:ascii="Times New Roman" w:hAnsi="Times New Roman" w:cs="Times New Roman"/>
          <w:sz w:val="24"/>
          <w:szCs w:val="24"/>
        </w:rPr>
        <w:t xml:space="preserve">first volume, </w:t>
      </w:r>
      <w:r w:rsidR="00040494" w:rsidRPr="00294794">
        <w:rPr>
          <w:rFonts w:ascii="Times New Roman" w:hAnsi="Times New Roman" w:cs="Times New Roman"/>
          <w:i/>
          <w:iCs/>
          <w:sz w:val="24"/>
          <w:szCs w:val="24"/>
        </w:rPr>
        <w:t>The History</w:t>
      </w:r>
      <w:r w:rsidR="00040494" w:rsidRPr="00294794">
        <w:rPr>
          <w:rFonts w:ascii="Times New Roman" w:hAnsi="Times New Roman" w:cs="Times New Roman"/>
          <w:sz w:val="24"/>
          <w:szCs w:val="24"/>
        </w:rPr>
        <w:t xml:space="preserve">, is </w:t>
      </w:r>
      <w:r w:rsidR="00890448" w:rsidRPr="00294794">
        <w:rPr>
          <w:rFonts w:ascii="Times New Roman" w:hAnsi="Times New Roman" w:cs="Times New Roman"/>
          <w:sz w:val="24"/>
          <w:szCs w:val="24"/>
        </w:rPr>
        <w:t xml:space="preserve">the </w:t>
      </w:r>
      <w:r w:rsidR="00040494" w:rsidRPr="00294794">
        <w:rPr>
          <w:rFonts w:ascii="Times New Roman" w:hAnsi="Times New Roman" w:cs="Times New Roman"/>
          <w:sz w:val="24"/>
          <w:szCs w:val="24"/>
        </w:rPr>
        <w:t xml:space="preserve">longer and </w:t>
      </w:r>
      <w:r w:rsidR="00E6632A" w:rsidRPr="00294794">
        <w:rPr>
          <w:rFonts w:ascii="Times New Roman" w:hAnsi="Times New Roman" w:cs="Times New Roman"/>
          <w:sz w:val="24"/>
          <w:szCs w:val="24"/>
        </w:rPr>
        <w:t xml:space="preserve">more complex </w:t>
      </w:r>
      <w:r w:rsidR="00890448" w:rsidRPr="00294794">
        <w:rPr>
          <w:rFonts w:ascii="Times New Roman" w:hAnsi="Times New Roman" w:cs="Times New Roman"/>
          <w:sz w:val="24"/>
          <w:szCs w:val="24"/>
        </w:rPr>
        <w:t xml:space="preserve">of the two </w:t>
      </w:r>
      <w:r w:rsidR="00E6632A" w:rsidRPr="00294794">
        <w:rPr>
          <w:rFonts w:ascii="Times New Roman" w:hAnsi="Times New Roman" w:cs="Times New Roman"/>
          <w:sz w:val="24"/>
          <w:szCs w:val="24"/>
        </w:rPr>
        <w:t xml:space="preserve">because </w:t>
      </w:r>
      <w:r w:rsidR="003137DA" w:rsidRPr="00294794">
        <w:rPr>
          <w:rFonts w:ascii="Times New Roman" w:hAnsi="Times New Roman" w:cs="Times New Roman"/>
          <w:sz w:val="24"/>
          <w:szCs w:val="24"/>
        </w:rPr>
        <w:t xml:space="preserve">in it he </w:t>
      </w:r>
      <w:r w:rsidR="00E6632A" w:rsidRPr="00294794">
        <w:rPr>
          <w:rFonts w:ascii="Times New Roman" w:hAnsi="Times New Roman" w:cs="Times New Roman"/>
          <w:sz w:val="24"/>
          <w:szCs w:val="24"/>
        </w:rPr>
        <w:t>set</w:t>
      </w:r>
      <w:r w:rsidR="003137DA" w:rsidRPr="00294794">
        <w:rPr>
          <w:rFonts w:ascii="Times New Roman" w:hAnsi="Times New Roman" w:cs="Times New Roman"/>
          <w:sz w:val="24"/>
          <w:szCs w:val="24"/>
        </w:rPr>
        <w:t>s</w:t>
      </w:r>
      <w:r w:rsidR="00E6632A" w:rsidRPr="00294794">
        <w:rPr>
          <w:rFonts w:ascii="Times New Roman" w:hAnsi="Times New Roman" w:cs="Times New Roman"/>
          <w:sz w:val="24"/>
          <w:szCs w:val="24"/>
        </w:rPr>
        <w:t xml:space="preserve"> himself the task of writing a history of all the Chamba, </w:t>
      </w:r>
      <w:r w:rsidR="0092259B" w:rsidRPr="00294794">
        <w:rPr>
          <w:rFonts w:ascii="Times New Roman" w:hAnsi="Times New Roman" w:cs="Times New Roman"/>
          <w:sz w:val="24"/>
          <w:szCs w:val="24"/>
        </w:rPr>
        <w:t xml:space="preserve">and </w:t>
      </w:r>
      <w:r w:rsidR="00E6632A" w:rsidRPr="00294794">
        <w:rPr>
          <w:rFonts w:ascii="Times New Roman" w:hAnsi="Times New Roman" w:cs="Times New Roman"/>
          <w:sz w:val="24"/>
          <w:szCs w:val="24"/>
        </w:rPr>
        <w:t xml:space="preserve">not simply the branch which went on to rule Donga. </w:t>
      </w:r>
      <w:r w:rsidR="00126C72" w:rsidRPr="00294794">
        <w:rPr>
          <w:rFonts w:ascii="Times New Roman" w:hAnsi="Times New Roman" w:cs="Times New Roman"/>
          <w:sz w:val="24"/>
          <w:szCs w:val="24"/>
        </w:rPr>
        <w:t xml:space="preserve">Frequently he is the only published source for </w:t>
      </w:r>
      <w:r w:rsidR="00890448" w:rsidRPr="00294794">
        <w:rPr>
          <w:rFonts w:ascii="Times New Roman" w:hAnsi="Times New Roman" w:cs="Times New Roman"/>
          <w:sz w:val="24"/>
          <w:szCs w:val="24"/>
        </w:rPr>
        <w:t>this</w:t>
      </w:r>
      <w:r w:rsidR="003137DA" w:rsidRPr="00294794">
        <w:rPr>
          <w:rFonts w:ascii="Times New Roman" w:hAnsi="Times New Roman" w:cs="Times New Roman"/>
          <w:sz w:val="24"/>
          <w:szCs w:val="24"/>
        </w:rPr>
        <w:t xml:space="preserve"> detailed history</w:t>
      </w:r>
      <w:r w:rsidR="00117B80" w:rsidRPr="00294794">
        <w:rPr>
          <w:rFonts w:ascii="Times New Roman" w:hAnsi="Times New Roman" w:cs="Times New Roman"/>
          <w:sz w:val="24"/>
          <w:szCs w:val="24"/>
        </w:rPr>
        <w:t xml:space="preserve">, </w:t>
      </w:r>
      <w:r w:rsidR="00890448" w:rsidRPr="00294794">
        <w:rPr>
          <w:rFonts w:ascii="Times New Roman" w:hAnsi="Times New Roman" w:cs="Times New Roman"/>
          <w:sz w:val="24"/>
          <w:szCs w:val="24"/>
        </w:rPr>
        <w:t xml:space="preserve">which is </w:t>
      </w:r>
      <w:r w:rsidR="0092259B" w:rsidRPr="00294794">
        <w:rPr>
          <w:rFonts w:ascii="Times New Roman" w:hAnsi="Times New Roman" w:cs="Times New Roman"/>
          <w:sz w:val="24"/>
          <w:szCs w:val="24"/>
        </w:rPr>
        <w:t>written from</w:t>
      </w:r>
      <w:r w:rsidR="003137DA" w:rsidRPr="00294794">
        <w:rPr>
          <w:rFonts w:ascii="Times New Roman" w:hAnsi="Times New Roman" w:cs="Times New Roman"/>
          <w:sz w:val="24"/>
          <w:szCs w:val="24"/>
        </w:rPr>
        <w:t xml:space="preserve"> his position as Gara Donga</w:t>
      </w:r>
      <w:r w:rsidR="00126C72" w:rsidRPr="00294794">
        <w:rPr>
          <w:rFonts w:ascii="Times New Roman" w:hAnsi="Times New Roman" w:cs="Times New Roman"/>
          <w:sz w:val="24"/>
          <w:szCs w:val="24"/>
        </w:rPr>
        <w:t xml:space="preserve">. </w:t>
      </w:r>
      <w:r w:rsidR="00E06A98" w:rsidRPr="00294794">
        <w:rPr>
          <w:rFonts w:ascii="Times New Roman" w:hAnsi="Times New Roman" w:cs="Times New Roman"/>
          <w:sz w:val="24"/>
          <w:szCs w:val="24"/>
        </w:rPr>
        <w:t>Hence, r</w:t>
      </w:r>
      <w:r w:rsidR="00126C72" w:rsidRPr="00294794">
        <w:rPr>
          <w:rFonts w:ascii="Times New Roman" w:hAnsi="Times New Roman" w:cs="Times New Roman"/>
          <w:sz w:val="24"/>
          <w:szCs w:val="24"/>
        </w:rPr>
        <w:t xml:space="preserve">eaders </w:t>
      </w:r>
      <w:r w:rsidR="003137DA" w:rsidRPr="00294794">
        <w:rPr>
          <w:rFonts w:ascii="Times New Roman" w:hAnsi="Times New Roman" w:cs="Times New Roman"/>
          <w:sz w:val="24"/>
          <w:szCs w:val="24"/>
        </w:rPr>
        <w:t xml:space="preserve">have to weigh his </w:t>
      </w:r>
      <w:r w:rsidR="00890448" w:rsidRPr="00294794">
        <w:rPr>
          <w:rFonts w:ascii="Times New Roman" w:hAnsi="Times New Roman" w:cs="Times New Roman"/>
          <w:sz w:val="24"/>
          <w:szCs w:val="24"/>
        </w:rPr>
        <w:t xml:space="preserve">aspiration to be exhaustive against </w:t>
      </w:r>
      <w:r w:rsidR="003137DA" w:rsidRPr="00294794">
        <w:rPr>
          <w:rFonts w:ascii="Times New Roman" w:hAnsi="Times New Roman" w:cs="Times New Roman"/>
          <w:sz w:val="24"/>
          <w:szCs w:val="24"/>
        </w:rPr>
        <w:t xml:space="preserve">his </w:t>
      </w:r>
      <w:r w:rsidR="00890448" w:rsidRPr="00294794">
        <w:rPr>
          <w:rFonts w:ascii="Times New Roman" w:hAnsi="Times New Roman" w:cs="Times New Roman"/>
          <w:sz w:val="24"/>
          <w:szCs w:val="24"/>
        </w:rPr>
        <w:t>particular interests</w:t>
      </w:r>
      <w:r w:rsidR="0092259B" w:rsidRPr="00294794">
        <w:rPr>
          <w:rFonts w:ascii="Times New Roman" w:hAnsi="Times New Roman" w:cs="Times New Roman"/>
          <w:sz w:val="24"/>
          <w:szCs w:val="24"/>
        </w:rPr>
        <w:t>,</w:t>
      </w:r>
      <w:r w:rsidR="003137DA" w:rsidRPr="00294794">
        <w:rPr>
          <w:rFonts w:ascii="Times New Roman" w:hAnsi="Times New Roman" w:cs="Times New Roman"/>
          <w:sz w:val="24"/>
          <w:szCs w:val="24"/>
        </w:rPr>
        <w:t xml:space="preserve"> conscious that we rarely know how the same events seemed to </w:t>
      </w:r>
      <w:r w:rsidR="0092259B" w:rsidRPr="00294794">
        <w:rPr>
          <w:rFonts w:ascii="Times New Roman" w:hAnsi="Times New Roman" w:cs="Times New Roman"/>
          <w:sz w:val="24"/>
          <w:szCs w:val="24"/>
        </w:rPr>
        <w:t xml:space="preserve">parties </w:t>
      </w:r>
      <w:r w:rsidR="003137DA" w:rsidRPr="00294794">
        <w:rPr>
          <w:rFonts w:ascii="Times New Roman" w:hAnsi="Times New Roman" w:cs="Times New Roman"/>
          <w:sz w:val="24"/>
          <w:szCs w:val="24"/>
        </w:rPr>
        <w:t xml:space="preserve">other </w:t>
      </w:r>
      <w:r w:rsidR="0092259B" w:rsidRPr="00294794">
        <w:rPr>
          <w:rFonts w:ascii="Times New Roman" w:hAnsi="Times New Roman" w:cs="Times New Roman"/>
          <w:sz w:val="24"/>
          <w:szCs w:val="24"/>
        </w:rPr>
        <w:t>than Donga</w:t>
      </w:r>
      <w:r w:rsidR="003137DA" w:rsidRPr="00294794">
        <w:rPr>
          <w:rFonts w:ascii="Times New Roman" w:hAnsi="Times New Roman" w:cs="Times New Roman"/>
          <w:sz w:val="24"/>
          <w:szCs w:val="24"/>
        </w:rPr>
        <w:t xml:space="preserve"> involved in them</w:t>
      </w:r>
      <w:r w:rsidR="00890448" w:rsidRPr="00294794">
        <w:rPr>
          <w:rFonts w:ascii="Times New Roman" w:hAnsi="Times New Roman" w:cs="Times New Roman"/>
          <w:sz w:val="24"/>
          <w:szCs w:val="24"/>
        </w:rPr>
        <w:t xml:space="preserve">. </w:t>
      </w:r>
    </w:p>
    <w:p w14:paraId="658899C3" w14:textId="7389A4CD" w:rsidR="00AD5E43" w:rsidRPr="00294794" w:rsidRDefault="003137DA" w:rsidP="002D7DD7">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In addition to </w:t>
      </w:r>
      <w:r w:rsidR="00781261" w:rsidRPr="00294794">
        <w:rPr>
          <w:rFonts w:ascii="Times New Roman" w:hAnsi="Times New Roman" w:cs="Times New Roman"/>
          <w:sz w:val="24"/>
          <w:szCs w:val="24"/>
        </w:rPr>
        <w:t xml:space="preserve">his </w:t>
      </w:r>
      <w:r w:rsidRPr="00294794">
        <w:rPr>
          <w:rFonts w:ascii="Times New Roman" w:hAnsi="Times New Roman" w:cs="Times New Roman"/>
          <w:sz w:val="24"/>
          <w:szCs w:val="24"/>
        </w:rPr>
        <w:t>genuine historical curiosity</w:t>
      </w:r>
      <w:r w:rsidR="00781261"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117B80" w:rsidRPr="00294794">
        <w:rPr>
          <w:rFonts w:ascii="Times New Roman" w:hAnsi="Times New Roman" w:cs="Times New Roman"/>
          <w:sz w:val="24"/>
          <w:szCs w:val="24"/>
        </w:rPr>
        <w:t xml:space="preserve">Garbosa is committed to including all Chamba under the </w:t>
      </w:r>
      <w:r w:rsidR="00AB7030" w:rsidRPr="00294794">
        <w:rPr>
          <w:rFonts w:ascii="Times New Roman" w:hAnsi="Times New Roman" w:cs="Times New Roman"/>
          <w:sz w:val="24"/>
          <w:szCs w:val="24"/>
        </w:rPr>
        <w:t xml:space="preserve">widest </w:t>
      </w:r>
      <w:r w:rsidR="00890448" w:rsidRPr="00294794">
        <w:rPr>
          <w:rFonts w:ascii="Times New Roman" w:hAnsi="Times New Roman" w:cs="Times New Roman"/>
          <w:sz w:val="24"/>
          <w:szCs w:val="24"/>
        </w:rPr>
        <w:t>reach of that ethnic</w:t>
      </w:r>
      <w:r w:rsidR="00117B80" w:rsidRPr="00294794">
        <w:rPr>
          <w:rFonts w:ascii="Times New Roman" w:hAnsi="Times New Roman" w:cs="Times New Roman"/>
          <w:sz w:val="24"/>
          <w:szCs w:val="24"/>
        </w:rPr>
        <w:t xml:space="preserve"> identity</w:t>
      </w:r>
      <w:r w:rsidRPr="00294794">
        <w:rPr>
          <w:rFonts w:ascii="Times New Roman" w:hAnsi="Times New Roman" w:cs="Times New Roman"/>
          <w:sz w:val="24"/>
          <w:szCs w:val="24"/>
        </w:rPr>
        <w:t xml:space="preserve"> because he feels that </w:t>
      </w:r>
      <w:r w:rsidR="00117B80" w:rsidRPr="00294794">
        <w:rPr>
          <w:rFonts w:ascii="Times New Roman" w:hAnsi="Times New Roman" w:cs="Times New Roman"/>
          <w:sz w:val="24"/>
          <w:szCs w:val="24"/>
        </w:rPr>
        <w:t xml:space="preserve">the importance of his people has </w:t>
      </w:r>
      <w:r w:rsidRPr="00294794">
        <w:rPr>
          <w:rFonts w:ascii="Times New Roman" w:hAnsi="Times New Roman" w:cs="Times New Roman"/>
          <w:sz w:val="24"/>
          <w:szCs w:val="24"/>
        </w:rPr>
        <w:t xml:space="preserve">been underestimated </w:t>
      </w:r>
      <w:r w:rsidR="00117B80" w:rsidRPr="00294794">
        <w:rPr>
          <w:rFonts w:ascii="Times New Roman" w:hAnsi="Times New Roman" w:cs="Times New Roman"/>
          <w:sz w:val="24"/>
          <w:szCs w:val="24"/>
        </w:rPr>
        <w:t xml:space="preserve">on account of their dispersion. </w:t>
      </w:r>
      <w:r w:rsidR="00126C72" w:rsidRPr="00294794">
        <w:rPr>
          <w:rFonts w:ascii="Times New Roman" w:hAnsi="Times New Roman" w:cs="Times New Roman"/>
          <w:sz w:val="24"/>
          <w:szCs w:val="24"/>
        </w:rPr>
        <w:t>As already noted, he believed that if t</w:t>
      </w:r>
      <w:r w:rsidRPr="00294794">
        <w:rPr>
          <w:rFonts w:ascii="Times New Roman" w:hAnsi="Times New Roman" w:cs="Times New Roman"/>
          <w:sz w:val="24"/>
          <w:szCs w:val="24"/>
        </w:rPr>
        <w:t xml:space="preserve">hey were all together, they would </w:t>
      </w:r>
      <w:r w:rsidR="00781261" w:rsidRPr="00294794">
        <w:rPr>
          <w:rFonts w:ascii="Times New Roman" w:hAnsi="Times New Roman" w:cs="Times New Roman"/>
          <w:sz w:val="24"/>
          <w:szCs w:val="24"/>
        </w:rPr>
        <w:t xml:space="preserve">surely </w:t>
      </w:r>
      <w:r w:rsidR="00446E0F" w:rsidRPr="00294794">
        <w:rPr>
          <w:rFonts w:ascii="Times New Roman" w:hAnsi="Times New Roman" w:cs="Times New Roman"/>
          <w:sz w:val="24"/>
          <w:szCs w:val="24"/>
        </w:rPr>
        <w:t xml:space="preserve">have </w:t>
      </w:r>
      <w:r w:rsidRPr="00294794">
        <w:rPr>
          <w:rFonts w:ascii="Times New Roman" w:hAnsi="Times New Roman" w:cs="Times New Roman"/>
          <w:sz w:val="24"/>
          <w:szCs w:val="24"/>
        </w:rPr>
        <w:t>merit</w:t>
      </w:r>
      <w:r w:rsidR="00446E0F" w:rsidRPr="00294794">
        <w:rPr>
          <w:rFonts w:ascii="Times New Roman" w:hAnsi="Times New Roman" w:cs="Times New Roman"/>
          <w:sz w:val="24"/>
          <w:szCs w:val="24"/>
        </w:rPr>
        <w:t>ed</w:t>
      </w:r>
      <w:r w:rsidRPr="00294794">
        <w:rPr>
          <w:rFonts w:ascii="Times New Roman" w:hAnsi="Times New Roman" w:cs="Times New Roman"/>
          <w:sz w:val="24"/>
          <w:szCs w:val="24"/>
        </w:rPr>
        <w:t xml:space="preserve"> a first-class chief. From what he kn</w:t>
      </w:r>
      <w:r w:rsidR="00126C72" w:rsidRPr="00294794">
        <w:rPr>
          <w:rFonts w:ascii="Times New Roman" w:hAnsi="Times New Roman" w:cs="Times New Roman"/>
          <w:sz w:val="24"/>
          <w:szCs w:val="24"/>
        </w:rPr>
        <w:t>e</w:t>
      </w:r>
      <w:r w:rsidRPr="00294794">
        <w:rPr>
          <w:rFonts w:ascii="Times New Roman" w:hAnsi="Times New Roman" w:cs="Times New Roman"/>
          <w:sz w:val="24"/>
          <w:szCs w:val="24"/>
        </w:rPr>
        <w:t xml:space="preserve">w of them, </w:t>
      </w:r>
      <w:r w:rsidR="00117B80" w:rsidRPr="00294794">
        <w:rPr>
          <w:rFonts w:ascii="Times New Roman" w:hAnsi="Times New Roman" w:cs="Times New Roman"/>
          <w:sz w:val="24"/>
          <w:szCs w:val="24"/>
        </w:rPr>
        <w:t xml:space="preserve">Garbosa </w:t>
      </w:r>
      <w:r w:rsidRPr="00294794">
        <w:rPr>
          <w:rFonts w:ascii="Times New Roman" w:hAnsi="Times New Roman" w:cs="Times New Roman"/>
          <w:sz w:val="24"/>
          <w:szCs w:val="24"/>
        </w:rPr>
        <w:t>di</w:t>
      </w:r>
      <w:r w:rsidR="0092259B" w:rsidRPr="00294794">
        <w:rPr>
          <w:rFonts w:ascii="Times New Roman" w:hAnsi="Times New Roman" w:cs="Times New Roman"/>
          <w:sz w:val="24"/>
          <w:szCs w:val="24"/>
        </w:rPr>
        <w:t>stinguished five main</w:t>
      </w:r>
      <w:r w:rsidR="00117B80" w:rsidRPr="00294794">
        <w:rPr>
          <w:rFonts w:ascii="Times New Roman" w:hAnsi="Times New Roman" w:cs="Times New Roman"/>
          <w:sz w:val="24"/>
          <w:szCs w:val="24"/>
        </w:rPr>
        <w:t xml:space="preserve"> </w:t>
      </w:r>
      <w:r w:rsidR="00446E0F" w:rsidRPr="00294794">
        <w:rPr>
          <w:rFonts w:ascii="Times New Roman" w:hAnsi="Times New Roman" w:cs="Times New Roman"/>
          <w:sz w:val="24"/>
          <w:szCs w:val="24"/>
        </w:rPr>
        <w:t xml:space="preserve">branches of </w:t>
      </w:r>
      <w:r w:rsidR="00117B80" w:rsidRPr="00294794">
        <w:rPr>
          <w:rFonts w:ascii="Times New Roman" w:hAnsi="Times New Roman" w:cs="Times New Roman"/>
          <w:sz w:val="24"/>
          <w:szCs w:val="24"/>
        </w:rPr>
        <w:t>Chamba</w:t>
      </w:r>
      <w:r w:rsidR="00E6632A" w:rsidRPr="00294794">
        <w:rPr>
          <w:rFonts w:ascii="Times New Roman" w:hAnsi="Times New Roman" w:cs="Times New Roman"/>
          <w:sz w:val="24"/>
          <w:szCs w:val="24"/>
        </w:rPr>
        <w:t xml:space="preserve">: </w:t>
      </w:r>
      <w:r w:rsidR="0092259B" w:rsidRPr="00294794">
        <w:rPr>
          <w:rFonts w:ascii="Times New Roman" w:hAnsi="Times New Roman" w:cs="Times New Roman"/>
          <w:sz w:val="24"/>
          <w:szCs w:val="24"/>
        </w:rPr>
        <w:t xml:space="preserve">of these, </w:t>
      </w:r>
      <w:r w:rsidR="00E6632A" w:rsidRPr="00294794">
        <w:rPr>
          <w:rFonts w:ascii="Times New Roman" w:hAnsi="Times New Roman" w:cs="Times New Roman"/>
          <w:sz w:val="24"/>
          <w:szCs w:val="24"/>
        </w:rPr>
        <w:t xml:space="preserve">the first and fifth </w:t>
      </w:r>
      <w:r w:rsidR="00781261" w:rsidRPr="00294794">
        <w:rPr>
          <w:rFonts w:ascii="Times New Roman" w:hAnsi="Times New Roman" w:cs="Times New Roman"/>
          <w:sz w:val="24"/>
          <w:szCs w:val="24"/>
        </w:rPr>
        <w:t xml:space="preserve">are </w:t>
      </w:r>
      <w:r w:rsidR="00446E0F" w:rsidRPr="00294794">
        <w:rPr>
          <w:rFonts w:ascii="Times New Roman" w:hAnsi="Times New Roman" w:cs="Times New Roman"/>
          <w:sz w:val="24"/>
          <w:szCs w:val="24"/>
        </w:rPr>
        <w:t xml:space="preserve">respectively </w:t>
      </w:r>
      <w:r w:rsidR="00E6632A" w:rsidRPr="00294794">
        <w:rPr>
          <w:rFonts w:ascii="Times New Roman" w:hAnsi="Times New Roman" w:cs="Times New Roman"/>
          <w:sz w:val="24"/>
          <w:szCs w:val="24"/>
        </w:rPr>
        <w:t>those who remained in their homeland</w:t>
      </w:r>
      <w:r w:rsidR="00781261" w:rsidRPr="00294794">
        <w:rPr>
          <w:rFonts w:ascii="Times New Roman" w:hAnsi="Times New Roman" w:cs="Times New Roman"/>
          <w:sz w:val="24"/>
          <w:szCs w:val="24"/>
        </w:rPr>
        <w:t>,</w:t>
      </w:r>
      <w:r w:rsidR="00E6632A" w:rsidRPr="00294794">
        <w:rPr>
          <w:rFonts w:ascii="Times New Roman" w:hAnsi="Times New Roman" w:cs="Times New Roman"/>
          <w:sz w:val="24"/>
          <w:szCs w:val="24"/>
        </w:rPr>
        <w:t xml:space="preserve"> and those who left that land east</w:t>
      </w:r>
      <w:r w:rsidR="00AB7030" w:rsidRPr="00294794">
        <w:rPr>
          <w:rFonts w:ascii="Times New Roman" w:hAnsi="Times New Roman" w:cs="Times New Roman"/>
          <w:sz w:val="24"/>
          <w:szCs w:val="24"/>
        </w:rPr>
        <w:t>wards</w:t>
      </w:r>
      <w:r w:rsidR="00E6632A" w:rsidRPr="00294794">
        <w:rPr>
          <w:rFonts w:ascii="Times New Roman" w:hAnsi="Times New Roman" w:cs="Times New Roman"/>
          <w:sz w:val="24"/>
          <w:szCs w:val="24"/>
        </w:rPr>
        <w:t xml:space="preserve"> into Cameroon. In the event, he has little to say about either of the</w:t>
      </w:r>
      <w:r w:rsidR="00126C72" w:rsidRPr="00294794">
        <w:rPr>
          <w:rFonts w:ascii="Times New Roman" w:hAnsi="Times New Roman" w:cs="Times New Roman"/>
          <w:sz w:val="24"/>
          <w:szCs w:val="24"/>
        </w:rPr>
        <w:t>se two b</w:t>
      </w:r>
      <w:r w:rsidR="00201D96" w:rsidRPr="00294794">
        <w:rPr>
          <w:rFonts w:ascii="Times New Roman" w:hAnsi="Times New Roman" w:cs="Times New Roman"/>
          <w:sz w:val="24"/>
          <w:szCs w:val="24"/>
        </w:rPr>
        <w:t>ranches</w:t>
      </w:r>
      <w:r w:rsidR="009058AE" w:rsidRPr="00294794">
        <w:rPr>
          <w:rFonts w:ascii="Times New Roman" w:hAnsi="Times New Roman" w:cs="Times New Roman"/>
          <w:sz w:val="24"/>
          <w:szCs w:val="24"/>
        </w:rPr>
        <w:t>, despite the first group</w:t>
      </w:r>
      <w:r w:rsidR="00201D96" w:rsidRPr="00294794">
        <w:rPr>
          <w:rFonts w:ascii="Times New Roman" w:hAnsi="Times New Roman" w:cs="Times New Roman"/>
          <w:sz w:val="24"/>
          <w:szCs w:val="24"/>
        </w:rPr>
        <w:t>, those who did not emigrate,</w:t>
      </w:r>
      <w:r w:rsidR="009058AE" w:rsidRPr="00294794">
        <w:rPr>
          <w:rFonts w:ascii="Times New Roman" w:hAnsi="Times New Roman" w:cs="Times New Roman"/>
          <w:sz w:val="24"/>
          <w:szCs w:val="24"/>
        </w:rPr>
        <w:t xml:space="preserve"> being the most populous</w:t>
      </w:r>
      <w:r w:rsidR="00E6632A" w:rsidRPr="00294794">
        <w:rPr>
          <w:rFonts w:ascii="Times New Roman" w:hAnsi="Times New Roman" w:cs="Times New Roman"/>
          <w:sz w:val="24"/>
          <w:szCs w:val="24"/>
        </w:rPr>
        <w:t xml:space="preserve">. His trip together with Meek does not appear to have taken him as far </w:t>
      </w:r>
      <w:r w:rsidR="0092259B" w:rsidRPr="00294794">
        <w:rPr>
          <w:rFonts w:ascii="Times New Roman" w:hAnsi="Times New Roman" w:cs="Times New Roman"/>
          <w:sz w:val="24"/>
          <w:szCs w:val="24"/>
        </w:rPr>
        <w:t xml:space="preserve">south </w:t>
      </w:r>
      <w:r w:rsidR="00E6632A" w:rsidRPr="00294794">
        <w:rPr>
          <w:rFonts w:ascii="Times New Roman" w:hAnsi="Times New Roman" w:cs="Times New Roman"/>
          <w:sz w:val="24"/>
          <w:szCs w:val="24"/>
        </w:rPr>
        <w:t>as ‘Chambaland’</w:t>
      </w:r>
      <w:r w:rsidR="00446E0F" w:rsidRPr="00294794">
        <w:rPr>
          <w:rFonts w:ascii="Times New Roman" w:hAnsi="Times New Roman" w:cs="Times New Roman"/>
          <w:sz w:val="24"/>
          <w:szCs w:val="24"/>
        </w:rPr>
        <w:t>;</w:t>
      </w:r>
      <w:r w:rsidR="00E6632A" w:rsidRPr="00294794">
        <w:rPr>
          <w:rFonts w:ascii="Times New Roman" w:hAnsi="Times New Roman" w:cs="Times New Roman"/>
          <w:sz w:val="24"/>
          <w:szCs w:val="24"/>
        </w:rPr>
        <w:t xml:space="preserve"> he cites no places visited there</w:t>
      </w:r>
      <w:r w:rsidR="00781261" w:rsidRPr="00294794">
        <w:rPr>
          <w:rFonts w:ascii="Times New Roman" w:hAnsi="Times New Roman" w:cs="Times New Roman"/>
          <w:sz w:val="24"/>
          <w:szCs w:val="24"/>
        </w:rPr>
        <w:t>. A</w:t>
      </w:r>
      <w:r w:rsidR="00E6632A" w:rsidRPr="00294794">
        <w:rPr>
          <w:rFonts w:ascii="Times New Roman" w:hAnsi="Times New Roman" w:cs="Times New Roman"/>
          <w:sz w:val="24"/>
          <w:szCs w:val="24"/>
        </w:rPr>
        <w:t xml:space="preserve">nd </w:t>
      </w:r>
      <w:r w:rsidR="00446E0F" w:rsidRPr="00294794">
        <w:rPr>
          <w:rFonts w:ascii="Times New Roman" w:hAnsi="Times New Roman" w:cs="Times New Roman"/>
          <w:sz w:val="24"/>
          <w:szCs w:val="24"/>
        </w:rPr>
        <w:t>Garbosa appears to be</w:t>
      </w:r>
      <w:r w:rsidR="0092259B" w:rsidRPr="00294794">
        <w:rPr>
          <w:rFonts w:ascii="Times New Roman" w:hAnsi="Times New Roman" w:cs="Times New Roman"/>
          <w:sz w:val="24"/>
          <w:szCs w:val="24"/>
        </w:rPr>
        <w:t xml:space="preserve"> </w:t>
      </w:r>
      <w:r w:rsidR="00E6632A" w:rsidRPr="00294794">
        <w:rPr>
          <w:rFonts w:ascii="Times New Roman" w:hAnsi="Times New Roman" w:cs="Times New Roman"/>
          <w:sz w:val="24"/>
          <w:szCs w:val="24"/>
        </w:rPr>
        <w:t xml:space="preserve">misinformed about </w:t>
      </w:r>
      <w:r w:rsidR="0092259B" w:rsidRPr="00294794">
        <w:rPr>
          <w:rFonts w:ascii="Times New Roman" w:hAnsi="Times New Roman" w:cs="Times New Roman"/>
          <w:sz w:val="24"/>
          <w:szCs w:val="24"/>
        </w:rPr>
        <w:t xml:space="preserve">the </w:t>
      </w:r>
      <w:r w:rsidR="009058AE" w:rsidRPr="00294794">
        <w:rPr>
          <w:rFonts w:ascii="Times New Roman" w:hAnsi="Times New Roman" w:cs="Times New Roman"/>
          <w:sz w:val="24"/>
          <w:szCs w:val="24"/>
        </w:rPr>
        <w:t xml:space="preserve">fifth </w:t>
      </w:r>
      <w:r w:rsidR="00446E0F" w:rsidRPr="00294794">
        <w:rPr>
          <w:rFonts w:ascii="Times New Roman" w:hAnsi="Times New Roman" w:cs="Times New Roman"/>
          <w:sz w:val="24"/>
          <w:szCs w:val="24"/>
        </w:rPr>
        <w:t xml:space="preserve">branch </w:t>
      </w:r>
      <w:r w:rsidR="009058AE" w:rsidRPr="00294794">
        <w:rPr>
          <w:rFonts w:ascii="Times New Roman" w:hAnsi="Times New Roman" w:cs="Times New Roman"/>
          <w:sz w:val="24"/>
          <w:szCs w:val="24"/>
        </w:rPr>
        <w:t xml:space="preserve">of </w:t>
      </w:r>
      <w:r w:rsidR="00446E0F" w:rsidRPr="00294794">
        <w:rPr>
          <w:rFonts w:ascii="Times New Roman" w:hAnsi="Times New Roman" w:cs="Times New Roman"/>
          <w:sz w:val="24"/>
          <w:szCs w:val="24"/>
        </w:rPr>
        <w:t xml:space="preserve">the </w:t>
      </w:r>
      <w:r w:rsidR="00E6632A" w:rsidRPr="00294794">
        <w:rPr>
          <w:rFonts w:ascii="Times New Roman" w:hAnsi="Times New Roman" w:cs="Times New Roman"/>
          <w:sz w:val="24"/>
          <w:szCs w:val="24"/>
        </w:rPr>
        <w:t>Chamba</w:t>
      </w:r>
      <w:r w:rsidR="00446E0F" w:rsidRPr="00294794">
        <w:rPr>
          <w:rFonts w:ascii="Times New Roman" w:hAnsi="Times New Roman" w:cs="Times New Roman"/>
          <w:sz w:val="24"/>
          <w:szCs w:val="24"/>
        </w:rPr>
        <w:t xml:space="preserve"> who </w:t>
      </w:r>
      <w:r w:rsidR="0092259B" w:rsidRPr="00294794">
        <w:rPr>
          <w:rFonts w:ascii="Times New Roman" w:hAnsi="Times New Roman" w:cs="Times New Roman"/>
          <w:sz w:val="24"/>
          <w:szCs w:val="24"/>
        </w:rPr>
        <w:t xml:space="preserve">he supposes to have </w:t>
      </w:r>
      <w:r w:rsidR="00E6632A" w:rsidRPr="00294794">
        <w:rPr>
          <w:rFonts w:ascii="Times New Roman" w:hAnsi="Times New Roman" w:cs="Times New Roman"/>
          <w:sz w:val="24"/>
          <w:szCs w:val="24"/>
        </w:rPr>
        <w:t>headed east</w:t>
      </w:r>
      <w:r w:rsidR="00446E0F" w:rsidRPr="00294794">
        <w:rPr>
          <w:rFonts w:ascii="Times New Roman" w:hAnsi="Times New Roman" w:cs="Times New Roman"/>
          <w:sz w:val="24"/>
          <w:szCs w:val="24"/>
        </w:rPr>
        <w:t xml:space="preserve">; </w:t>
      </w:r>
      <w:r w:rsidR="00E6632A" w:rsidRPr="00294794">
        <w:rPr>
          <w:rFonts w:ascii="Times New Roman" w:hAnsi="Times New Roman" w:cs="Times New Roman"/>
          <w:sz w:val="24"/>
          <w:szCs w:val="24"/>
        </w:rPr>
        <w:t xml:space="preserve">Chamba settlements in northern Cameroon </w:t>
      </w:r>
      <w:r w:rsidR="00446E0F" w:rsidRPr="00294794">
        <w:rPr>
          <w:rFonts w:ascii="Times New Roman" w:hAnsi="Times New Roman" w:cs="Times New Roman"/>
          <w:sz w:val="24"/>
          <w:szCs w:val="24"/>
        </w:rPr>
        <w:t xml:space="preserve">in fact </w:t>
      </w:r>
      <w:r w:rsidR="0092259B" w:rsidRPr="00294794">
        <w:rPr>
          <w:rFonts w:ascii="Times New Roman" w:hAnsi="Times New Roman" w:cs="Times New Roman"/>
          <w:sz w:val="24"/>
          <w:szCs w:val="24"/>
        </w:rPr>
        <w:t xml:space="preserve">lie </w:t>
      </w:r>
      <w:r w:rsidR="00E6632A" w:rsidRPr="00294794">
        <w:rPr>
          <w:rFonts w:ascii="Times New Roman" w:hAnsi="Times New Roman" w:cs="Times New Roman"/>
          <w:sz w:val="24"/>
          <w:szCs w:val="24"/>
        </w:rPr>
        <w:t>within what</w:t>
      </w:r>
      <w:r w:rsidR="00446E0F" w:rsidRPr="00294794">
        <w:rPr>
          <w:rFonts w:ascii="Times New Roman" w:hAnsi="Times New Roman" w:cs="Times New Roman"/>
          <w:sz w:val="24"/>
          <w:szCs w:val="24"/>
        </w:rPr>
        <w:t>,</w:t>
      </w:r>
      <w:r w:rsidR="00E6632A" w:rsidRPr="00294794">
        <w:rPr>
          <w:rFonts w:ascii="Times New Roman" w:hAnsi="Times New Roman" w:cs="Times New Roman"/>
          <w:sz w:val="24"/>
          <w:szCs w:val="24"/>
        </w:rPr>
        <w:t xml:space="preserve"> </w:t>
      </w:r>
      <w:r w:rsidR="0092259B" w:rsidRPr="00294794">
        <w:rPr>
          <w:rFonts w:ascii="Times New Roman" w:hAnsi="Times New Roman" w:cs="Times New Roman"/>
          <w:sz w:val="24"/>
          <w:szCs w:val="24"/>
        </w:rPr>
        <w:t>at the start of the nineteenth century</w:t>
      </w:r>
      <w:r w:rsidR="00446E0F" w:rsidRPr="00294794">
        <w:rPr>
          <w:rFonts w:ascii="Times New Roman" w:hAnsi="Times New Roman" w:cs="Times New Roman"/>
          <w:sz w:val="24"/>
          <w:szCs w:val="24"/>
        </w:rPr>
        <w:t>,</w:t>
      </w:r>
      <w:r w:rsidR="0092259B" w:rsidRPr="00294794">
        <w:rPr>
          <w:rFonts w:ascii="Times New Roman" w:hAnsi="Times New Roman" w:cs="Times New Roman"/>
          <w:sz w:val="24"/>
          <w:szCs w:val="24"/>
        </w:rPr>
        <w:t xml:space="preserve"> </w:t>
      </w:r>
      <w:r w:rsidR="00E6632A" w:rsidRPr="00294794">
        <w:rPr>
          <w:rFonts w:ascii="Times New Roman" w:hAnsi="Times New Roman" w:cs="Times New Roman"/>
          <w:sz w:val="24"/>
          <w:szCs w:val="24"/>
        </w:rPr>
        <w:t xml:space="preserve">had been Chambaland. </w:t>
      </w:r>
      <w:r w:rsidR="009A5D56" w:rsidRPr="00294794">
        <w:rPr>
          <w:rFonts w:ascii="Times New Roman" w:hAnsi="Times New Roman" w:cs="Times New Roman"/>
          <w:sz w:val="24"/>
          <w:szCs w:val="24"/>
        </w:rPr>
        <w:t>So, t</w:t>
      </w:r>
      <w:r w:rsidR="00AB7030" w:rsidRPr="00294794">
        <w:rPr>
          <w:rFonts w:ascii="Times New Roman" w:hAnsi="Times New Roman" w:cs="Times New Roman"/>
          <w:sz w:val="24"/>
          <w:szCs w:val="24"/>
        </w:rPr>
        <w:t>he first and fifth groups are</w:t>
      </w:r>
      <w:r w:rsidR="00781261" w:rsidRPr="00294794">
        <w:rPr>
          <w:rFonts w:ascii="Times New Roman" w:hAnsi="Times New Roman" w:cs="Times New Roman"/>
          <w:sz w:val="24"/>
          <w:szCs w:val="24"/>
        </w:rPr>
        <w:t xml:space="preserve"> </w:t>
      </w:r>
      <w:r w:rsidR="00AB7030" w:rsidRPr="00294794">
        <w:rPr>
          <w:rFonts w:ascii="Times New Roman" w:hAnsi="Times New Roman" w:cs="Times New Roman"/>
          <w:sz w:val="24"/>
          <w:szCs w:val="24"/>
        </w:rPr>
        <w:t>the same</w:t>
      </w:r>
      <w:r w:rsidR="009A5D56" w:rsidRPr="00294794">
        <w:rPr>
          <w:rFonts w:ascii="Times New Roman" w:hAnsi="Times New Roman" w:cs="Times New Roman"/>
          <w:sz w:val="24"/>
          <w:szCs w:val="24"/>
        </w:rPr>
        <w:t xml:space="preserve">, and </w:t>
      </w:r>
      <w:r w:rsidR="00446E0F" w:rsidRPr="00294794">
        <w:rPr>
          <w:rFonts w:ascii="Times New Roman" w:hAnsi="Times New Roman" w:cs="Times New Roman"/>
          <w:sz w:val="24"/>
          <w:szCs w:val="24"/>
        </w:rPr>
        <w:t xml:space="preserve">anyway </w:t>
      </w:r>
      <w:r w:rsidR="009A5D56" w:rsidRPr="00294794">
        <w:rPr>
          <w:rFonts w:ascii="Times New Roman" w:hAnsi="Times New Roman" w:cs="Times New Roman"/>
          <w:sz w:val="24"/>
          <w:szCs w:val="24"/>
        </w:rPr>
        <w:t>neither features in his account</w:t>
      </w:r>
      <w:r w:rsidR="00AB7030" w:rsidRPr="00294794">
        <w:rPr>
          <w:rFonts w:ascii="Times New Roman" w:hAnsi="Times New Roman" w:cs="Times New Roman"/>
          <w:sz w:val="24"/>
          <w:szCs w:val="24"/>
        </w:rPr>
        <w:t xml:space="preserve">. </w:t>
      </w:r>
      <w:r w:rsidR="009058AE" w:rsidRPr="00294794">
        <w:rPr>
          <w:rFonts w:ascii="Times New Roman" w:hAnsi="Times New Roman" w:cs="Times New Roman"/>
          <w:sz w:val="24"/>
          <w:szCs w:val="24"/>
        </w:rPr>
        <w:t xml:space="preserve">Garbosa’s </w:t>
      </w:r>
      <w:r w:rsidR="00E6632A" w:rsidRPr="00294794">
        <w:rPr>
          <w:rFonts w:ascii="Times New Roman" w:hAnsi="Times New Roman" w:cs="Times New Roman"/>
          <w:sz w:val="24"/>
          <w:szCs w:val="24"/>
        </w:rPr>
        <w:t xml:space="preserve">narrative </w:t>
      </w:r>
      <w:r w:rsidR="009058AE" w:rsidRPr="00294794">
        <w:rPr>
          <w:rFonts w:ascii="Times New Roman" w:hAnsi="Times New Roman" w:cs="Times New Roman"/>
          <w:sz w:val="24"/>
          <w:szCs w:val="24"/>
        </w:rPr>
        <w:t xml:space="preserve">is entirely concerned with </w:t>
      </w:r>
      <w:r w:rsidR="00E6632A" w:rsidRPr="00294794">
        <w:rPr>
          <w:rFonts w:ascii="Times New Roman" w:hAnsi="Times New Roman" w:cs="Times New Roman"/>
          <w:sz w:val="24"/>
          <w:szCs w:val="24"/>
        </w:rPr>
        <w:t xml:space="preserve">the </w:t>
      </w:r>
      <w:r w:rsidR="009058AE" w:rsidRPr="00294794">
        <w:rPr>
          <w:rFonts w:ascii="Times New Roman" w:hAnsi="Times New Roman" w:cs="Times New Roman"/>
          <w:sz w:val="24"/>
          <w:szCs w:val="24"/>
        </w:rPr>
        <w:t xml:space="preserve">emigrant </w:t>
      </w:r>
      <w:r w:rsidR="00446E0F" w:rsidRPr="00294794">
        <w:rPr>
          <w:rFonts w:ascii="Times New Roman" w:hAnsi="Times New Roman" w:cs="Times New Roman"/>
          <w:sz w:val="24"/>
          <w:szCs w:val="24"/>
        </w:rPr>
        <w:t xml:space="preserve">branches </w:t>
      </w:r>
      <w:r w:rsidR="00E6632A" w:rsidRPr="00294794">
        <w:rPr>
          <w:rFonts w:ascii="Times New Roman" w:hAnsi="Times New Roman" w:cs="Times New Roman"/>
          <w:sz w:val="24"/>
          <w:szCs w:val="24"/>
        </w:rPr>
        <w:t xml:space="preserve">he </w:t>
      </w:r>
      <w:r w:rsidR="00781261" w:rsidRPr="00294794">
        <w:rPr>
          <w:rFonts w:ascii="Times New Roman" w:hAnsi="Times New Roman" w:cs="Times New Roman"/>
          <w:sz w:val="24"/>
          <w:szCs w:val="24"/>
        </w:rPr>
        <w:t>enumerates</w:t>
      </w:r>
      <w:r w:rsidR="00E6632A" w:rsidRPr="00294794">
        <w:rPr>
          <w:rFonts w:ascii="Times New Roman" w:hAnsi="Times New Roman" w:cs="Times New Roman"/>
          <w:sz w:val="24"/>
          <w:szCs w:val="24"/>
        </w:rPr>
        <w:t xml:space="preserve"> as, 2) </w:t>
      </w:r>
      <w:r w:rsidR="009058AE" w:rsidRPr="00294794">
        <w:rPr>
          <w:rFonts w:ascii="Times New Roman" w:hAnsi="Times New Roman" w:cs="Times New Roman"/>
          <w:sz w:val="24"/>
          <w:szCs w:val="24"/>
        </w:rPr>
        <w:t xml:space="preserve">consisting of </w:t>
      </w:r>
      <w:r w:rsidR="00E6632A" w:rsidRPr="00294794">
        <w:rPr>
          <w:rFonts w:ascii="Times New Roman" w:hAnsi="Times New Roman" w:cs="Times New Roman"/>
          <w:sz w:val="24"/>
          <w:szCs w:val="24"/>
        </w:rPr>
        <w:t xml:space="preserve">two </w:t>
      </w:r>
      <w:r w:rsidR="009058AE" w:rsidRPr="00294794">
        <w:rPr>
          <w:rFonts w:ascii="Times New Roman" w:hAnsi="Times New Roman" w:cs="Times New Roman"/>
          <w:sz w:val="24"/>
          <w:szCs w:val="24"/>
        </w:rPr>
        <w:t xml:space="preserve">streams </w:t>
      </w:r>
      <w:r w:rsidR="00E6632A" w:rsidRPr="00294794">
        <w:rPr>
          <w:rFonts w:ascii="Times New Roman" w:hAnsi="Times New Roman" w:cs="Times New Roman"/>
          <w:sz w:val="24"/>
          <w:szCs w:val="24"/>
        </w:rPr>
        <w:t xml:space="preserve">of migrants into the Benue Valley, 3) </w:t>
      </w:r>
      <w:r w:rsidR="009058AE" w:rsidRPr="00294794">
        <w:rPr>
          <w:rFonts w:ascii="Times New Roman" w:hAnsi="Times New Roman" w:cs="Times New Roman"/>
          <w:sz w:val="24"/>
          <w:szCs w:val="24"/>
        </w:rPr>
        <w:t xml:space="preserve">a stream of </w:t>
      </w:r>
      <w:r w:rsidR="00E6632A" w:rsidRPr="00294794">
        <w:rPr>
          <w:rFonts w:ascii="Times New Roman" w:hAnsi="Times New Roman" w:cs="Times New Roman"/>
          <w:sz w:val="24"/>
          <w:szCs w:val="24"/>
        </w:rPr>
        <w:t xml:space="preserve">migrants who headed south before </w:t>
      </w:r>
      <w:r w:rsidR="009058AE" w:rsidRPr="00294794">
        <w:rPr>
          <w:rFonts w:ascii="Times New Roman" w:hAnsi="Times New Roman" w:cs="Times New Roman"/>
          <w:sz w:val="24"/>
          <w:szCs w:val="24"/>
        </w:rPr>
        <w:t xml:space="preserve">also </w:t>
      </w:r>
      <w:r w:rsidR="00E6632A" w:rsidRPr="00294794">
        <w:rPr>
          <w:rFonts w:ascii="Times New Roman" w:hAnsi="Times New Roman" w:cs="Times New Roman"/>
          <w:sz w:val="24"/>
          <w:szCs w:val="24"/>
        </w:rPr>
        <w:t xml:space="preserve">turning </w:t>
      </w:r>
      <w:r w:rsidR="009058AE" w:rsidRPr="00294794">
        <w:rPr>
          <w:rFonts w:ascii="Times New Roman" w:hAnsi="Times New Roman" w:cs="Times New Roman"/>
          <w:sz w:val="24"/>
          <w:szCs w:val="24"/>
        </w:rPr>
        <w:t>we</w:t>
      </w:r>
      <w:r w:rsidR="00E6632A" w:rsidRPr="00294794">
        <w:rPr>
          <w:rFonts w:ascii="Times New Roman" w:hAnsi="Times New Roman" w:cs="Times New Roman"/>
          <w:sz w:val="24"/>
          <w:szCs w:val="24"/>
        </w:rPr>
        <w:t>st</w:t>
      </w:r>
      <w:r w:rsidR="009058AE" w:rsidRPr="00294794">
        <w:rPr>
          <w:rFonts w:ascii="Times New Roman" w:hAnsi="Times New Roman" w:cs="Times New Roman"/>
          <w:sz w:val="24"/>
          <w:szCs w:val="24"/>
        </w:rPr>
        <w:t xml:space="preserve"> into the Benue Valley</w:t>
      </w:r>
      <w:r w:rsidR="00E6632A" w:rsidRPr="00294794">
        <w:rPr>
          <w:rFonts w:ascii="Times New Roman" w:hAnsi="Times New Roman" w:cs="Times New Roman"/>
          <w:sz w:val="24"/>
          <w:szCs w:val="24"/>
        </w:rPr>
        <w:t xml:space="preserve">, 4) </w:t>
      </w:r>
      <w:r w:rsidR="008975D8" w:rsidRPr="00294794">
        <w:rPr>
          <w:rFonts w:ascii="Times New Roman" w:hAnsi="Times New Roman" w:cs="Times New Roman"/>
          <w:sz w:val="24"/>
          <w:szCs w:val="24"/>
        </w:rPr>
        <w:t xml:space="preserve">the migrants who headed </w:t>
      </w:r>
      <w:r w:rsidR="009058AE" w:rsidRPr="00294794">
        <w:rPr>
          <w:rFonts w:ascii="Times New Roman" w:hAnsi="Times New Roman" w:cs="Times New Roman"/>
          <w:sz w:val="24"/>
          <w:szCs w:val="24"/>
        </w:rPr>
        <w:t xml:space="preserve">south </w:t>
      </w:r>
      <w:r w:rsidR="008975D8" w:rsidRPr="00294794">
        <w:rPr>
          <w:rFonts w:ascii="Times New Roman" w:hAnsi="Times New Roman" w:cs="Times New Roman"/>
          <w:sz w:val="24"/>
          <w:szCs w:val="24"/>
        </w:rPr>
        <w:t>to</w:t>
      </w:r>
      <w:r w:rsidR="009058AE" w:rsidRPr="00294794">
        <w:rPr>
          <w:rFonts w:ascii="Times New Roman" w:hAnsi="Times New Roman" w:cs="Times New Roman"/>
          <w:sz w:val="24"/>
          <w:szCs w:val="24"/>
        </w:rPr>
        <w:t>wards</w:t>
      </w:r>
      <w:r w:rsidR="008975D8" w:rsidRPr="00294794">
        <w:rPr>
          <w:rFonts w:ascii="Times New Roman" w:hAnsi="Times New Roman" w:cs="Times New Roman"/>
          <w:sz w:val="24"/>
          <w:szCs w:val="24"/>
        </w:rPr>
        <w:t xml:space="preserve"> the Bamenda Grassfields of Cameroon</w:t>
      </w:r>
      <w:r w:rsidR="009058AE" w:rsidRPr="00294794">
        <w:rPr>
          <w:rFonts w:ascii="Times New Roman" w:hAnsi="Times New Roman" w:cs="Times New Roman"/>
          <w:sz w:val="24"/>
          <w:szCs w:val="24"/>
        </w:rPr>
        <w:t xml:space="preserve"> and eventually founded the five Bali Chamba chiefdoms there</w:t>
      </w:r>
      <w:r w:rsidR="008975D8" w:rsidRPr="00294794">
        <w:rPr>
          <w:rFonts w:ascii="Times New Roman" w:hAnsi="Times New Roman" w:cs="Times New Roman"/>
          <w:sz w:val="24"/>
          <w:szCs w:val="24"/>
        </w:rPr>
        <w:t xml:space="preserve">. Garbosa visited the </w:t>
      </w:r>
      <w:r w:rsidR="009A5D56" w:rsidRPr="00294794">
        <w:rPr>
          <w:rFonts w:ascii="Times New Roman" w:hAnsi="Times New Roman" w:cs="Times New Roman"/>
          <w:sz w:val="24"/>
          <w:szCs w:val="24"/>
        </w:rPr>
        <w:t>Bali Chamba</w:t>
      </w:r>
      <w:r w:rsidR="008975D8" w:rsidRPr="00294794">
        <w:rPr>
          <w:rFonts w:ascii="Times New Roman" w:hAnsi="Times New Roman" w:cs="Times New Roman"/>
          <w:sz w:val="24"/>
          <w:szCs w:val="24"/>
        </w:rPr>
        <w:t xml:space="preserve"> </w:t>
      </w:r>
      <w:r w:rsidR="009058AE" w:rsidRPr="00294794">
        <w:rPr>
          <w:rFonts w:ascii="Times New Roman" w:hAnsi="Times New Roman" w:cs="Times New Roman"/>
          <w:sz w:val="24"/>
          <w:szCs w:val="24"/>
        </w:rPr>
        <w:t xml:space="preserve">and </w:t>
      </w:r>
      <w:r w:rsidR="008975D8" w:rsidRPr="00294794">
        <w:rPr>
          <w:rFonts w:ascii="Times New Roman" w:hAnsi="Times New Roman" w:cs="Times New Roman"/>
          <w:sz w:val="24"/>
          <w:szCs w:val="24"/>
        </w:rPr>
        <w:t>was well-received</w:t>
      </w:r>
      <w:r w:rsidR="009058AE" w:rsidRPr="00294794">
        <w:rPr>
          <w:rFonts w:ascii="Times New Roman" w:hAnsi="Times New Roman" w:cs="Times New Roman"/>
          <w:sz w:val="24"/>
          <w:szCs w:val="24"/>
        </w:rPr>
        <w:t xml:space="preserve"> </w:t>
      </w:r>
      <w:r w:rsidR="009A5D56" w:rsidRPr="00294794">
        <w:rPr>
          <w:rFonts w:ascii="Times New Roman" w:hAnsi="Times New Roman" w:cs="Times New Roman"/>
          <w:sz w:val="24"/>
          <w:szCs w:val="24"/>
        </w:rPr>
        <w:t xml:space="preserve">by </w:t>
      </w:r>
      <w:r w:rsidR="009058AE" w:rsidRPr="00294794">
        <w:rPr>
          <w:rFonts w:ascii="Times New Roman" w:hAnsi="Times New Roman" w:cs="Times New Roman"/>
          <w:sz w:val="24"/>
          <w:szCs w:val="24"/>
        </w:rPr>
        <w:t>the</w:t>
      </w:r>
      <w:r w:rsidR="009A5D56" w:rsidRPr="00294794">
        <w:rPr>
          <w:rFonts w:ascii="Times New Roman" w:hAnsi="Times New Roman" w:cs="Times New Roman"/>
          <w:sz w:val="24"/>
          <w:szCs w:val="24"/>
        </w:rPr>
        <w:t>m</w:t>
      </w:r>
      <w:r w:rsidR="008975D8" w:rsidRPr="00294794">
        <w:rPr>
          <w:rFonts w:ascii="Times New Roman" w:hAnsi="Times New Roman" w:cs="Times New Roman"/>
          <w:sz w:val="24"/>
          <w:szCs w:val="24"/>
        </w:rPr>
        <w:t xml:space="preserve">, </w:t>
      </w:r>
      <w:r w:rsidR="009A5D56" w:rsidRPr="00294794">
        <w:rPr>
          <w:rFonts w:ascii="Times New Roman" w:hAnsi="Times New Roman" w:cs="Times New Roman"/>
          <w:sz w:val="24"/>
          <w:szCs w:val="24"/>
        </w:rPr>
        <w:t xml:space="preserve">but </w:t>
      </w:r>
      <w:r w:rsidR="009058AE" w:rsidRPr="00294794">
        <w:rPr>
          <w:rFonts w:ascii="Times New Roman" w:hAnsi="Times New Roman" w:cs="Times New Roman"/>
          <w:sz w:val="24"/>
          <w:szCs w:val="24"/>
        </w:rPr>
        <w:t xml:space="preserve">his initiative made history rather than adding to what is known of the </w:t>
      </w:r>
      <w:r w:rsidR="008975D8" w:rsidRPr="00294794">
        <w:rPr>
          <w:rFonts w:ascii="Times New Roman" w:hAnsi="Times New Roman" w:cs="Times New Roman"/>
          <w:sz w:val="24"/>
          <w:szCs w:val="24"/>
        </w:rPr>
        <w:t xml:space="preserve">histories </w:t>
      </w:r>
      <w:r w:rsidR="009058AE" w:rsidRPr="00294794">
        <w:rPr>
          <w:rFonts w:ascii="Times New Roman" w:hAnsi="Times New Roman" w:cs="Times New Roman"/>
          <w:sz w:val="24"/>
          <w:szCs w:val="24"/>
        </w:rPr>
        <w:t xml:space="preserve">of the five fondoms </w:t>
      </w:r>
      <w:r w:rsidR="008975D8" w:rsidRPr="00294794">
        <w:rPr>
          <w:rFonts w:ascii="Times New Roman" w:hAnsi="Times New Roman" w:cs="Times New Roman"/>
          <w:sz w:val="24"/>
          <w:szCs w:val="24"/>
        </w:rPr>
        <w:t>(</w:t>
      </w:r>
      <w:r w:rsidR="009A5D56" w:rsidRPr="00294794">
        <w:rPr>
          <w:rFonts w:ascii="Times New Roman" w:hAnsi="Times New Roman" w:cs="Times New Roman"/>
          <w:sz w:val="24"/>
          <w:szCs w:val="24"/>
        </w:rPr>
        <w:t xml:space="preserve">which </w:t>
      </w:r>
      <w:r w:rsidR="00781261" w:rsidRPr="00294794">
        <w:rPr>
          <w:rFonts w:ascii="Times New Roman" w:hAnsi="Times New Roman" w:cs="Times New Roman"/>
          <w:sz w:val="24"/>
          <w:szCs w:val="24"/>
        </w:rPr>
        <w:t xml:space="preserve">were to </w:t>
      </w:r>
      <w:r w:rsidR="008975D8" w:rsidRPr="00294794">
        <w:rPr>
          <w:rFonts w:ascii="Times New Roman" w:hAnsi="Times New Roman" w:cs="Times New Roman"/>
          <w:sz w:val="24"/>
          <w:szCs w:val="24"/>
        </w:rPr>
        <w:t xml:space="preserve">be researched intensively </w:t>
      </w:r>
      <w:r w:rsidR="00781261" w:rsidRPr="00294794">
        <w:rPr>
          <w:rFonts w:ascii="Times New Roman" w:hAnsi="Times New Roman" w:cs="Times New Roman"/>
          <w:sz w:val="24"/>
          <w:szCs w:val="24"/>
        </w:rPr>
        <w:t xml:space="preserve">soon after his visit </w:t>
      </w:r>
      <w:r w:rsidR="008975D8" w:rsidRPr="00294794">
        <w:rPr>
          <w:rFonts w:ascii="Times New Roman" w:hAnsi="Times New Roman" w:cs="Times New Roman"/>
          <w:sz w:val="24"/>
          <w:szCs w:val="24"/>
        </w:rPr>
        <w:t>by E.M</w:t>
      </w:r>
      <w:r w:rsidR="008E2533" w:rsidRPr="00294794">
        <w:rPr>
          <w:rFonts w:ascii="Times New Roman" w:hAnsi="Times New Roman" w:cs="Times New Roman"/>
          <w:sz w:val="24"/>
          <w:szCs w:val="24"/>
        </w:rPr>
        <w:t>.</w:t>
      </w:r>
      <w:r w:rsidR="008975D8" w:rsidRPr="00294794">
        <w:rPr>
          <w:rFonts w:ascii="Times New Roman" w:hAnsi="Times New Roman" w:cs="Times New Roman"/>
          <w:sz w:val="24"/>
          <w:szCs w:val="24"/>
        </w:rPr>
        <w:t xml:space="preserve"> Chilver and Phyllis Kaberry, see</w:t>
      </w:r>
      <w:r w:rsidR="001D4959" w:rsidRPr="00294794">
        <w:rPr>
          <w:rFonts w:ascii="Times New Roman" w:hAnsi="Times New Roman" w:cs="Times New Roman"/>
          <w:sz w:val="24"/>
          <w:szCs w:val="24"/>
        </w:rPr>
        <w:t xml:space="preserve"> </w:t>
      </w:r>
      <w:r w:rsidR="008E2533" w:rsidRPr="00294794">
        <w:rPr>
          <w:rFonts w:ascii="Times New Roman" w:hAnsi="Times New Roman" w:cs="Times New Roman"/>
          <w:sz w:val="24"/>
          <w:szCs w:val="24"/>
        </w:rPr>
        <w:t xml:space="preserve">Kaberry </w:t>
      </w:r>
      <w:r w:rsidR="008E2533" w:rsidRPr="00294794">
        <w:rPr>
          <w:rFonts w:ascii="Times New Roman" w:hAnsi="Times New Roman" w:cs="Times New Roman"/>
          <w:sz w:val="24"/>
          <w:szCs w:val="24"/>
        </w:rPr>
        <w:lastRenderedPageBreak/>
        <w:t xml:space="preserve">and Chilver </w:t>
      </w:r>
      <w:r w:rsidR="001D4959" w:rsidRPr="00294794">
        <w:rPr>
          <w:rFonts w:ascii="Times New Roman" w:hAnsi="Times New Roman" w:cs="Times New Roman"/>
          <w:sz w:val="24"/>
          <w:szCs w:val="24"/>
        </w:rPr>
        <w:t>19</w:t>
      </w:r>
      <w:r w:rsidR="008E2533" w:rsidRPr="00294794">
        <w:rPr>
          <w:rFonts w:ascii="Times New Roman" w:hAnsi="Times New Roman" w:cs="Times New Roman"/>
          <w:sz w:val="24"/>
          <w:szCs w:val="24"/>
        </w:rPr>
        <w:t xml:space="preserve">61, Chilver 1964, Chilver and Kaberry </w:t>
      </w:r>
      <w:r w:rsidR="001D4959" w:rsidRPr="00294794">
        <w:rPr>
          <w:rFonts w:ascii="Times New Roman" w:hAnsi="Times New Roman" w:cs="Times New Roman"/>
          <w:sz w:val="24"/>
          <w:szCs w:val="24"/>
        </w:rPr>
        <w:t>19</w:t>
      </w:r>
      <w:r w:rsidR="008E2533" w:rsidRPr="00294794">
        <w:rPr>
          <w:rFonts w:ascii="Times New Roman" w:hAnsi="Times New Roman" w:cs="Times New Roman"/>
          <w:sz w:val="24"/>
          <w:szCs w:val="24"/>
        </w:rPr>
        <w:t>68</w:t>
      </w:r>
      <w:r w:rsidR="008975D8" w:rsidRPr="00294794">
        <w:rPr>
          <w:rFonts w:ascii="Times New Roman" w:hAnsi="Times New Roman" w:cs="Times New Roman"/>
          <w:sz w:val="24"/>
          <w:szCs w:val="24"/>
        </w:rPr>
        <w:t xml:space="preserve">). </w:t>
      </w:r>
      <w:r w:rsidR="00AB7030" w:rsidRPr="00294794">
        <w:rPr>
          <w:rFonts w:ascii="Times New Roman" w:hAnsi="Times New Roman" w:cs="Times New Roman"/>
          <w:sz w:val="24"/>
          <w:szCs w:val="24"/>
        </w:rPr>
        <w:t xml:space="preserve">Hence, </w:t>
      </w:r>
      <w:r w:rsidR="00781261" w:rsidRPr="00294794">
        <w:rPr>
          <w:rFonts w:ascii="Times New Roman" w:hAnsi="Times New Roman" w:cs="Times New Roman"/>
          <w:sz w:val="24"/>
          <w:szCs w:val="24"/>
        </w:rPr>
        <w:t xml:space="preserve">although </w:t>
      </w:r>
      <w:r w:rsidR="009A5D56" w:rsidRPr="00294794">
        <w:rPr>
          <w:rFonts w:ascii="Times New Roman" w:hAnsi="Times New Roman" w:cs="Times New Roman"/>
          <w:sz w:val="24"/>
          <w:szCs w:val="24"/>
        </w:rPr>
        <w:t>an</w:t>
      </w:r>
      <w:r w:rsidR="00AB7030" w:rsidRPr="00294794">
        <w:rPr>
          <w:rFonts w:ascii="Times New Roman" w:hAnsi="Times New Roman" w:cs="Times New Roman"/>
          <w:sz w:val="24"/>
          <w:szCs w:val="24"/>
        </w:rPr>
        <w:t xml:space="preserve"> </w:t>
      </w:r>
      <w:r w:rsidR="009058AE" w:rsidRPr="00294794">
        <w:rPr>
          <w:rFonts w:ascii="Times New Roman" w:hAnsi="Times New Roman" w:cs="Times New Roman"/>
          <w:sz w:val="24"/>
          <w:szCs w:val="24"/>
        </w:rPr>
        <w:t xml:space="preserve">extensive sense of Chambaness informs Garbosa’s </w:t>
      </w:r>
      <w:r w:rsidR="004F4DE4" w:rsidRPr="00294794">
        <w:rPr>
          <w:rFonts w:ascii="Times New Roman" w:hAnsi="Times New Roman" w:cs="Times New Roman"/>
          <w:i/>
          <w:iCs/>
          <w:sz w:val="24"/>
          <w:szCs w:val="24"/>
        </w:rPr>
        <w:t>History</w:t>
      </w:r>
      <w:r w:rsidR="004F4DE4" w:rsidRPr="00294794">
        <w:rPr>
          <w:rFonts w:ascii="Times New Roman" w:hAnsi="Times New Roman" w:cs="Times New Roman"/>
          <w:sz w:val="24"/>
          <w:szCs w:val="24"/>
        </w:rPr>
        <w:t>, in the event his</w:t>
      </w:r>
      <w:r w:rsidR="008975D8" w:rsidRPr="00294794">
        <w:rPr>
          <w:rFonts w:ascii="Times New Roman" w:hAnsi="Times New Roman" w:cs="Times New Roman"/>
          <w:sz w:val="24"/>
          <w:szCs w:val="24"/>
        </w:rPr>
        <w:t xml:space="preserve"> </w:t>
      </w:r>
      <w:r w:rsidR="004F4DE4" w:rsidRPr="00294794">
        <w:rPr>
          <w:rFonts w:ascii="Times New Roman" w:hAnsi="Times New Roman" w:cs="Times New Roman"/>
          <w:sz w:val="24"/>
          <w:szCs w:val="24"/>
        </w:rPr>
        <w:t xml:space="preserve">intensive </w:t>
      </w:r>
      <w:r w:rsidR="008975D8" w:rsidRPr="00294794">
        <w:rPr>
          <w:rFonts w:ascii="Times New Roman" w:hAnsi="Times New Roman" w:cs="Times New Roman"/>
          <w:sz w:val="24"/>
          <w:szCs w:val="24"/>
        </w:rPr>
        <w:t xml:space="preserve">research </w:t>
      </w:r>
      <w:r w:rsidR="004F4DE4" w:rsidRPr="00294794">
        <w:rPr>
          <w:rFonts w:ascii="Times New Roman" w:hAnsi="Times New Roman" w:cs="Times New Roman"/>
          <w:sz w:val="24"/>
          <w:szCs w:val="24"/>
        </w:rPr>
        <w:t xml:space="preserve">was restricted to those emigrants </w:t>
      </w:r>
      <w:r w:rsidR="008975D8" w:rsidRPr="00294794">
        <w:rPr>
          <w:rFonts w:ascii="Times New Roman" w:hAnsi="Times New Roman" w:cs="Times New Roman"/>
          <w:sz w:val="24"/>
          <w:szCs w:val="24"/>
        </w:rPr>
        <w:t xml:space="preserve">he </w:t>
      </w:r>
      <w:r w:rsidR="004F4DE4" w:rsidRPr="00294794">
        <w:rPr>
          <w:rFonts w:ascii="Times New Roman" w:hAnsi="Times New Roman" w:cs="Times New Roman"/>
          <w:sz w:val="24"/>
          <w:szCs w:val="24"/>
        </w:rPr>
        <w:t xml:space="preserve">listed </w:t>
      </w:r>
      <w:r w:rsidR="008975D8" w:rsidRPr="00294794">
        <w:rPr>
          <w:rFonts w:ascii="Times New Roman" w:hAnsi="Times New Roman" w:cs="Times New Roman"/>
          <w:sz w:val="24"/>
          <w:szCs w:val="24"/>
        </w:rPr>
        <w:t xml:space="preserve">under 2) and 3), </w:t>
      </w:r>
      <w:r w:rsidR="004F4DE4" w:rsidRPr="00294794">
        <w:rPr>
          <w:rFonts w:ascii="Times New Roman" w:hAnsi="Times New Roman" w:cs="Times New Roman"/>
          <w:sz w:val="24"/>
          <w:szCs w:val="24"/>
        </w:rPr>
        <w:t xml:space="preserve">which is to say </w:t>
      </w:r>
      <w:r w:rsidR="008975D8" w:rsidRPr="00294794">
        <w:rPr>
          <w:rFonts w:ascii="Times New Roman" w:hAnsi="Times New Roman" w:cs="Times New Roman"/>
          <w:sz w:val="24"/>
          <w:szCs w:val="24"/>
        </w:rPr>
        <w:t xml:space="preserve">those </w:t>
      </w:r>
      <w:r w:rsidR="00AB7030" w:rsidRPr="00294794">
        <w:rPr>
          <w:rFonts w:ascii="Times New Roman" w:hAnsi="Times New Roman" w:cs="Times New Roman"/>
          <w:sz w:val="24"/>
          <w:szCs w:val="24"/>
        </w:rPr>
        <w:t xml:space="preserve">who </w:t>
      </w:r>
      <w:r w:rsidR="008975D8" w:rsidRPr="00294794">
        <w:rPr>
          <w:rFonts w:ascii="Times New Roman" w:hAnsi="Times New Roman" w:cs="Times New Roman"/>
          <w:sz w:val="24"/>
          <w:szCs w:val="24"/>
        </w:rPr>
        <w:t>settle</w:t>
      </w:r>
      <w:r w:rsidR="004F4DE4" w:rsidRPr="00294794">
        <w:rPr>
          <w:rFonts w:ascii="Times New Roman" w:hAnsi="Times New Roman" w:cs="Times New Roman"/>
          <w:sz w:val="24"/>
          <w:szCs w:val="24"/>
        </w:rPr>
        <w:t>d</w:t>
      </w:r>
      <w:r w:rsidR="008975D8" w:rsidRPr="00294794">
        <w:rPr>
          <w:rFonts w:ascii="Times New Roman" w:hAnsi="Times New Roman" w:cs="Times New Roman"/>
          <w:sz w:val="24"/>
          <w:szCs w:val="24"/>
        </w:rPr>
        <w:t xml:space="preserve"> in the hills and plains south of the River Benue. </w:t>
      </w:r>
      <w:r w:rsidR="00AA5486" w:rsidRPr="00294794">
        <w:rPr>
          <w:rFonts w:ascii="Times New Roman" w:hAnsi="Times New Roman" w:cs="Times New Roman"/>
          <w:sz w:val="24"/>
          <w:szCs w:val="24"/>
        </w:rPr>
        <w:t>Garbosa’s sketch map of the places relevant to their movements</w:t>
      </w:r>
      <w:r w:rsidR="00AD5E43" w:rsidRPr="00294794">
        <w:rPr>
          <w:rFonts w:ascii="Times New Roman" w:hAnsi="Times New Roman" w:cs="Times New Roman"/>
          <w:sz w:val="24"/>
          <w:szCs w:val="24"/>
        </w:rPr>
        <w:t>, below,</w:t>
      </w:r>
      <w:r w:rsidR="00AA5486" w:rsidRPr="00294794">
        <w:rPr>
          <w:rFonts w:ascii="Times New Roman" w:hAnsi="Times New Roman" w:cs="Times New Roman"/>
          <w:sz w:val="24"/>
          <w:szCs w:val="24"/>
        </w:rPr>
        <w:t xml:space="preserve"> </w:t>
      </w:r>
      <w:r w:rsidR="00F43194" w:rsidRPr="00294794">
        <w:rPr>
          <w:rFonts w:ascii="Times New Roman" w:hAnsi="Times New Roman" w:cs="Times New Roman"/>
          <w:sz w:val="24"/>
          <w:szCs w:val="24"/>
        </w:rPr>
        <w:t>may</w:t>
      </w:r>
      <w:r w:rsidR="00AA5486" w:rsidRPr="00294794">
        <w:rPr>
          <w:rFonts w:ascii="Times New Roman" w:hAnsi="Times New Roman" w:cs="Times New Roman"/>
          <w:sz w:val="24"/>
          <w:szCs w:val="24"/>
        </w:rPr>
        <w:t xml:space="preserve"> </w:t>
      </w:r>
      <w:r w:rsidR="00AD5E43" w:rsidRPr="00294794">
        <w:rPr>
          <w:rFonts w:ascii="Times New Roman" w:hAnsi="Times New Roman" w:cs="Times New Roman"/>
          <w:sz w:val="24"/>
          <w:szCs w:val="24"/>
        </w:rPr>
        <w:t xml:space="preserve">also </w:t>
      </w:r>
      <w:r w:rsidR="00AA5486" w:rsidRPr="00294794">
        <w:rPr>
          <w:rFonts w:ascii="Times New Roman" w:hAnsi="Times New Roman" w:cs="Times New Roman"/>
          <w:sz w:val="24"/>
          <w:szCs w:val="24"/>
        </w:rPr>
        <w:t>be found in both the Hausa original of his book and its English translation (</w:t>
      </w:r>
      <w:r w:rsidR="00A20CB1" w:rsidRPr="00294794">
        <w:rPr>
          <w:rFonts w:ascii="Times New Roman" w:hAnsi="Times New Roman" w:cs="Times New Roman"/>
          <w:sz w:val="24"/>
          <w:szCs w:val="24"/>
        </w:rPr>
        <w:t>7</w:t>
      </w:r>
      <w:r w:rsidR="00C05D54" w:rsidRPr="00294794">
        <w:rPr>
          <w:rFonts w:ascii="Times New Roman" w:hAnsi="Times New Roman" w:cs="Times New Roman"/>
          <w:sz w:val="24"/>
          <w:szCs w:val="24"/>
        </w:rPr>
        <w:t>1</w:t>
      </w:r>
      <w:r w:rsidR="00AA5486" w:rsidRPr="00294794">
        <w:rPr>
          <w:rFonts w:ascii="Times New Roman" w:hAnsi="Times New Roman" w:cs="Times New Roman"/>
          <w:sz w:val="24"/>
          <w:szCs w:val="24"/>
        </w:rPr>
        <w:t xml:space="preserve">). </w:t>
      </w:r>
    </w:p>
    <w:p w14:paraId="3AD0B960" w14:textId="3C3F6A10" w:rsidR="00AD5E43" w:rsidRPr="00294794" w:rsidRDefault="00AD5E43" w:rsidP="00AD5E43">
      <w:pPr>
        <w:jc w:val="center"/>
        <w:rPr>
          <w:rFonts w:ascii="Times New Roman" w:hAnsi="Times New Roman" w:cs="Times New Roman"/>
          <w:sz w:val="24"/>
          <w:szCs w:val="24"/>
        </w:rPr>
      </w:pPr>
      <w:r w:rsidRPr="00294794">
        <w:rPr>
          <w:noProof/>
        </w:rPr>
        <w:drawing>
          <wp:inline distT="0" distB="0" distL="0" distR="0" wp14:anchorId="4999CB9D" wp14:editId="2265D461">
            <wp:extent cx="4243226" cy="6837739"/>
            <wp:effectExtent l="0" t="0" r="5080" b="127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4443" cy="6871929"/>
                    </a:xfrm>
                    <a:prstGeom prst="rect">
                      <a:avLst/>
                    </a:prstGeom>
                    <a:noFill/>
                    <a:ln>
                      <a:noFill/>
                    </a:ln>
                  </pic:spPr>
                </pic:pic>
              </a:graphicData>
            </a:graphic>
          </wp:inline>
        </w:drawing>
      </w:r>
    </w:p>
    <w:p w14:paraId="67D4B104" w14:textId="3CA039D7" w:rsidR="00AD5E43" w:rsidRPr="00294794" w:rsidRDefault="00AD5E43" w:rsidP="00AD5E43">
      <w:pPr>
        <w:jc w:val="center"/>
        <w:rPr>
          <w:rFonts w:ascii="Times New Roman" w:hAnsi="Times New Roman" w:cs="Times New Roman"/>
          <w:i/>
          <w:iCs/>
          <w:sz w:val="18"/>
          <w:szCs w:val="18"/>
        </w:rPr>
      </w:pPr>
      <w:r w:rsidRPr="00294794">
        <w:rPr>
          <w:rFonts w:ascii="Times New Roman" w:hAnsi="Times New Roman" w:cs="Times New Roman"/>
          <w:b/>
          <w:bCs/>
          <w:sz w:val="18"/>
          <w:szCs w:val="18"/>
        </w:rPr>
        <w:t>Sketch map</w:t>
      </w:r>
      <w:r w:rsidRPr="00294794">
        <w:rPr>
          <w:rFonts w:ascii="Times New Roman" w:hAnsi="Times New Roman" w:cs="Times New Roman"/>
          <w:sz w:val="18"/>
          <w:szCs w:val="18"/>
        </w:rPr>
        <w:t xml:space="preserve"> from Garbosa’s </w:t>
      </w:r>
      <w:r w:rsidRPr="00294794">
        <w:rPr>
          <w:rFonts w:ascii="Times New Roman" w:hAnsi="Times New Roman" w:cs="Times New Roman"/>
          <w:i/>
          <w:iCs/>
          <w:sz w:val="18"/>
          <w:szCs w:val="18"/>
        </w:rPr>
        <w:t>History</w:t>
      </w:r>
    </w:p>
    <w:p w14:paraId="70B80B39" w14:textId="77777777" w:rsidR="00AD5E43" w:rsidRPr="00294794" w:rsidRDefault="00AD5E43" w:rsidP="00AA5486">
      <w:pPr>
        <w:rPr>
          <w:rFonts w:ascii="Times New Roman" w:hAnsi="Times New Roman" w:cs="Times New Roman"/>
          <w:sz w:val="24"/>
          <w:szCs w:val="24"/>
        </w:rPr>
      </w:pPr>
    </w:p>
    <w:p w14:paraId="6B643B78" w14:textId="18E241F4" w:rsidR="00AA5486" w:rsidRPr="00294794" w:rsidRDefault="00AA5486" w:rsidP="00AA5486">
      <w:pPr>
        <w:rPr>
          <w:rFonts w:ascii="Times New Roman" w:hAnsi="Times New Roman" w:cs="Times New Roman"/>
          <w:sz w:val="24"/>
          <w:szCs w:val="24"/>
        </w:rPr>
      </w:pPr>
      <w:r w:rsidRPr="00294794">
        <w:rPr>
          <w:rFonts w:ascii="Times New Roman" w:hAnsi="Times New Roman" w:cs="Times New Roman"/>
          <w:sz w:val="24"/>
          <w:szCs w:val="24"/>
        </w:rPr>
        <w:lastRenderedPageBreak/>
        <w:t xml:space="preserve">To appreciate the distances and dimensions involved, </w:t>
      </w:r>
      <w:r w:rsidR="00F43194" w:rsidRPr="00294794">
        <w:rPr>
          <w:rFonts w:ascii="Times New Roman" w:hAnsi="Times New Roman" w:cs="Times New Roman"/>
          <w:sz w:val="24"/>
          <w:szCs w:val="24"/>
        </w:rPr>
        <w:t xml:space="preserve">readers can </w:t>
      </w:r>
      <w:r w:rsidRPr="00294794">
        <w:rPr>
          <w:rFonts w:ascii="Times New Roman" w:hAnsi="Times New Roman" w:cs="Times New Roman"/>
          <w:sz w:val="24"/>
          <w:szCs w:val="24"/>
        </w:rPr>
        <w:t xml:space="preserve">compare his broad representation with an early British map of a </w:t>
      </w:r>
      <w:r w:rsidR="00AD5E43" w:rsidRPr="00294794">
        <w:rPr>
          <w:rFonts w:ascii="Times New Roman" w:hAnsi="Times New Roman" w:cs="Times New Roman"/>
          <w:sz w:val="24"/>
          <w:szCs w:val="24"/>
        </w:rPr>
        <w:t>larger</w:t>
      </w:r>
      <w:r w:rsidRPr="00294794">
        <w:rPr>
          <w:rFonts w:ascii="Times New Roman" w:hAnsi="Times New Roman" w:cs="Times New Roman"/>
          <w:sz w:val="24"/>
          <w:szCs w:val="24"/>
        </w:rPr>
        <w:t xml:space="preserve"> region.</w:t>
      </w:r>
      <w:r w:rsidRPr="00294794">
        <w:rPr>
          <w:rStyle w:val="FootnoteReference"/>
          <w:rFonts w:ascii="Times New Roman" w:hAnsi="Times New Roman" w:cs="Times New Roman"/>
          <w:sz w:val="24"/>
          <w:szCs w:val="24"/>
        </w:rPr>
        <w:footnoteReference w:id="7"/>
      </w:r>
    </w:p>
    <w:p w14:paraId="00843A53" w14:textId="704BD5B5" w:rsidR="003C773D" w:rsidRPr="00294794" w:rsidRDefault="003C773D" w:rsidP="00AA5486">
      <w:r w:rsidRPr="00294794">
        <w:rPr>
          <w:noProof/>
        </w:rPr>
        <w:drawing>
          <wp:inline distT="0" distB="0" distL="0" distR="0" wp14:anchorId="3F7FAE0F" wp14:editId="7FB9606E">
            <wp:extent cx="5731510" cy="3752215"/>
            <wp:effectExtent l="0" t="0" r="2540"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7F4A5477" w14:textId="7F4D3D7C" w:rsidR="00AA5486" w:rsidRPr="00294794" w:rsidRDefault="003C773D" w:rsidP="001A3F9B">
      <w:pPr>
        <w:ind w:left="567"/>
        <w:jc w:val="both"/>
        <w:rPr>
          <w:rFonts w:ascii="Times New Roman" w:hAnsi="Times New Roman" w:cs="Times New Roman"/>
          <w:sz w:val="18"/>
          <w:szCs w:val="18"/>
        </w:rPr>
      </w:pPr>
      <w:r w:rsidRPr="00294794">
        <w:rPr>
          <w:rFonts w:ascii="Times New Roman" w:hAnsi="Times New Roman" w:cs="Times New Roman"/>
          <w:b/>
          <w:bCs/>
          <w:sz w:val="18"/>
          <w:szCs w:val="18"/>
        </w:rPr>
        <w:t xml:space="preserve">Map </w:t>
      </w:r>
      <w:r w:rsidRPr="00294794">
        <w:rPr>
          <w:rFonts w:ascii="Times New Roman" w:hAnsi="Times New Roman" w:cs="Times New Roman"/>
          <w:sz w:val="18"/>
          <w:szCs w:val="18"/>
        </w:rPr>
        <w:t>The Benue Valley</w:t>
      </w:r>
      <w:r w:rsidR="00E055B8" w:rsidRPr="00294794">
        <w:rPr>
          <w:rFonts w:ascii="Times New Roman" w:hAnsi="Times New Roman" w:cs="Times New Roman"/>
          <w:sz w:val="18"/>
          <w:szCs w:val="18"/>
        </w:rPr>
        <w:t xml:space="preserve"> between Yola and Ibi: places and features mentioned </w:t>
      </w:r>
      <w:r w:rsidR="00AD5E43" w:rsidRPr="00294794">
        <w:rPr>
          <w:rFonts w:ascii="Times New Roman" w:hAnsi="Times New Roman" w:cs="Times New Roman"/>
          <w:sz w:val="18"/>
          <w:szCs w:val="18"/>
        </w:rPr>
        <w:t xml:space="preserve">in </w:t>
      </w:r>
      <w:r w:rsidR="00E055B8" w:rsidRPr="00294794">
        <w:rPr>
          <w:rFonts w:ascii="Times New Roman" w:hAnsi="Times New Roman" w:cs="Times New Roman"/>
          <w:sz w:val="18"/>
          <w:szCs w:val="18"/>
        </w:rPr>
        <w:t>Garbosa</w:t>
      </w:r>
      <w:r w:rsidR="00AD5E43" w:rsidRPr="00294794">
        <w:rPr>
          <w:rFonts w:ascii="Times New Roman" w:hAnsi="Times New Roman" w:cs="Times New Roman"/>
          <w:sz w:val="18"/>
          <w:szCs w:val="18"/>
        </w:rPr>
        <w:t>’s text</w:t>
      </w:r>
      <w:r w:rsidR="00E055B8" w:rsidRPr="00294794">
        <w:rPr>
          <w:rFonts w:ascii="Times New Roman" w:hAnsi="Times New Roman" w:cs="Times New Roman"/>
          <w:sz w:val="18"/>
          <w:szCs w:val="18"/>
        </w:rPr>
        <w:t xml:space="preserve"> are highlighted</w:t>
      </w:r>
      <w:r w:rsidR="00F43194" w:rsidRPr="00294794">
        <w:rPr>
          <w:rFonts w:ascii="Times New Roman" w:hAnsi="Times New Roman" w:cs="Times New Roman"/>
          <w:sz w:val="18"/>
          <w:szCs w:val="18"/>
        </w:rPr>
        <w:t>, Ordnance Survey 1913. The red line is the Anglo-German border between Nigeria and Kamerun</w:t>
      </w:r>
    </w:p>
    <w:p w14:paraId="45C18A89" w14:textId="237AE211" w:rsidR="007822A3" w:rsidRPr="00294794" w:rsidRDefault="004F4DE4"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Understandably,</w:t>
      </w:r>
      <w:r w:rsidR="00AD5E43" w:rsidRPr="00294794">
        <w:rPr>
          <w:rFonts w:ascii="Times New Roman" w:hAnsi="Times New Roman" w:cs="Times New Roman"/>
          <w:sz w:val="24"/>
          <w:szCs w:val="24"/>
        </w:rPr>
        <w:t xml:space="preserve"> </w:t>
      </w:r>
      <w:r w:rsidR="00F43194" w:rsidRPr="00294794">
        <w:rPr>
          <w:rFonts w:ascii="Times New Roman" w:hAnsi="Times New Roman" w:cs="Times New Roman"/>
          <w:sz w:val="24"/>
          <w:szCs w:val="24"/>
        </w:rPr>
        <w:t xml:space="preserve">Garbosa’s </w:t>
      </w:r>
      <w:r w:rsidRPr="00294794">
        <w:rPr>
          <w:rFonts w:ascii="Times New Roman" w:hAnsi="Times New Roman" w:cs="Times New Roman"/>
          <w:sz w:val="24"/>
          <w:szCs w:val="24"/>
        </w:rPr>
        <w:t>most particular interest is in the forebears whose movements culminated in the foundation of his</w:t>
      </w:r>
      <w:r w:rsidR="00F43194" w:rsidRPr="00294794">
        <w:rPr>
          <w:rFonts w:ascii="Times New Roman" w:hAnsi="Times New Roman" w:cs="Times New Roman"/>
          <w:sz w:val="24"/>
          <w:szCs w:val="24"/>
        </w:rPr>
        <w:t xml:space="preserve"> </w:t>
      </w:r>
      <w:r w:rsidRPr="00294794">
        <w:rPr>
          <w:rFonts w:ascii="Times New Roman" w:hAnsi="Times New Roman" w:cs="Times New Roman"/>
          <w:sz w:val="24"/>
          <w:szCs w:val="24"/>
        </w:rPr>
        <w:t>chiefdom of Donga</w:t>
      </w:r>
      <w:r w:rsidR="00201D96" w:rsidRPr="00294794">
        <w:rPr>
          <w:rFonts w:ascii="Times New Roman" w:hAnsi="Times New Roman" w:cs="Times New Roman"/>
          <w:sz w:val="24"/>
          <w:szCs w:val="24"/>
        </w:rPr>
        <w:t>. Indeed</w:t>
      </w:r>
      <w:r w:rsidRPr="00294794">
        <w:rPr>
          <w:rFonts w:ascii="Times New Roman" w:hAnsi="Times New Roman" w:cs="Times New Roman"/>
          <w:sz w:val="24"/>
          <w:szCs w:val="24"/>
        </w:rPr>
        <w:t xml:space="preserve">, </w:t>
      </w:r>
      <w:r w:rsidR="00E52634" w:rsidRPr="00294794">
        <w:rPr>
          <w:rFonts w:ascii="Times New Roman" w:hAnsi="Times New Roman" w:cs="Times New Roman"/>
          <w:sz w:val="24"/>
          <w:szCs w:val="24"/>
        </w:rPr>
        <w:t>the</w:t>
      </w:r>
      <w:r w:rsidR="0096529A" w:rsidRPr="00294794">
        <w:rPr>
          <w:rFonts w:ascii="Times New Roman" w:hAnsi="Times New Roman" w:cs="Times New Roman"/>
          <w:sz w:val="24"/>
          <w:szCs w:val="24"/>
        </w:rPr>
        <w:t xml:space="preserve"> </w:t>
      </w:r>
      <w:r w:rsidR="00A76BA9" w:rsidRPr="00294794">
        <w:rPr>
          <w:rFonts w:ascii="Times New Roman" w:hAnsi="Times New Roman" w:cs="Times New Roman"/>
          <w:sz w:val="24"/>
          <w:szCs w:val="24"/>
        </w:rPr>
        <w:t xml:space="preserve">main </w:t>
      </w:r>
      <w:r w:rsidR="0096529A" w:rsidRPr="00294794">
        <w:rPr>
          <w:rFonts w:ascii="Times New Roman" w:hAnsi="Times New Roman" w:cs="Times New Roman"/>
          <w:sz w:val="24"/>
          <w:szCs w:val="24"/>
        </w:rPr>
        <w:t xml:space="preserve">protagonist of </w:t>
      </w:r>
      <w:r w:rsidRPr="00294794">
        <w:rPr>
          <w:rFonts w:ascii="Times New Roman" w:hAnsi="Times New Roman" w:cs="Times New Roman"/>
          <w:sz w:val="24"/>
          <w:szCs w:val="24"/>
        </w:rPr>
        <w:t xml:space="preserve">this narrative </w:t>
      </w:r>
      <w:r w:rsidR="0096529A" w:rsidRPr="00294794">
        <w:rPr>
          <w:rFonts w:ascii="Times New Roman" w:hAnsi="Times New Roman" w:cs="Times New Roman"/>
          <w:sz w:val="24"/>
          <w:szCs w:val="24"/>
        </w:rPr>
        <w:t xml:space="preserve">is </w:t>
      </w:r>
      <w:r w:rsidR="0048044E" w:rsidRPr="00294794">
        <w:rPr>
          <w:rFonts w:ascii="Times New Roman" w:hAnsi="Times New Roman" w:cs="Times New Roman"/>
          <w:sz w:val="24"/>
          <w:szCs w:val="24"/>
        </w:rPr>
        <w:t xml:space="preserve">his </w:t>
      </w:r>
      <w:r w:rsidR="00201D96" w:rsidRPr="00294794">
        <w:rPr>
          <w:rFonts w:ascii="Times New Roman" w:hAnsi="Times New Roman" w:cs="Times New Roman"/>
          <w:sz w:val="24"/>
          <w:szCs w:val="24"/>
        </w:rPr>
        <w:t xml:space="preserve">own </w:t>
      </w:r>
      <w:r w:rsidR="0048044E" w:rsidRPr="00294794">
        <w:rPr>
          <w:rFonts w:ascii="Times New Roman" w:hAnsi="Times New Roman" w:cs="Times New Roman"/>
          <w:sz w:val="24"/>
          <w:szCs w:val="24"/>
        </w:rPr>
        <w:t>grandfather</w:t>
      </w:r>
      <w:r w:rsidR="00E52634" w:rsidRPr="00294794">
        <w:rPr>
          <w:rFonts w:ascii="Times New Roman" w:hAnsi="Times New Roman" w:cs="Times New Roman"/>
          <w:sz w:val="24"/>
          <w:szCs w:val="24"/>
        </w:rPr>
        <w:t>,</w:t>
      </w:r>
      <w:r w:rsidR="0048044E" w:rsidRPr="00294794">
        <w:rPr>
          <w:rFonts w:ascii="Times New Roman" w:hAnsi="Times New Roman" w:cs="Times New Roman"/>
          <w:sz w:val="24"/>
          <w:szCs w:val="24"/>
        </w:rPr>
        <w:t xml:space="preserve"> Nu</w:t>
      </w:r>
      <w:r w:rsidR="00E342FC" w:rsidRPr="00294794">
        <w:rPr>
          <w:rFonts w:ascii="Times New Roman" w:hAnsi="Times New Roman" w:cs="Times New Roman"/>
          <w:sz w:val="24"/>
          <w:szCs w:val="24"/>
        </w:rPr>
        <w:t xml:space="preserve">bumga </w:t>
      </w:r>
      <w:r w:rsidR="0048044E" w:rsidRPr="00294794">
        <w:rPr>
          <w:rFonts w:ascii="Times New Roman" w:hAnsi="Times New Roman" w:cs="Times New Roman"/>
          <w:sz w:val="24"/>
          <w:szCs w:val="24"/>
        </w:rPr>
        <w:t>Donzomga</w:t>
      </w:r>
      <w:r w:rsidRPr="00294794">
        <w:rPr>
          <w:rFonts w:ascii="Times New Roman" w:hAnsi="Times New Roman" w:cs="Times New Roman"/>
          <w:sz w:val="24"/>
          <w:szCs w:val="24"/>
        </w:rPr>
        <w:t>, who gave the place its name</w:t>
      </w:r>
      <w:r w:rsidR="00A22E49" w:rsidRPr="00294794">
        <w:rPr>
          <w:rFonts w:ascii="Times New Roman" w:hAnsi="Times New Roman" w:cs="Times New Roman"/>
          <w:sz w:val="24"/>
          <w:szCs w:val="24"/>
        </w:rPr>
        <w:t xml:space="preserve">: </w:t>
      </w:r>
      <w:r w:rsidR="00E342FC" w:rsidRPr="00294794">
        <w:rPr>
          <w:rFonts w:ascii="Times New Roman" w:hAnsi="Times New Roman" w:cs="Times New Roman"/>
          <w:sz w:val="24"/>
          <w:szCs w:val="24"/>
        </w:rPr>
        <w:t xml:space="preserve">Donga </w:t>
      </w:r>
      <w:r w:rsidRPr="00294794">
        <w:rPr>
          <w:rFonts w:ascii="Times New Roman" w:hAnsi="Times New Roman" w:cs="Times New Roman"/>
          <w:sz w:val="24"/>
          <w:szCs w:val="24"/>
        </w:rPr>
        <w:t xml:space="preserve">being </w:t>
      </w:r>
      <w:r w:rsidR="00E52634" w:rsidRPr="00294794">
        <w:rPr>
          <w:rFonts w:ascii="Times New Roman" w:hAnsi="Times New Roman" w:cs="Times New Roman"/>
          <w:sz w:val="24"/>
          <w:szCs w:val="24"/>
        </w:rPr>
        <w:t xml:space="preserve">a contraction of </w:t>
      </w:r>
      <w:r w:rsidR="00201D96" w:rsidRPr="00294794">
        <w:rPr>
          <w:rFonts w:ascii="Times New Roman" w:hAnsi="Times New Roman" w:cs="Times New Roman"/>
          <w:sz w:val="24"/>
          <w:szCs w:val="24"/>
        </w:rPr>
        <w:t xml:space="preserve">one of </w:t>
      </w:r>
      <w:r w:rsidR="00E342FC" w:rsidRPr="00294794">
        <w:rPr>
          <w:rFonts w:ascii="Times New Roman" w:hAnsi="Times New Roman" w:cs="Times New Roman"/>
          <w:sz w:val="24"/>
          <w:szCs w:val="24"/>
        </w:rPr>
        <w:t xml:space="preserve">his </w:t>
      </w:r>
      <w:r w:rsidRPr="00294794">
        <w:rPr>
          <w:rFonts w:ascii="Times New Roman" w:hAnsi="Times New Roman" w:cs="Times New Roman"/>
          <w:sz w:val="24"/>
          <w:szCs w:val="24"/>
        </w:rPr>
        <w:t>given</w:t>
      </w:r>
      <w:r w:rsidR="00201D96" w:rsidRPr="00294794">
        <w:rPr>
          <w:rFonts w:ascii="Times New Roman" w:hAnsi="Times New Roman" w:cs="Times New Roman"/>
          <w:sz w:val="24"/>
          <w:szCs w:val="24"/>
        </w:rPr>
        <w:t xml:space="preserve"> names</w:t>
      </w:r>
      <w:r w:rsidR="009A5D56"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rather than </w:t>
      </w:r>
      <w:r w:rsidR="007822A3" w:rsidRPr="00294794">
        <w:rPr>
          <w:rFonts w:ascii="Times New Roman" w:hAnsi="Times New Roman" w:cs="Times New Roman"/>
          <w:sz w:val="24"/>
          <w:szCs w:val="24"/>
        </w:rPr>
        <w:t xml:space="preserve">his </w:t>
      </w:r>
      <w:r w:rsidRPr="00294794">
        <w:rPr>
          <w:rFonts w:ascii="Times New Roman" w:hAnsi="Times New Roman" w:cs="Times New Roman"/>
          <w:sz w:val="24"/>
          <w:szCs w:val="24"/>
        </w:rPr>
        <w:t>regnal</w:t>
      </w:r>
      <w:r w:rsidR="009A5D56"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E342FC" w:rsidRPr="00294794">
        <w:rPr>
          <w:rFonts w:ascii="Times New Roman" w:hAnsi="Times New Roman" w:cs="Times New Roman"/>
          <w:sz w:val="24"/>
          <w:szCs w:val="24"/>
        </w:rPr>
        <w:t>name</w:t>
      </w:r>
      <w:r w:rsidRPr="00294794">
        <w:rPr>
          <w:rFonts w:ascii="Times New Roman" w:hAnsi="Times New Roman" w:cs="Times New Roman"/>
          <w:sz w:val="24"/>
          <w:szCs w:val="24"/>
        </w:rPr>
        <w:t>. T</w:t>
      </w:r>
      <w:r w:rsidR="00E342FC" w:rsidRPr="00294794">
        <w:rPr>
          <w:rFonts w:ascii="Times New Roman" w:hAnsi="Times New Roman" w:cs="Times New Roman"/>
          <w:sz w:val="24"/>
          <w:szCs w:val="24"/>
        </w:rPr>
        <w:t xml:space="preserve">he foundation of Donga provides </w:t>
      </w:r>
      <w:r w:rsidRPr="00294794">
        <w:rPr>
          <w:rFonts w:ascii="Times New Roman" w:hAnsi="Times New Roman" w:cs="Times New Roman"/>
          <w:sz w:val="24"/>
          <w:szCs w:val="24"/>
        </w:rPr>
        <w:t>th</w:t>
      </w:r>
      <w:r w:rsidR="009A5D56" w:rsidRPr="00294794">
        <w:rPr>
          <w:rFonts w:ascii="Times New Roman" w:hAnsi="Times New Roman" w:cs="Times New Roman"/>
          <w:sz w:val="24"/>
          <w:szCs w:val="24"/>
        </w:rPr>
        <w:t>is</w:t>
      </w:r>
      <w:r w:rsidRPr="00294794">
        <w:rPr>
          <w:rFonts w:ascii="Times New Roman" w:hAnsi="Times New Roman" w:cs="Times New Roman"/>
          <w:sz w:val="24"/>
          <w:szCs w:val="24"/>
        </w:rPr>
        <w:t xml:space="preserve"> </w:t>
      </w:r>
      <w:r w:rsidR="00781261" w:rsidRPr="00294794">
        <w:rPr>
          <w:rFonts w:ascii="Times New Roman" w:hAnsi="Times New Roman" w:cs="Times New Roman"/>
          <w:sz w:val="24"/>
          <w:szCs w:val="24"/>
        </w:rPr>
        <w:t xml:space="preserve">meatiest </w:t>
      </w:r>
      <w:r w:rsidRPr="00294794">
        <w:rPr>
          <w:rFonts w:ascii="Times New Roman" w:hAnsi="Times New Roman" w:cs="Times New Roman"/>
          <w:sz w:val="24"/>
          <w:szCs w:val="24"/>
        </w:rPr>
        <w:t xml:space="preserve">thread of </w:t>
      </w:r>
      <w:r w:rsidR="00E342FC" w:rsidRPr="00294794">
        <w:rPr>
          <w:rFonts w:ascii="Times New Roman" w:hAnsi="Times New Roman" w:cs="Times New Roman"/>
          <w:sz w:val="24"/>
          <w:szCs w:val="24"/>
        </w:rPr>
        <w:t xml:space="preserve">Garbosa’s </w:t>
      </w:r>
      <w:r w:rsidR="0096529A" w:rsidRPr="00294794">
        <w:rPr>
          <w:rFonts w:ascii="Times New Roman" w:hAnsi="Times New Roman" w:cs="Times New Roman"/>
          <w:sz w:val="24"/>
          <w:szCs w:val="24"/>
        </w:rPr>
        <w:t>narrative with its pivot</w:t>
      </w:r>
      <w:r w:rsidR="00E342FC" w:rsidRPr="00294794">
        <w:rPr>
          <w:rFonts w:ascii="Times New Roman" w:hAnsi="Times New Roman" w:cs="Times New Roman"/>
          <w:sz w:val="24"/>
          <w:szCs w:val="24"/>
        </w:rPr>
        <w:t xml:space="preserve">, </w:t>
      </w:r>
      <w:r w:rsidR="00CD3EBC" w:rsidRPr="00294794">
        <w:rPr>
          <w:rFonts w:ascii="Times New Roman" w:hAnsi="Times New Roman" w:cs="Times New Roman"/>
          <w:sz w:val="24"/>
          <w:szCs w:val="24"/>
        </w:rPr>
        <w:t xml:space="preserve">or </w:t>
      </w:r>
      <w:r w:rsidR="00E342FC" w:rsidRPr="00294794">
        <w:rPr>
          <w:rFonts w:ascii="Times New Roman" w:hAnsi="Times New Roman" w:cs="Times New Roman"/>
          <w:sz w:val="24"/>
          <w:szCs w:val="24"/>
        </w:rPr>
        <w:t>its before and after</w:t>
      </w:r>
      <w:r w:rsidR="007822A3" w:rsidRPr="00294794">
        <w:rPr>
          <w:rFonts w:ascii="Times New Roman" w:hAnsi="Times New Roman" w:cs="Times New Roman"/>
          <w:sz w:val="24"/>
          <w:szCs w:val="24"/>
        </w:rPr>
        <w:t>; s</w:t>
      </w:r>
      <w:r w:rsidR="00080B6E" w:rsidRPr="00294794">
        <w:rPr>
          <w:rFonts w:ascii="Times New Roman" w:hAnsi="Times New Roman" w:cs="Times New Roman"/>
          <w:sz w:val="24"/>
          <w:szCs w:val="24"/>
        </w:rPr>
        <w:t>o</w:t>
      </w:r>
      <w:r w:rsidR="007822A3" w:rsidRPr="00294794">
        <w:rPr>
          <w:rFonts w:ascii="Times New Roman" w:hAnsi="Times New Roman" w:cs="Times New Roman"/>
          <w:sz w:val="24"/>
          <w:szCs w:val="24"/>
        </w:rPr>
        <w:t>,</w:t>
      </w:r>
      <w:r w:rsidR="00080B6E" w:rsidRPr="00294794">
        <w:rPr>
          <w:rFonts w:ascii="Times New Roman" w:hAnsi="Times New Roman" w:cs="Times New Roman"/>
          <w:sz w:val="24"/>
          <w:szCs w:val="24"/>
        </w:rPr>
        <w:t xml:space="preserve"> </w:t>
      </w:r>
      <w:r w:rsidR="00781261" w:rsidRPr="00294794">
        <w:rPr>
          <w:rFonts w:ascii="Times New Roman" w:hAnsi="Times New Roman" w:cs="Times New Roman"/>
          <w:sz w:val="24"/>
          <w:szCs w:val="24"/>
        </w:rPr>
        <w:t xml:space="preserve">the most straightforward approach to the complex structure of </w:t>
      </w:r>
      <w:r w:rsidR="00781261" w:rsidRPr="00294794">
        <w:rPr>
          <w:rFonts w:ascii="Times New Roman" w:hAnsi="Times New Roman" w:cs="Times New Roman"/>
          <w:i/>
          <w:iCs/>
          <w:sz w:val="24"/>
          <w:szCs w:val="24"/>
        </w:rPr>
        <w:t xml:space="preserve">The History </w:t>
      </w:r>
      <w:r w:rsidR="00781261" w:rsidRPr="00294794">
        <w:rPr>
          <w:rFonts w:ascii="Times New Roman" w:hAnsi="Times New Roman" w:cs="Times New Roman"/>
          <w:sz w:val="24"/>
          <w:szCs w:val="24"/>
        </w:rPr>
        <w:t>is initially to</w:t>
      </w:r>
      <w:r w:rsidR="007822A3" w:rsidRPr="00294794">
        <w:rPr>
          <w:rFonts w:ascii="Times New Roman" w:hAnsi="Times New Roman" w:cs="Times New Roman"/>
          <w:sz w:val="24"/>
          <w:szCs w:val="24"/>
        </w:rPr>
        <w:t xml:space="preserve"> </w:t>
      </w:r>
      <w:r w:rsidR="00080B6E" w:rsidRPr="00294794">
        <w:rPr>
          <w:rFonts w:ascii="Times New Roman" w:hAnsi="Times New Roman" w:cs="Times New Roman"/>
          <w:sz w:val="24"/>
          <w:szCs w:val="24"/>
        </w:rPr>
        <w:t xml:space="preserve">tease </w:t>
      </w:r>
      <w:r w:rsidR="00781261" w:rsidRPr="00294794">
        <w:rPr>
          <w:rFonts w:ascii="Times New Roman" w:hAnsi="Times New Roman" w:cs="Times New Roman"/>
          <w:sz w:val="24"/>
          <w:szCs w:val="24"/>
        </w:rPr>
        <w:t xml:space="preserve">out </w:t>
      </w:r>
      <w:r w:rsidR="00080B6E" w:rsidRPr="00294794">
        <w:rPr>
          <w:rFonts w:ascii="Times New Roman" w:hAnsi="Times New Roman" w:cs="Times New Roman"/>
          <w:sz w:val="24"/>
          <w:szCs w:val="24"/>
        </w:rPr>
        <w:t xml:space="preserve">this </w:t>
      </w:r>
      <w:r w:rsidR="007822A3" w:rsidRPr="00294794">
        <w:rPr>
          <w:rFonts w:ascii="Times New Roman" w:hAnsi="Times New Roman" w:cs="Times New Roman"/>
          <w:sz w:val="24"/>
          <w:szCs w:val="24"/>
        </w:rPr>
        <w:t xml:space="preserve">sequence; most of the other </w:t>
      </w:r>
      <w:r w:rsidR="00AB7030" w:rsidRPr="00294794">
        <w:rPr>
          <w:rFonts w:ascii="Times New Roman" w:hAnsi="Times New Roman" w:cs="Times New Roman"/>
          <w:sz w:val="24"/>
          <w:szCs w:val="24"/>
        </w:rPr>
        <w:t xml:space="preserve">narrative </w:t>
      </w:r>
      <w:r w:rsidR="007822A3" w:rsidRPr="00294794">
        <w:rPr>
          <w:rFonts w:ascii="Times New Roman" w:hAnsi="Times New Roman" w:cs="Times New Roman"/>
          <w:sz w:val="24"/>
          <w:szCs w:val="24"/>
        </w:rPr>
        <w:t>threads relate to it in one way or another.</w:t>
      </w:r>
    </w:p>
    <w:p w14:paraId="4AD26691" w14:textId="318F0800" w:rsidR="00080B6E" w:rsidRPr="00294794" w:rsidRDefault="006E1104"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The</w:t>
      </w:r>
      <w:r w:rsidR="009A5D56" w:rsidRPr="00294794">
        <w:rPr>
          <w:rFonts w:ascii="Times New Roman" w:hAnsi="Times New Roman" w:cs="Times New Roman"/>
          <w:sz w:val="24"/>
          <w:szCs w:val="24"/>
        </w:rPr>
        <w:t xml:space="preserve"> first twenty-odd pages of the translation of </w:t>
      </w:r>
      <w:r w:rsidR="009A5D56" w:rsidRPr="00294794">
        <w:rPr>
          <w:rFonts w:ascii="Times New Roman" w:hAnsi="Times New Roman" w:cs="Times New Roman"/>
          <w:i/>
          <w:iCs/>
          <w:sz w:val="24"/>
          <w:szCs w:val="24"/>
        </w:rPr>
        <w:t>The History</w:t>
      </w:r>
      <w:r w:rsidR="009A5D56" w:rsidRPr="00294794">
        <w:rPr>
          <w:rFonts w:ascii="Times New Roman" w:hAnsi="Times New Roman" w:cs="Times New Roman"/>
          <w:sz w:val="24"/>
          <w:szCs w:val="24"/>
        </w:rPr>
        <w:t xml:space="preserve"> (</w:t>
      </w:r>
      <w:r w:rsidR="00A20CB1" w:rsidRPr="00294794">
        <w:rPr>
          <w:rFonts w:ascii="Times New Roman" w:hAnsi="Times New Roman" w:cs="Times New Roman"/>
          <w:sz w:val="24"/>
          <w:szCs w:val="24"/>
        </w:rPr>
        <w:t>6</w:t>
      </w:r>
      <w:r w:rsidR="00C05D54" w:rsidRPr="00294794">
        <w:rPr>
          <w:rFonts w:ascii="Times New Roman" w:hAnsi="Times New Roman" w:cs="Times New Roman"/>
          <w:sz w:val="24"/>
          <w:szCs w:val="24"/>
        </w:rPr>
        <w:t>8</w:t>
      </w:r>
      <w:r w:rsidR="00A20CB1" w:rsidRPr="00294794">
        <w:rPr>
          <w:rFonts w:ascii="Times New Roman" w:hAnsi="Times New Roman" w:cs="Times New Roman"/>
          <w:sz w:val="24"/>
          <w:szCs w:val="24"/>
        </w:rPr>
        <w:t>-8</w:t>
      </w:r>
      <w:r w:rsidR="00C05D54" w:rsidRPr="00294794">
        <w:rPr>
          <w:rFonts w:ascii="Times New Roman" w:hAnsi="Times New Roman" w:cs="Times New Roman"/>
          <w:sz w:val="24"/>
          <w:szCs w:val="24"/>
        </w:rPr>
        <w:t>6</w:t>
      </w:r>
      <w:r w:rsidR="009A5D56" w:rsidRPr="00294794">
        <w:rPr>
          <w:rFonts w:ascii="Times New Roman" w:hAnsi="Times New Roman" w:cs="Times New Roman"/>
          <w:sz w:val="24"/>
          <w:szCs w:val="24"/>
        </w:rPr>
        <w:t>)</w:t>
      </w:r>
      <w:r w:rsidR="00080B6E" w:rsidRPr="00294794">
        <w:rPr>
          <w:rFonts w:ascii="Times New Roman" w:hAnsi="Times New Roman" w:cs="Times New Roman"/>
          <w:sz w:val="24"/>
          <w:szCs w:val="24"/>
        </w:rPr>
        <w:t xml:space="preserve"> </w:t>
      </w:r>
      <w:r w:rsidR="009A5D56" w:rsidRPr="00294794">
        <w:rPr>
          <w:rFonts w:ascii="Times New Roman" w:hAnsi="Times New Roman" w:cs="Times New Roman"/>
          <w:sz w:val="24"/>
          <w:szCs w:val="24"/>
        </w:rPr>
        <w:t>concern the events which took place between</w:t>
      </w:r>
      <w:r w:rsidR="00C26CD7" w:rsidRPr="00294794">
        <w:rPr>
          <w:rFonts w:ascii="Times New Roman" w:hAnsi="Times New Roman" w:cs="Times New Roman"/>
          <w:sz w:val="24"/>
          <w:szCs w:val="24"/>
        </w:rPr>
        <w:t xml:space="preserve"> </w:t>
      </w:r>
      <w:r w:rsidR="00201D96" w:rsidRPr="00294794">
        <w:rPr>
          <w:rFonts w:ascii="Times New Roman" w:hAnsi="Times New Roman" w:cs="Times New Roman"/>
          <w:sz w:val="24"/>
          <w:szCs w:val="24"/>
        </w:rPr>
        <w:t xml:space="preserve">leaving Dindin (Chambaland) </w:t>
      </w:r>
      <w:r w:rsidR="00C26CD7" w:rsidRPr="00294794">
        <w:rPr>
          <w:rFonts w:ascii="Times New Roman" w:hAnsi="Times New Roman" w:cs="Times New Roman"/>
          <w:sz w:val="24"/>
          <w:szCs w:val="24"/>
        </w:rPr>
        <w:t>and</w:t>
      </w:r>
      <w:r w:rsidR="00080B6E" w:rsidRPr="00294794">
        <w:rPr>
          <w:rFonts w:ascii="Times New Roman" w:hAnsi="Times New Roman" w:cs="Times New Roman"/>
          <w:sz w:val="24"/>
          <w:szCs w:val="24"/>
        </w:rPr>
        <w:t xml:space="preserve"> the foundation of Donga, followed by </w:t>
      </w:r>
      <w:r w:rsidR="00C26CD7" w:rsidRPr="00294794">
        <w:rPr>
          <w:rFonts w:ascii="Times New Roman" w:hAnsi="Times New Roman" w:cs="Times New Roman"/>
          <w:sz w:val="24"/>
          <w:szCs w:val="24"/>
        </w:rPr>
        <w:t xml:space="preserve">various </w:t>
      </w:r>
      <w:r w:rsidR="00080B6E" w:rsidRPr="00294794">
        <w:rPr>
          <w:rFonts w:ascii="Times New Roman" w:hAnsi="Times New Roman" w:cs="Times New Roman"/>
          <w:sz w:val="24"/>
          <w:szCs w:val="24"/>
        </w:rPr>
        <w:t xml:space="preserve">listings </w:t>
      </w:r>
      <w:r w:rsidR="009A5D56" w:rsidRPr="00294794">
        <w:rPr>
          <w:rFonts w:ascii="Times New Roman" w:hAnsi="Times New Roman" w:cs="Times New Roman"/>
          <w:sz w:val="24"/>
          <w:szCs w:val="24"/>
        </w:rPr>
        <w:t xml:space="preserve">of names </w:t>
      </w:r>
      <w:r w:rsidR="00080B6E" w:rsidRPr="00294794">
        <w:rPr>
          <w:rFonts w:ascii="Times New Roman" w:hAnsi="Times New Roman" w:cs="Times New Roman"/>
          <w:sz w:val="24"/>
          <w:szCs w:val="24"/>
        </w:rPr>
        <w:t xml:space="preserve">(of the chiefs of Donga and Suntai, </w:t>
      </w:r>
      <w:r w:rsidR="00C26CD7" w:rsidRPr="00294794">
        <w:rPr>
          <w:rFonts w:ascii="Times New Roman" w:hAnsi="Times New Roman" w:cs="Times New Roman"/>
          <w:sz w:val="24"/>
          <w:szCs w:val="24"/>
        </w:rPr>
        <w:t xml:space="preserve">the </w:t>
      </w:r>
      <w:r w:rsidR="00080B6E" w:rsidRPr="00294794">
        <w:rPr>
          <w:rFonts w:ascii="Times New Roman" w:hAnsi="Times New Roman" w:cs="Times New Roman"/>
          <w:sz w:val="24"/>
          <w:szCs w:val="24"/>
        </w:rPr>
        <w:t>council members, the grandchildren of the chief who led the migrants from Chambaland …)</w:t>
      </w:r>
      <w:r w:rsidR="00C26CD7" w:rsidRPr="00294794">
        <w:rPr>
          <w:rFonts w:ascii="Times New Roman" w:hAnsi="Times New Roman" w:cs="Times New Roman"/>
          <w:sz w:val="24"/>
          <w:szCs w:val="24"/>
        </w:rPr>
        <w:t xml:space="preserve">. Garbosa then </w:t>
      </w:r>
      <w:r w:rsidR="00080B6E" w:rsidRPr="00294794">
        <w:rPr>
          <w:rFonts w:ascii="Times New Roman" w:hAnsi="Times New Roman" w:cs="Times New Roman"/>
          <w:sz w:val="24"/>
          <w:szCs w:val="24"/>
        </w:rPr>
        <w:t xml:space="preserve">shifts </w:t>
      </w:r>
      <w:r w:rsidR="00C26CD7" w:rsidRPr="00294794">
        <w:rPr>
          <w:rFonts w:ascii="Times New Roman" w:hAnsi="Times New Roman" w:cs="Times New Roman"/>
          <w:sz w:val="24"/>
          <w:szCs w:val="24"/>
        </w:rPr>
        <w:t>his f</w:t>
      </w:r>
      <w:r w:rsidR="00080B6E" w:rsidRPr="00294794">
        <w:rPr>
          <w:rFonts w:ascii="Times New Roman" w:hAnsi="Times New Roman" w:cs="Times New Roman"/>
          <w:sz w:val="24"/>
          <w:szCs w:val="24"/>
        </w:rPr>
        <w:t xml:space="preserve">ocus to </w:t>
      </w:r>
      <w:r w:rsidR="009A5D56" w:rsidRPr="00294794">
        <w:rPr>
          <w:rFonts w:ascii="Times New Roman" w:hAnsi="Times New Roman" w:cs="Times New Roman"/>
          <w:sz w:val="24"/>
          <w:szCs w:val="24"/>
        </w:rPr>
        <w:t xml:space="preserve">some </w:t>
      </w:r>
      <w:r w:rsidR="00080B6E" w:rsidRPr="00294794">
        <w:rPr>
          <w:rFonts w:ascii="Times New Roman" w:hAnsi="Times New Roman" w:cs="Times New Roman"/>
          <w:sz w:val="24"/>
          <w:szCs w:val="24"/>
        </w:rPr>
        <w:t xml:space="preserve">other places </w:t>
      </w:r>
      <w:r w:rsidR="00C26CD7" w:rsidRPr="00294794">
        <w:rPr>
          <w:rFonts w:ascii="Times New Roman" w:hAnsi="Times New Roman" w:cs="Times New Roman"/>
          <w:sz w:val="24"/>
          <w:szCs w:val="24"/>
        </w:rPr>
        <w:t>at similar length</w:t>
      </w:r>
      <w:r w:rsidR="009A5D56" w:rsidRPr="00294794">
        <w:rPr>
          <w:rFonts w:ascii="Times New Roman" w:hAnsi="Times New Roman" w:cs="Times New Roman"/>
          <w:sz w:val="24"/>
          <w:szCs w:val="24"/>
        </w:rPr>
        <w:t>,</w:t>
      </w:r>
      <w:r w:rsidR="00C26CD7" w:rsidRPr="00294794">
        <w:rPr>
          <w:rFonts w:ascii="Times New Roman" w:hAnsi="Times New Roman" w:cs="Times New Roman"/>
          <w:sz w:val="24"/>
          <w:szCs w:val="24"/>
        </w:rPr>
        <w:t xml:space="preserve"> </w:t>
      </w:r>
      <w:r w:rsidR="00080B6E" w:rsidRPr="00294794">
        <w:rPr>
          <w:rFonts w:ascii="Times New Roman" w:hAnsi="Times New Roman" w:cs="Times New Roman"/>
          <w:sz w:val="24"/>
          <w:szCs w:val="24"/>
        </w:rPr>
        <w:t xml:space="preserve">before </w:t>
      </w:r>
      <w:r w:rsidR="00C26CD7" w:rsidRPr="00294794">
        <w:rPr>
          <w:rFonts w:ascii="Times New Roman" w:hAnsi="Times New Roman" w:cs="Times New Roman"/>
          <w:sz w:val="24"/>
          <w:szCs w:val="24"/>
        </w:rPr>
        <w:t xml:space="preserve">resuming </w:t>
      </w:r>
      <w:r w:rsidR="00080B6E" w:rsidRPr="00294794">
        <w:rPr>
          <w:rFonts w:ascii="Times New Roman" w:hAnsi="Times New Roman" w:cs="Times New Roman"/>
          <w:sz w:val="24"/>
          <w:szCs w:val="24"/>
        </w:rPr>
        <w:t xml:space="preserve">the </w:t>
      </w:r>
      <w:r w:rsidR="00C26CD7" w:rsidRPr="00294794">
        <w:rPr>
          <w:rFonts w:ascii="Times New Roman" w:hAnsi="Times New Roman" w:cs="Times New Roman"/>
          <w:sz w:val="24"/>
          <w:szCs w:val="24"/>
        </w:rPr>
        <w:t>hi</w:t>
      </w:r>
      <w:r w:rsidR="00080B6E" w:rsidRPr="00294794">
        <w:rPr>
          <w:rFonts w:ascii="Times New Roman" w:hAnsi="Times New Roman" w:cs="Times New Roman"/>
          <w:sz w:val="24"/>
          <w:szCs w:val="24"/>
        </w:rPr>
        <w:t>story of Donga under Nubumga Donzomga and his successor (</w:t>
      </w:r>
      <w:r w:rsidR="00A20CB1" w:rsidRPr="00294794">
        <w:rPr>
          <w:rFonts w:ascii="Times New Roman" w:hAnsi="Times New Roman" w:cs="Times New Roman"/>
          <w:sz w:val="24"/>
          <w:szCs w:val="24"/>
        </w:rPr>
        <w:t>10</w:t>
      </w:r>
      <w:r w:rsidR="00C05D54" w:rsidRPr="00294794">
        <w:rPr>
          <w:rFonts w:ascii="Times New Roman" w:hAnsi="Times New Roman" w:cs="Times New Roman"/>
          <w:sz w:val="24"/>
          <w:szCs w:val="24"/>
        </w:rPr>
        <w:t>6</w:t>
      </w:r>
      <w:r w:rsidR="00A20CB1" w:rsidRPr="00294794">
        <w:rPr>
          <w:rFonts w:ascii="Times New Roman" w:hAnsi="Times New Roman" w:cs="Times New Roman"/>
          <w:sz w:val="24"/>
          <w:szCs w:val="24"/>
        </w:rPr>
        <w:t>-10</w:t>
      </w:r>
      <w:r w:rsidR="00C05D54" w:rsidRPr="00294794">
        <w:rPr>
          <w:rFonts w:ascii="Times New Roman" w:hAnsi="Times New Roman" w:cs="Times New Roman"/>
          <w:sz w:val="24"/>
          <w:szCs w:val="24"/>
        </w:rPr>
        <w:t>8</w:t>
      </w:r>
      <w:r w:rsidR="00080B6E" w:rsidRPr="00294794">
        <w:rPr>
          <w:rFonts w:ascii="Times New Roman" w:hAnsi="Times New Roman" w:cs="Times New Roman"/>
          <w:sz w:val="24"/>
          <w:szCs w:val="24"/>
        </w:rPr>
        <w:t>)</w:t>
      </w:r>
      <w:r w:rsidR="007822A3" w:rsidRPr="00294794">
        <w:rPr>
          <w:rFonts w:ascii="Times New Roman" w:hAnsi="Times New Roman" w:cs="Times New Roman"/>
          <w:sz w:val="24"/>
          <w:szCs w:val="24"/>
        </w:rPr>
        <w:t xml:space="preserve">. </w:t>
      </w:r>
      <w:r w:rsidR="00446E0F" w:rsidRPr="00294794">
        <w:rPr>
          <w:rFonts w:ascii="Times New Roman" w:hAnsi="Times New Roman" w:cs="Times New Roman"/>
          <w:sz w:val="24"/>
          <w:szCs w:val="24"/>
        </w:rPr>
        <w:t>Our summaries of t</w:t>
      </w:r>
      <w:r w:rsidR="00C26CD7" w:rsidRPr="00294794">
        <w:rPr>
          <w:rFonts w:ascii="Times New Roman" w:hAnsi="Times New Roman" w:cs="Times New Roman"/>
          <w:sz w:val="24"/>
          <w:szCs w:val="24"/>
        </w:rPr>
        <w:t xml:space="preserve">hese two sections </w:t>
      </w:r>
      <w:r w:rsidR="009A5D56" w:rsidRPr="00294794">
        <w:rPr>
          <w:rFonts w:ascii="Times New Roman" w:hAnsi="Times New Roman" w:cs="Times New Roman"/>
          <w:sz w:val="24"/>
          <w:szCs w:val="24"/>
        </w:rPr>
        <w:t xml:space="preserve">of </w:t>
      </w:r>
      <w:r w:rsidR="009A5D56" w:rsidRPr="00294794">
        <w:rPr>
          <w:rFonts w:ascii="Times New Roman" w:hAnsi="Times New Roman" w:cs="Times New Roman"/>
          <w:i/>
          <w:iCs/>
          <w:sz w:val="24"/>
          <w:szCs w:val="24"/>
        </w:rPr>
        <w:t xml:space="preserve">The History </w:t>
      </w:r>
      <w:r w:rsidR="00C26CD7" w:rsidRPr="00294794">
        <w:rPr>
          <w:rFonts w:ascii="Times New Roman" w:hAnsi="Times New Roman" w:cs="Times New Roman"/>
          <w:sz w:val="24"/>
          <w:szCs w:val="24"/>
        </w:rPr>
        <w:t xml:space="preserve">have been supplemented by the later accounts in </w:t>
      </w:r>
      <w:r w:rsidR="007822A3" w:rsidRPr="00294794">
        <w:rPr>
          <w:rFonts w:ascii="Times New Roman" w:hAnsi="Times New Roman" w:cs="Times New Roman"/>
          <w:i/>
          <w:iCs/>
          <w:sz w:val="24"/>
          <w:szCs w:val="24"/>
        </w:rPr>
        <w:t>The Family Trees</w:t>
      </w:r>
      <w:r w:rsidR="007822A3" w:rsidRPr="00294794">
        <w:rPr>
          <w:rFonts w:ascii="Times New Roman" w:hAnsi="Times New Roman" w:cs="Times New Roman"/>
          <w:sz w:val="24"/>
          <w:szCs w:val="24"/>
        </w:rPr>
        <w:t xml:space="preserve"> </w:t>
      </w:r>
      <w:r w:rsidR="00C26CD7" w:rsidRPr="00294794">
        <w:rPr>
          <w:rFonts w:ascii="Times New Roman" w:hAnsi="Times New Roman" w:cs="Times New Roman"/>
          <w:sz w:val="24"/>
          <w:szCs w:val="24"/>
        </w:rPr>
        <w:t xml:space="preserve">where they clarify the </w:t>
      </w:r>
      <w:r w:rsidR="00446E0F" w:rsidRPr="00294794">
        <w:rPr>
          <w:rFonts w:ascii="Times New Roman" w:hAnsi="Times New Roman" w:cs="Times New Roman"/>
          <w:sz w:val="24"/>
          <w:szCs w:val="24"/>
        </w:rPr>
        <w:t>events narrated</w:t>
      </w:r>
      <w:r w:rsidR="00C26CD7" w:rsidRPr="00294794">
        <w:rPr>
          <w:rFonts w:ascii="Times New Roman" w:hAnsi="Times New Roman" w:cs="Times New Roman"/>
          <w:sz w:val="24"/>
          <w:szCs w:val="24"/>
        </w:rPr>
        <w:t xml:space="preserve">. </w:t>
      </w:r>
    </w:p>
    <w:p w14:paraId="6A9F7B2C" w14:textId="534020BC" w:rsidR="001D4959" w:rsidRPr="00294794" w:rsidRDefault="00E342FC"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lastRenderedPageBreak/>
        <w:t>Nubumga Donzomga</w:t>
      </w:r>
      <w:r w:rsidR="00080B6E" w:rsidRPr="00294794">
        <w:rPr>
          <w:rFonts w:ascii="Times New Roman" w:hAnsi="Times New Roman" w:cs="Times New Roman"/>
          <w:sz w:val="24"/>
          <w:szCs w:val="24"/>
        </w:rPr>
        <w:t xml:space="preserve">, </w:t>
      </w:r>
      <w:r w:rsidR="007822A3" w:rsidRPr="00294794">
        <w:rPr>
          <w:rFonts w:ascii="Times New Roman" w:hAnsi="Times New Roman" w:cs="Times New Roman"/>
          <w:sz w:val="24"/>
          <w:szCs w:val="24"/>
        </w:rPr>
        <w:t xml:space="preserve">the </w:t>
      </w:r>
      <w:r w:rsidR="00080B6E" w:rsidRPr="00294794">
        <w:rPr>
          <w:rFonts w:ascii="Times New Roman" w:hAnsi="Times New Roman" w:cs="Times New Roman"/>
          <w:sz w:val="24"/>
          <w:szCs w:val="24"/>
        </w:rPr>
        <w:t xml:space="preserve">founder </w:t>
      </w:r>
      <w:r w:rsidR="00E93A91" w:rsidRPr="00294794">
        <w:rPr>
          <w:rFonts w:ascii="Times New Roman" w:hAnsi="Times New Roman" w:cs="Times New Roman"/>
          <w:sz w:val="24"/>
          <w:szCs w:val="24"/>
        </w:rPr>
        <w:t xml:space="preserve">but </w:t>
      </w:r>
      <w:r w:rsidR="00080B6E" w:rsidRPr="00294794">
        <w:rPr>
          <w:rFonts w:ascii="Times New Roman" w:hAnsi="Times New Roman" w:cs="Times New Roman"/>
          <w:sz w:val="24"/>
          <w:szCs w:val="24"/>
        </w:rPr>
        <w:t xml:space="preserve">officially </w:t>
      </w:r>
      <w:r w:rsidR="007822A3" w:rsidRPr="00294794">
        <w:rPr>
          <w:rFonts w:ascii="Times New Roman" w:hAnsi="Times New Roman" w:cs="Times New Roman"/>
          <w:sz w:val="24"/>
          <w:szCs w:val="24"/>
        </w:rPr>
        <w:t xml:space="preserve">the </w:t>
      </w:r>
      <w:r w:rsidR="00080B6E" w:rsidRPr="00294794">
        <w:rPr>
          <w:rFonts w:ascii="Times New Roman" w:hAnsi="Times New Roman" w:cs="Times New Roman"/>
          <w:sz w:val="24"/>
          <w:szCs w:val="24"/>
        </w:rPr>
        <w:t>second chief of Donga,</w:t>
      </w:r>
      <w:r w:rsidR="00E52634" w:rsidRPr="00294794">
        <w:rPr>
          <w:rFonts w:ascii="Times New Roman" w:hAnsi="Times New Roman" w:cs="Times New Roman"/>
          <w:sz w:val="24"/>
          <w:szCs w:val="24"/>
        </w:rPr>
        <w:t xml:space="preserve"> </w:t>
      </w:r>
      <w:r w:rsidR="00E93A91" w:rsidRPr="00294794">
        <w:rPr>
          <w:rFonts w:ascii="Times New Roman" w:hAnsi="Times New Roman" w:cs="Times New Roman"/>
          <w:sz w:val="24"/>
          <w:szCs w:val="24"/>
        </w:rPr>
        <w:t xml:space="preserve">took </w:t>
      </w:r>
      <w:r w:rsidR="003C03E3" w:rsidRPr="00294794">
        <w:rPr>
          <w:rFonts w:ascii="Times New Roman" w:hAnsi="Times New Roman" w:cs="Times New Roman"/>
          <w:sz w:val="24"/>
          <w:szCs w:val="24"/>
        </w:rPr>
        <w:t xml:space="preserve">the chiefly title </w:t>
      </w:r>
      <w:r w:rsidR="0048044E" w:rsidRPr="00294794">
        <w:rPr>
          <w:rFonts w:ascii="Times New Roman" w:hAnsi="Times New Roman" w:cs="Times New Roman"/>
          <w:sz w:val="24"/>
          <w:szCs w:val="24"/>
        </w:rPr>
        <w:t xml:space="preserve">Garbasa and </w:t>
      </w:r>
      <w:r w:rsidR="00E93A91" w:rsidRPr="00294794">
        <w:rPr>
          <w:rFonts w:ascii="Times New Roman" w:hAnsi="Times New Roman" w:cs="Times New Roman"/>
          <w:sz w:val="24"/>
          <w:szCs w:val="24"/>
        </w:rPr>
        <w:t xml:space="preserve">was </w:t>
      </w:r>
      <w:r w:rsidR="0048044E" w:rsidRPr="00294794">
        <w:rPr>
          <w:rFonts w:ascii="Times New Roman" w:hAnsi="Times New Roman" w:cs="Times New Roman"/>
          <w:sz w:val="24"/>
          <w:szCs w:val="24"/>
        </w:rPr>
        <w:t xml:space="preserve">succeeded by three of his sons </w:t>
      </w:r>
      <w:r w:rsidR="00CD3EBC" w:rsidRPr="00294794">
        <w:rPr>
          <w:rFonts w:ascii="Times New Roman" w:hAnsi="Times New Roman" w:cs="Times New Roman"/>
          <w:sz w:val="24"/>
          <w:szCs w:val="24"/>
        </w:rPr>
        <w:t xml:space="preserve">and </w:t>
      </w:r>
      <w:r w:rsidR="009A5D56" w:rsidRPr="00294794">
        <w:rPr>
          <w:rFonts w:ascii="Times New Roman" w:hAnsi="Times New Roman" w:cs="Times New Roman"/>
          <w:sz w:val="24"/>
          <w:szCs w:val="24"/>
        </w:rPr>
        <w:t xml:space="preserve">then </w:t>
      </w:r>
      <w:r w:rsidR="00E93A91" w:rsidRPr="00294794">
        <w:rPr>
          <w:rFonts w:ascii="Times New Roman" w:hAnsi="Times New Roman" w:cs="Times New Roman"/>
          <w:sz w:val="24"/>
          <w:szCs w:val="24"/>
        </w:rPr>
        <w:t xml:space="preserve">by </w:t>
      </w:r>
      <w:r w:rsidR="00CD3EBC" w:rsidRPr="00294794">
        <w:rPr>
          <w:rFonts w:ascii="Times New Roman" w:hAnsi="Times New Roman" w:cs="Times New Roman"/>
          <w:sz w:val="24"/>
          <w:szCs w:val="24"/>
        </w:rPr>
        <w:t xml:space="preserve">a grandson </w:t>
      </w:r>
      <w:r w:rsidR="0048044E" w:rsidRPr="00294794">
        <w:rPr>
          <w:rFonts w:ascii="Times New Roman" w:hAnsi="Times New Roman" w:cs="Times New Roman"/>
          <w:sz w:val="24"/>
          <w:szCs w:val="24"/>
        </w:rPr>
        <w:t xml:space="preserve">whose </w:t>
      </w:r>
      <w:r w:rsidR="00A76BA9" w:rsidRPr="00294794">
        <w:rPr>
          <w:rFonts w:ascii="Times New Roman" w:hAnsi="Times New Roman" w:cs="Times New Roman"/>
          <w:sz w:val="24"/>
          <w:szCs w:val="24"/>
        </w:rPr>
        <w:t xml:space="preserve">four </w:t>
      </w:r>
      <w:r w:rsidR="0048044E" w:rsidRPr="00294794">
        <w:rPr>
          <w:rFonts w:ascii="Times New Roman" w:hAnsi="Times New Roman" w:cs="Times New Roman"/>
          <w:sz w:val="24"/>
          <w:szCs w:val="24"/>
        </w:rPr>
        <w:t>reigns</w:t>
      </w:r>
      <w:r w:rsidR="00E52634" w:rsidRPr="00294794">
        <w:rPr>
          <w:rFonts w:ascii="Times New Roman" w:hAnsi="Times New Roman" w:cs="Times New Roman"/>
          <w:sz w:val="24"/>
          <w:szCs w:val="24"/>
        </w:rPr>
        <w:t xml:space="preserve">, Garbosa </w:t>
      </w:r>
      <w:r w:rsidR="00CD3EBC" w:rsidRPr="00294794">
        <w:rPr>
          <w:rFonts w:ascii="Times New Roman" w:hAnsi="Times New Roman" w:cs="Times New Roman"/>
          <w:sz w:val="24"/>
          <w:szCs w:val="24"/>
        </w:rPr>
        <w:t>calculates</w:t>
      </w:r>
      <w:r w:rsidR="00E52634" w:rsidRPr="00294794">
        <w:rPr>
          <w:rFonts w:ascii="Times New Roman" w:hAnsi="Times New Roman" w:cs="Times New Roman"/>
          <w:sz w:val="24"/>
          <w:szCs w:val="24"/>
        </w:rPr>
        <w:t>,</w:t>
      </w:r>
      <w:r w:rsidR="0048044E" w:rsidRPr="00294794">
        <w:rPr>
          <w:rFonts w:ascii="Times New Roman" w:hAnsi="Times New Roman" w:cs="Times New Roman"/>
          <w:sz w:val="24"/>
          <w:szCs w:val="24"/>
        </w:rPr>
        <w:t xml:space="preserve"> occupied </w:t>
      </w:r>
      <w:r w:rsidR="0096529A" w:rsidRPr="00294794">
        <w:rPr>
          <w:rFonts w:ascii="Times New Roman" w:hAnsi="Times New Roman" w:cs="Times New Roman"/>
          <w:sz w:val="24"/>
          <w:szCs w:val="24"/>
        </w:rPr>
        <w:t xml:space="preserve">the </w:t>
      </w:r>
      <w:r w:rsidR="003D09A1" w:rsidRPr="00294794">
        <w:rPr>
          <w:rFonts w:ascii="Times New Roman" w:hAnsi="Times New Roman" w:cs="Times New Roman"/>
          <w:sz w:val="24"/>
          <w:szCs w:val="24"/>
        </w:rPr>
        <w:t>forty</w:t>
      </w:r>
      <w:r w:rsidR="0048044E" w:rsidRPr="00294794">
        <w:rPr>
          <w:rFonts w:ascii="Times New Roman" w:hAnsi="Times New Roman" w:cs="Times New Roman"/>
          <w:sz w:val="24"/>
          <w:szCs w:val="24"/>
        </w:rPr>
        <w:t xml:space="preserve">-six years </w:t>
      </w:r>
      <w:r w:rsidRPr="00294794">
        <w:rPr>
          <w:rFonts w:ascii="Times New Roman" w:hAnsi="Times New Roman" w:cs="Times New Roman"/>
          <w:sz w:val="24"/>
          <w:szCs w:val="24"/>
        </w:rPr>
        <w:t xml:space="preserve">before </w:t>
      </w:r>
      <w:r w:rsidR="00E52634" w:rsidRPr="00294794">
        <w:rPr>
          <w:rFonts w:ascii="Times New Roman" w:hAnsi="Times New Roman" w:cs="Times New Roman"/>
          <w:sz w:val="24"/>
          <w:szCs w:val="24"/>
        </w:rPr>
        <w:t xml:space="preserve">his own </w:t>
      </w:r>
      <w:r w:rsidR="0096529A" w:rsidRPr="00294794">
        <w:rPr>
          <w:rFonts w:ascii="Times New Roman" w:hAnsi="Times New Roman" w:cs="Times New Roman"/>
          <w:sz w:val="24"/>
          <w:szCs w:val="24"/>
        </w:rPr>
        <w:t>a</w:t>
      </w:r>
      <w:r w:rsidR="00E52634" w:rsidRPr="00294794">
        <w:rPr>
          <w:rFonts w:ascii="Times New Roman" w:hAnsi="Times New Roman" w:cs="Times New Roman"/>
          <w:sz w:val="24"/>
          <w:szCs w:val="24"/>
        </w:rPr>
        <w:t>ccession</w:t>
      </w:r>
      <w:r w:rsidRPr="00294794">
        <w:rPr>
          <w:rFonts w:ascii="Times New Roman" w:hAnsi="Times New Roman" w:cs="Times New Roman"/>
          <w:sz w:val="24"/>
          <w:szCs w:val="24"/>
        </w:rPr>
        <w:t xml:space="preserve"> in 1931. </w:t>
      </w:r>
      <w:r w:rsidR="00601575" w:rsidRPr="00294794">
        <w:rPr>
          <w:rFonts w:ascii="Times New Roman" w:hAnsi="Times New Roman" w:cs="Times New Roman"/>
          <w:sz w:val="24"/>
          <w:szCs w:val="24"/>
        </w:rPr>
        <w:t>Were</w:t>
      </w:r>
      <w:r w:rsidR="003C03E3" w:rsidRPr="00294794">
        <w:rPr>
          <w:rFonts w:ascii="Times New Roman" w:hAnsi="Times New Roman" w:cs="Times New Roman"/>
          <w:sz w:val="24"/>
          <w:szCs w:val="24"/>
        </w:rPr>
        <w:t xml:space="preserve"> th</w:t>
      </w:r>
      <w:r w:rsidR="000E306F" w:rsidRPr="00294794">
        <w:rPr>
          <w:rFonts w:ascii="Times New Roman" w:hAnsi="Times New Roman" w:cs="Times New Roman"/>
          <w:sz w:val="24"/>
          <w:szCs w:val="24"/>
        </w:rPr>
        <w:t>is</w:t>
      </w:r>
      <w:r w:rsidR="003C03E3" w:rsidRPr="00294794">
        <w:rPr>
          <w:rFonts w:ascii="Times New Roman" w:hAnsi="Times New Roman" w:cs="Times New Roman"/>
          <w:sz w:val="24"/>
          <w:szCs w:val="24"/>
        </w:rPr>
        <w:t xml:space="preserve"> dating of Garbasa’s death to 1885</w:t>
      </w:r>
      <w:r w:rsidR="00113BF1" w:rsidRPr="00294794">
        <w:rPr>
          <w:rFonts w:ascii="Times New Roman" w:hAnsi="Times New Roman" w:cs="Times New Roman"/>
          <w:sz w:val="24"/>
          <w:szCs w:val="24"/>
        </w:rPr>
        <w:t xml:space="preserve"> correct</w:t>
      </w:r>
      <w:r w:rsidR="00201D96" w:rsidRPr="00294794">
        <w:rPr>
          <w:rFonts w:ascii="Times New Roman" w:hAnsi="Times New Roman" w:cs="Times New Roman"/>
          <w:sz w:val="24"/>
          <w:szCs w:val="24"/>
        </w:rPr>
        <w:t xml:space="preserve"> (</w:t>
      </w:r>
      <w:r w:rsidR="00113BF1" w:rsidRPr="00294794">
        <w:rPr>
          <w:rFonts w:ascii="Times New Roman" w:hAnsi="Times New Roman" w:cs="Times New Roman"/>
          <w:sz w:val="24"/>
          <w:szCs w:val="24"/>
        </w:rPr>
        <w:t>we doubt it is</w:t>
      </w:r>
      <w:r w:rsidR="003D09A1" w:rsidRPr="00294794">
        <w:rPr>
          <w:rStyle w:val="FootnoteReference"/>
          <w:rFonts w:ascii="Times New Roman" w:hAnsi="Times New Roman" w:cs="Times New Roman"/>
          <w:sz w:val="24"/>
          <w:szCs w:val="24"/>
        </w:rPr>
        <w:footnoteReference w:id="8"/>
      </w:r>
      <w:r w:rsidR="00201D96" w:rsidRPr="00294794">
        <w:rPr>
          <w:rFonts w:ascii="Times New Roman" w:hAnsi="Times New Roman" w:cs="Times New Roman"/>
          <w:sz w:val="24"/>
          <w:szCs w:val="24"/>
        </w:rPr>
        <w:t>)</w:t>
      </w:r>
      <w:r w:rsidR="003C03E3" w:rsidRPr="00294794">
        <w:rPr>
          <w:rFonts w:ascii="Times New Roman" w:hAnsi="Times New Roman" w:cs="Times New Roman"/>
          <w:sz w:val="24"/>
          <w:szCs w:val="24"/>
        </w:rPr>
        <w:t xml:space="preserve"> then Garbosa’s </w:t>
      </w:r>
      <w:r w:rsidR="00C56F2B" w:rsidRPr="00294794">
        <w:rPr>
          <w:rFonts w:ascii="Times New Roman" w:hAnsi="Times New Roman" w:cs="Times New Roman"/>
          <w:sz w:val="24"/>
          <w:szCs w:val="24"/>
        </w:rPr>
        <w:t xml:space="preserve">older </w:t>
      </w:r>
      <w:r w:rsidR="003C03E3" w:rsidRPr="00294794">
        <w:rPr>
          <w:rFonts w:ascii="Times New Roman" w:hAnsi="Times New Roman" w:cs="Times New Roman"/>
          <w:sz w:val="24"/>
          <w:szCs w:val="24"/>
        </w:rPr>
        <w:t>informants</w:t>
      </w:r>
      <w:r w:rsidR="000E306F" w:rsidRPr="00294794">
        <w:rPr>
          <w:rFonts w:ascii="Times New Roman" w:hAnsi="Times New Roman" w:cs="Times New Roman"/>
          <w:sz w:val="24"/>
          <w:szCs w:val="24"/>
        </w:rPr>
        <w:t>, those</w:t>
      </w:r>
      <w:r w:rsidR="003C03E3" w:rsidRPr="00294794">
        <w:rPr>
          <w:rFonts w:ascii="Times New Roman" w:hAnsi="Times New Roman" w:cs="Times New Roman"/>
          <w:sz w:val="24"/>
          <w:szCs w:val="24"/>
        </w:rPr>
        <w:t xml:space="preserve"> born </w:t>
      </w:r>
      <w:r w:rsidR="00C56F2B" w:rsidRPr="00294794">
        <w:rPr>
          <w:rFonts w:ascii="Times New Roman" w:hAnsi="Times New Roman" w:cs="Times New Roman"/>
          <w:sz w:val="24"/>
          <w:szCs w:val="24"/>
        </w:rPr>
        <w:t xml:space="preserve">around </w:t>
      </w:r>
      <w:r w:rsidR="0096529A" w:rsidRPr="00294794">
        <w:rPr>
          <w:rFonts w:ascii="Times New Roman" w:hAnsi="Times New Roman" w:cs="Times New Roman"/>
          <w:sz w:val="24"/>
          <w:szCs w:val="24"/>
        </w:rPr>
        <w:t>the middle of the previous century</w:t>
      </w:r>
      <w:r w:rsidR="003C03E3" w:rsidRPr="00294794">
        <w:rPr>
          <w:rFonts w:ascii="Times New Roman" w:hAnsi="Times New Roman" w:cs="Times New Roman"/>
          <w:sz w:val="24"/>
          <w:szCs w:val="24"/>
        </w:rPr>
        <w:t xml:space="preserve">, would have known </w:t>
      </w:r>
      <w:r w:rsidR="00F56D18" w:rsidRPr="00294794">
        <w:rPr>
          <w:rFonts w:ascii="Times New Roman" w:hAnsi="Times New Roman" w:cs="Times New Roman"/>
          <w:sz w:val="24"/>
          <w:szCs w:val="24"/>
        </w:rPr>
        <w:t>Garbasa as</w:t>
      </w:r>
      <w:r w:rsidR="003C03E3" w:rsidRPr="00294794">
        <w:rPr>
          <w:rFonts w:ascii="Times New Roman" w:hAnsi="Times New Roman" w:cs="Times New Roman"/>
          <w:sz w:val="24"/>
          <w:szCs w:val="24"/>
        </w:rPr>
        <w:t xml:space="preserve"> chief </w:t>
      </w:r>
      <w:r w:rsidR="00F56D18" w:rsidRPr="00294794">
        <w:rPr>
          <w:rFonts w:ascii="Times New Roman" w:hAnsi="Times New Roman" w:cs="Times New Roman"/>
          <w:sz w:val="24"/>
          <w:szCs w:val="24"/>
        </w:rPr>
        <w:t xml:space="preserve">in </w:t>
      </w:r>
      <w:r w:rsidR="009A5D56" w:rsidRPr="00294794">
        <w:rPr>
          <w:rFonts w:ascii="Times New Roman" w:hAnsi="Times New Roman" w:cs="Times New Roman"/>
          <w:sz w:val="24"/>
          <w:szCs w:val="24"/>
        </w:rPr>
        <w:t xml:space="preserve">their </w:t>
      </w:r>
      <w:r w:rsidRPr="00294794">
        <w:rPr>
          <w:rFonts w:ascii="Times New Roman" w:hAnsi="Times New Roman" w:cs="Times New Roman"/>
          <w:sz w:val="24"/>
          <w:szCs w:val="24"/>
        </w:rPr>
        <w:t>adult</w:t>
      </w:r>
      <w:r w:rsidR="00F56D18" w:rsidRPr="00294794">
        <w:rPr>
          <w:rFonts w:ascii="Times New Roman" w:hAnsi="Times New Roman" w:cs="Times New Roman"/>
          <w:sz w:val="24"/>
          <w:szCs w:val="24"/>
        </w:rPr>
        <w:t>hood</w:t>
      </w:r>
      <w:r w:rsidR="003C03E3" w:rsidRPr="00294794">
        <w:rPr>
          <w:rFonts w:ascii="Times New Roman" w:hAnsi="Times New Roman" w:cs="Times New Roman"/>
          <w:sz w:val="24"/>
          <w:szCs w:val="24"/>
        </w:rPr>
        <w:t>, and been aware</w:t>
      </w:r>
      <w:r w:rsidR="0096529A" w:rsidRPr="00294794">
        <w:rPr>
          <w:rFonts w:ascii="Times New Roman" w:hAnsi="Times New Roman" w:cs="Times New Roman"/>
          <w:sz w:val="24"/>
          <w:szCs w:val="24"/>
        </w:rPr>
        <w:t xml:space="preserve"> as child</w:t>
      </w:r>
      <w:r w:rsidR="009A5D56" w:rsidRPr="00294794">
        <w:rPr>
          <w:rFonts w:ascii="Times New Roman" w:hAnsi="Times New Roman" w:cs="Times New Roman"/>
          <w:sz w:val="24"/>
          <w:szCs w:val="24"/>
        </w:rPr>
        <w:t>ren</w:t>
      </w:r>
      <w:r w:rsidR="003C03E3" w:rsidRPr="00294794">
        <w:rPr>
          <w:rFonts w:ascii="Times New Roman" w:hAnsi="Times New Roman" w:cs="Times New Roman"/>
          <w:sz w:val="24"/>
          <w:szCs w:val="24"/>
        </w:rPr>
        <w:t xml:space="preserve"> of his </w:t>
      </w:r>
      <w:r w:rsidR="0002605C" w:rsidRPr="00294794">
        <w:rPr>
          <w:rFonts w:ascii="Times New Roman" w:hAnsi="Times New Roman" w:cs="Times New Roman"/>
          <w:sz w:val="24"/>
          <w:szCs w:val="24"/>
        </w:rPr>
        <w:t>predecessor</w:t>
      </w:r>
      <w:r w:rsidR="00FD4579" w:rsidRPr="00294794">
        <w:rPr>
          <w:rFonts w:ascii="Times New Roman" w:hAnsi="Times New Roman" w:cs="Times New Roman"/>
          <w:sz w:val="24"/>
          <w:szCs w:val="24"/>
        </w:rPr>
        <w:t>,</w:t>
      </w:r>
      <w:r w:rsidR="003C03E3" w:rsidRPr="00294794">
        <w:rPr>
          <w:rFonts w:ascii="Times New Roman" w:hAnsi="Times New Roman" w:cs="Times New Roman"/>
          <w:sz w:val="24"/>
          <w:szCs w:val="24"/>
        </w:rPr>
        <w:t xml:space="preserve"> Garkiye</w:t>
      </w:r>
      <w:r w:rsidR="00FD4579" w:rsidRPr="00294794">
        <w:rPr>
          <w:rFonts w:ascii="Times New Roman" w:hAnsi="Times New Roman" w:cs="Times New Roman"/>
          <w:sz w:val="24"/>
          <w:szCs w:val="24"/>
        </w:rPr>
        <w:t>,</w:t>
      </w:r>
      <w:r w:rsidR="003C03E3" w:rsidRPr="00294794">
        <w:rPr>
          <w:rFonts w:ascii="Times New Roman" w:hAnsi="Times New Roman" w:cs="Times New Roman"/>
          <w:sz w:val="24"/>
          <w:szCs w:val="24"/>
        </w:rPr>
        <w:t xml:space="preserve"> who died at a great age, we are told</w:t>
      </w:r>
      <w:r w:rsidR="00C56F2B" w:rsidRPr="00294794">
        <w:rPr>
          <w:rFonts w:ascii="Times New Roman" w:hAnsi="Times New Roman" w:cs="Times New Roman"/>
          <w:sz w:val="24"/>
          <w:szCs w:val="24"/>
        </w:rPr>
        <w:t>,</w:t>
      </w:r>
      <w:r w:rsidR="003C03E3"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just </w:t>
      </w:r>
      <w:r w:rsidR="003C03E3" w:rsidRPr="00294794">
        <w:rPr>
          <w:rFonts w:ascii="Times New Roman" w:hAnsi="Times New Roman" w:cs="Times New Roman"/>
          <w:sz w:val="24"/>
          <w:szCs w:val="24"/>
        </w:rPr>
        <w:t xml:space="preserve">three years after </w:t>
      </w:r>
      <w:r w:rsidR="00C56F2B" w:rsidRPr="00294794">
        <w:rPr>
          <w:rFonts w:ascii="Times New Roman" w:hAnsi="Times New Roman" w:cs="Times New Roman"/>
          <w:sz w:val="24"/>
          <w:szCs w:val="24"/>
        </w:rPr>
        <w:t xml:space="preserve">the move to </w:t>
      </w:r>
      <w:r w:rsidR="003C03E3" w:rsidRPr="00294794">
        <w:rPr>
          <w:rFonts w:ascii="Times New Roman" w:hAnsi="Times New Roman" w:cs="Times New Roman"/>
          <w:sz w:val="24"/>
          <w:szCs w:val="24"/>
        </w:rPr>
        <w:t>Donga</w:t>
      </w:r>
      <w:r w:rsidR="0056674D" w:rsidRPr="00294794">
        <w:rPr>
          <w:rFonts w:ascii="Times New Roman" w:hAnsi="Times New Roman" w:cs="Times New Roman"/>
          <w:sz w:val="24"/>
          <w:szCs w:val="24"/>
        </w:rPr>
        <w:t xml:space="preserve">, </w:t>
      </w:r>
      <w:r w:rsidR="00E93A91" w:rsidRPr="00294794">
        <w:rPr>
          <w:rFonts w:ascii="Times New Roman" w:hAnsi="Times New Roman" w:cs="Times New Roman"/>
          <w:sz w:val="24"/>
          <w:szCs w:val="24"/>
        </w:rPr>
        <w:t xml:space="preserve">which </w:t>
      </w:r>
      <w:r w:rsidR="005F7A53" w:rsidRPr="00294794">
        <w:rPr>
          <w:rFonts w:ascii="Times New Roman" w:hAnsi="Times New Roman" w:cs="Times New Roman"/>
          <w:sz w:val="24"/>
          <w:szCs w:val="24"/>
        </w:rPr>
        <w:t xml:space="preserve">we argue below </w:t>
      </w:r>
      <w:r w:rsidR="00E93A91" w:rsidRPr="00294794">
        <w:rPr>
          <w:rFonts w:ascii="Times New Roman" w:hAnsi="Times New Roman" w:cs="Times New Roman"/>
          <w:sz w:val="24"/>
          <w:szCs w:val="24"/>
        </w:rPr>
        <w:t xml:space="preserve">took place </w:t>
      </w:r>
      <w:r w:rsidR="009A5D56" w:rsidRPr="00294794">
        <w:rPr>
          <w:rFonts w:ascii="Times New Roman" w:hAnsi="Times New Roman" w:cs="Times New Roman"/>
          <w:sz w:val="24"/>
          <w:szCs w:val="24"/>
        </w:rPr>
        <w:t xml:space="preserve">around about </w:t>
      </w:r>
      <w:r w:rsidR="0056674D" w:rsidRPr="00294794">
        <w:rPr>
          <w:rFonts w:ascii="Times New Roman" w:hAnsi="Times New Roman" w:cs="Times New Roman"/>
          <w:sz w:val="24"/>
          <w:szCs w:val="24"/>
        </w:rPr>
        <w:t>1860</w:t>
      </w:r>
      <w:r w:rsidR="003C03E3" w:rsidRPr="00294794">
        <w:rPr>
          <w:rFonts w:ascii="Times New Roman" w:hAnsi="Times New Roman" w:cs="Times New Roman"/>
          <w:sz w:val="24"/>
          <w:szCs w:val="24"/>
        </w:rPr>
        <w:t xml:space="preserve">. </w:t>
      </w:r>
      <w:r w:rsidR="001D4959" w:rsidRPr="00294794">
        <w:rPr>
          <w:rFonts w:ascii="Times New Roman" w:hAnsi="Times New Roman" w:cs="Times New Roman"/>
          <w:sz w:val="24"/>
          <w:szCs w:val="24"/>
        </w:rPr>
        <w:t>The challenge to Garbosa as a historian is to account for what happened between leaving Chambaland and founding Donga, and to explain the relations between Donga and the numerous other settlements in the Benue Valley that the Chamba occupied for short period</w:t>
      </w:r>
      <w:r w:rsidR="003B7485" w:rsidRPr="00294794">
        <w:rPr>
          <w:rFonts w:ascii="Times New Roman" w:hAnsi="Times New Roman" w:cs="Times New Roman"/>
          <w:sz w:val="24"/>
          <w:szCs w:val="24"/>
        </w:rPr>
        <w:t>s</w:t>
      </w:r>
      <w:r w:rsidR="001D4959" w:rsidRPr="00294794">
        <w:rPr>
          <w:rFonts w:ascii="Times New Roman" w:hAnsi="Times New Roman" w:cs="Times New Roman"/>
          <w:sz w:val="24"/>
          <w:szCs w:val="24"/>
        </w:rPr>
        <w:t xml:space="preserve"> or in permanence.  </w:t>
      </w:r>
    </w:p>
    <w:p w14:paraId="00D4C954" w14:textId="7388F353" w:rsidR="00382902" w:rsidRPr="00294794" w:rsidRDefault="0096529A"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Nubumga Donzomga</w:t>
      </w:r>
      <w:r w:rsidR="00DD2DE3" w:rsidRPr="00294794">
        <w:rPr>
          <w:rFonts w:ascii="Times New Roman" w:hAnsi="Times New Roman" w:cs="Times New Roman"/>
          <w:sz w:val="24"/>
          <w:szCs w:val="24"/>
        </w:rPr>
        <w:t xml:space="preserve"> Garbasa</w:t>
      </w:r>
      <w:r w:rsidRPr="00294794">
        <w:rPr>
          <w:rFonts w:ascii="Times New Roman" w:hAnsi="Times New Roman" w:cs="Times New Roman"/>
          <w:sz w:val="24"/>
          <w:szCs w:val="24"/>
        </w:rPr>
        <w:t xml:space="preserve"> </w:t>
      </w:r>
      <w:r w:rsidR="003C03E3" w:rsidRPr="00294794">
        <w:rPr>
          <w:rFonts w:ascii="Times New Roman" w:hAnsi="Times New Roman" w:cs="Times New Roman"/>
          <w:sz w:val="24"/>
          <w:szCs w:val="24"/>
        </w:rPr>
        <w:t xml:space="preserve">was the first in the </w:t>
      </w:r>
      <w:r w:rsidR="00AD5E43" w:rsidRPr="00294794">
        <w:rPr>
          <w:rFonts w:ascii="Times New Roman" w:hAnsi="Times New Roman" w:cs="Times New Roman"/>
          <w:sz w:val="24"/>
          <w:szCs w:val="24"/>
        </w:rPr>
        <w:t>‘</w:t>
      </w:r>
      <w:r w:rsidR="001D4959" w:rsidRPr="00294794">
        <w:rPr>
          <w:rFonts w:ascii="Times New Roman" w:hAnsi="Times New Roman" w:cs="Times New Roman"/>
          <w:sz w:val="24"/>
          <w:szCs w:val="24"/>
        </w:rPr>
        <w:t>family tree</w:t>
      </w:r>
      <w:r w:rsidR="00AD5E43" w:rsidRPr="00294794">
        <w:rPr>
          <w:rFonts w:ascii="Times New Roman" w:hAnsi="Times New Roman" w:cs="Times New Roman"/>
          <w:sz w:val="24"/>
          <w:szCs w:val="24"/>
        </w:rPr>
        <w:t>’</w:t>
      </w:r>
      <w:r w:rsidR="001D4959" w:rsidRPr="00294794">
        <w:rPr>
          <w:rFonts w:ascii="Times New Roman" w:hAnsi="Times New Roman" w:cs="Times New Roman"/>
          <w:sz w:val="24"/>
          <w:szCs w:val="24"/>
        </w:rPr>
        <w:t xml:space="preserve"> </w:t>
      </w:r>
      <w:r w:rsidR="000E306F" w:rsidRPr="00294794">
        <w:rPr>
          <w:rFonts w:ascii="Times New Roman" w:hAnsi="Times New Roman" w:cs="Times New Roman"/>
          <w:sz w:val="24"/>
          <w:szCs w:val="24"/>
        </w:rPr>
        <w:t xml:space="preserve">of </w:t>
      </w:r>
      <w:r w:rsidR="001D4959" w:rsidRPr="00294794">
        <w:rPr>
          <w:rFonts w:ascii="Times New Roman" w:hAnsi="Times New Roman" w:cs="Times New Roman"/>
          <w:sz w:val="24"/>
          <w:szCs w:val="24"/>
        </w:rPr>
        <w:t xml:space="preserve">the </w:t>
      </w:r>
      <w:r w:rsidR="003C03E3" w:rsidRPr="00294794">
        <w:rPr>
          <w:rFonts w:ascii="Times New Roman" w:hAnsi="Times New Roman" w:cs="Times New Roman"/>
          <w:sz w:val="24"/>
          <w:szCs w:val="24"/>
        </w:rPr>
        <w:t>chief</w:t>
      </w:r>
      <w:r w:rsidR="000E306F" w:rsidRPr="00294794">
        <w:rPr>
          <w:rFonts w:ascii="Times New Roman" w:hAnsi="Times New Roman" w:cs="Times New Roman"/>
          <w:sz w:val="24"/>
          <w:szCs w:val="24"/>
        </w:rPr>
        <w:t>s</w:t>
      </w:r>
      <w:r w:rsidR="003C03E3" w:rsidRPr="00294794">
        <w:rPr>
          <w:rFonts w:ascii="Times New Roman" w:hAnsi="Times New Roman" w:cs="Times New Roman"/>
          <w:sz w:val="24"/>
          <w:szCs w:val="24"/>
        </w:rPr>
        <w:t xml:space="preserve"> </w:t>
      </w:r>
      <w:r w:rsidR="001D4959" w:rsidRPr="00294794">
        <w:rPr>
          <w:rFonts w:ascii="Times New Roman" w:hAnsi="Times New Roman" w:cs="Times New Roman"/>
          <w:sz w:val="24"/>
          <w:szCs w:val="24"/>
        </w:rPr>
        <w:t xml:space="preserve">of Donga </w:t>
      </w:r>
      <w:r w:rsidR="003C03E3" w:rsidRPr="00294794">
        <w:rPr>
          <w:rFonts w:ascii="Times New Roman" w:hAnsi="Times New Roman" w:cs="Times New Roman"/>
          <w:sz w:val="24"/>
          <w:szCs w:val="24"/>
        </w:rPr>
        <w:t xml:space="preserve">to have been born </w:t>
      </w:r>
      <w:r w:rsidR="00C56F2B" w:rsidRPr="00294794">
        <w:rPr>
          <w:rFonts w:ascii="Times New Roman" w:hAnsi="Times New Roman" w:cs="Times New Roman"/>
          <w:sz w:val="24"/>
          <w:szCs w:val="24"/>
        </w:rPr>
        <w:t xml:space="preserve">after </w:t>
      </w:r>
      <w:r w:rsidR="001D4959" w:rsidRPr="00294794">
        <w:rPr>
          <w:rFonts w:ascii="Times New Roman" w:hAnsi="Times New Roman" w:cs="Times New Roman"/>
          <w:sz w:val="24"/>
          <w:szCs w:val="24"/>
        </w:rPr>
        <w:t xml:space="preserve">the </w:t>
      </w:r>
      <w:r w:rsidR="00C56F2B" w:rsidRPr="00294794">
        <w:rPr>
          <w:rFonts w:ascii="Times New Roman" w:hAnsi="Times New Roman" w:cs="Times New Roman"/>
          <w:sz w:val="24"/>
          <w:szCs w:val="24"/>
        </w:rPr>
        <w:t xml:space="preserve">migration from </w:t>
      </w:r>
      <w:r w:rsidR="009C3E45" w:rsidRPr="00294794">
        <w:rPr>
          <w:rFonts w:ascii="Times New Roman" w:hAnsi="Times New Roman" w:cs="Times New Roman"/>
          <w:sz w:val="24"/>
          <w:szCs w:val="24"/>
        </w:rPr>
        <w:t>Dindin</w:t>
      </w:r>
      <w:r w:rsidR="00C56F2B" w:rsidRPr="00294794">
        <w:rPr>
          <w:rFonts w:ascii="Times New Roman" w:hAnsi="Times New Roman" w:cs="Times New Roman"/>
          <w:sz w:val="24"/>
          <w:szCs w:val="24"/>
        </w:rPr>
        <w:t xml:space="preserve">, the </w:t>
      </w:r>
      <w:r w:rsidR="002469EB" w:rsidRPr="00294794">
        <w:rPr>
          <w:rFonts w:ascii="Times New Roman" w:hAnsi="Times New Roman" w:cs="Times New Roman"/>
          <w:sz w:val="24"/>
          <w:szCs w:val="24"/>
        </w:rPr>
        <w:t xml:space="preserve">place </w:t>
      </w:r>
      <w:r w:rsidR="00C56F2B" w:rsidRPr="00294794">
        <w:rPr>
          <w:rFonts w:ascii="Times New Roman" w:hAnsi="Times New Roman" w:cs="Times New Roman"/>
          <w:sz w:val="24"/>
          <w:szCs w:val="24"/>
        </w:rPr>
        <w:t xml:space="preserve">name </w:t>
      </w:r>
      <w:r w:rsidR="009C3E45" w:rsidRPr="00294794">
        <w:rPr>
          <w:rFonts w:ascii="Times New Roman" w:hAnsi="Times New Roman" w:cs="Times New Roman"/>
          <w:sz w:val="24"/>
          <w:szCs w:val="24"/>
        </w:rPr>
        <w:t>Garbosa and Meek</w:t>
      </w:r>
      <w:r w:rsidR="00C56F2B" w:rsidRPr="00294794">
        <w:rPr>
          <w:rFonts w:ascii="Times New Roman" w:hAnsi="Times New Roman" w:cs="Times New Roman"/>
          <w:sz w:val="24"/>
          <w:szCs w:val="24"/>
        </w:rPr>
        <w:t xml:space="preserve"> give </w:t>
      </w:r>
      <w:r w:rsidR="004D4322" w:rsidRPr="00294794">
        <w:rPr>
          <w:rFonts w:ascii="Times New Roman" w:hAnsi="Times New Roman" w:cs="Times New Roman"/>
          <w:sz w:val="24"/>
          <w:szCs w:val="24"/>
        </w:rPr>
        <w:t xml:space="preserve">to </w:t>
      </w:r>
      <w:r w:rsidR="00C56F2B" w:rsidRPr="00294794">
        <w:rPr>
          <w:rFonts w:ascii="Times New Roman" w:hAnsi="Times New Roman" w:cs="Times New Roman"/>
          <w:sz w:val="24"/>
          <w:szCs w:val="24"/>
        </w:rPr>
        <w:t>the Chamba homeland</w:t>
      </w:r>
      <w:r w:rsidR="003C03E3" w:rsidRPr="00294794">
        <w:rPr>
          <w:rFonts w:ascii="Times New Roman" w:hAnsi="Times New Roman" w:cs="Times New Roman"/>
          <w:sz w:val="24"/>
          <w:szCs w:val="24"/>
        </w:rPr>
        <w:t xml:space="preserve">, </w:t>
      </w:r>
      <w:r w:rsidR="00C56F2B" w:rsidRPr="00294794">
        <w:rPr>
          <w:rFonts w:ascii="Times New Roman" w:hAnsi="Times New Roman" w:cs="Times New Roman"/>
          <w:sz w:val="24"/>
          <w:szCs w:val="24"/>
        </w:rPr>
        <w:t xml:space="preserve">which was </w:t>
      </w:r>
      <w:r w:rsidR="003C03E3" w:rsidRPr="00294794">
        <w:rPr>
          <w:rFonts w:ascii="Times New Roman" w:hAnsi="Times New Roman" w:cs="Times New Roman"/>
          <w:sz w:val="24"/>
          <w:szCs w:val="24"/>
        </w:rPr>
        <w:t xml:space="preserve">the birthplace of </w:t>
      </w:r>
      <w:r w:rsidR="000C05EA" w:rsidRPr="00294794">
        <w:rPr>
          <w:rFonts w:ascii="Times New Roman" w:hAnsi="Times New Roman" w:cs="Times New Roman"/>
          <w:sz w:val="24"/>
          <w:szCs w:val="24"/>
        </w:rPr>
        <w:t xml:space="preserve">the men </w:t>
      </w:r>
      <w:r w:rsidR="002469EB" w:rsidRPr="00294794">
        <w:rPr>
          <w:rFonts w:ascii="Times New Roman" w:hAnsi="Times New Roman" w:cs="Times New Roman"/>
          <w:sz w:val="24"/>
          <w:szCs w:val="24"/>
        </w:rPr>
        <w:t xml:space="preserve">said to have been </w:t>
      </w:r>
      <w:r w:rsidR="003C03E3" w:rsidRPr="00294794">
        <w:rPr>
          <w:rFonts w:ascii="Times New Roman" w:hAnsi="Times New Roman" w:cs="Times New Roman"/>
          <w:sz w:val="24"/>
          <w:szCs w:val="24"/>
        </w:rPr>
        <w:t xml:space="preserve">his </w:t>
      </w:r>
      <w:r w:rsidRPr="00294794">
        <w:rPr>
          <w:rFonts w:ascii="Times New Roman" w:hAnsi="Times New Roman" w:cs="Times New Roman"/>
          <w:sz w:val="24"/>
          <w:szCs w:val="24"/>
        </w:rPr>
        <w:t xml:space="preserve">father, Doo Shimbura, </w:t>
      </w:r>
      <w:r w:rsidR="002469EB" w:rsidRPr="00294794">
        <w:rPr>
          <w:rFonts w:ascii="Times New Roman" w:hAnsi="Times New Roman" w:cs="Times New Roman"/>
          <w:sz w:val="24"/>
          <w:szCs w:val="24"/>
        </w:rPr>
        <w:t xml:space="preserve">regnal name Garkiye, </w:t>
      </w:r>
      <w:r w:rsidRPr="00294794">
        <w:rPr>
          <w:rFonts w:ascii="Times New Roman" w:hAnsi="Times New Roman" w:cs="Times New Roman"/>
          <w:sz w:val="24"/>
          <w:szCs w:val="24"/>
        </w:rPr>
        <w:t xml:space="preserve">and his </w:t>
      </w:r>
      <w:r w:rsidR="003C03E3" w:rsidRPr="00294794">
        <w:rPr>
          <w:rFonts w:ascii="Times New Roman" w:hAnsi="Times New Roman" w:cs="Times New Roman"/>
          <w:sz w:val="24"/>
          <w:szCs w:val="24"/>
        </w:rPr>
        <w:t>grandfather</w:t>
      </w:r>
      <w:r w:rsidR="00FD4579" w:rsidRPr="00294794">
        <w:rPr>
          <w:rFonts w:ascii="Times New Roman" w:hAnsi="Times New Roman" w:cs="Times New Roman"/>
          <w:sz w:val="24"/>
          <w:szCs w:val="24"/>
        </w:rPr>
        <w:t>,</w:t>
      </w:r>
      <w:r w:rsidR="003C03E3" w:rsidRPr="00294794">
        <w:rPr>
          <w:rFonts w:ascii="Times New Roman" w:hAnsi="Times New Roman" w:cs="Times New Roman"/>
          <w:sz w:val="24"/>
          <w:szCs w:val="24"/>
        </w:rPr>
        <w:t xml:space="preserve"> Loya Garbosa. </w:t>
      </w:r>
      <w:r w:rsidRPr="00294794">
        <w:rPr>
          <w:rFonts w:ascii="Times New Roman" w:hAnsi="Times New Roman" w:cs="Times New Roman"/>
          <w:sz w:val="24"/>
          <w:szCs w:val="24"/>
        </w:rPr>
        <w:t>Consistent with this</w:t>
      </w:r>
      <w:r w:rsidR="00113BF1" w:rsidRPr="00294794">
        <w:rPr>
          <w:rFonts w:ascii="Times New Roman" w:hAnsi="Times New Roman" w:cs="Times New Roman"/>
          <w:sz w:val="24"/>
          <w:szCs w:val="24"/>
        </w:rPr>
        <w:t xml:space="preserve"> tradition</w:t>
      </w:r>
      <w:r w:rsidRPr="00294794">
        <w:rPr>
          <w:rFonts w:ascii="Times New Roman" w:hAnsi="Times New Roman" w:cs="Times New Roman"/>
          <w:sz w:val="24"/>
          <w:szCs w:val="24"/>
        </w:rPr>
        <w:t>, t</w:t>
      </w:r>
      <w:r w:rsidR="00FD4579" w:rsidRPr="00294794">
        <w:rPr>
          <w:rFonts w:ascii="Times New Roman" w:hAnsi="Times New Roman" w:cs="Times New Roman"/>
          <w:sz w:val="24"/>
          <w:szCs w:val="24"/>
        </w:rPr>
        <w:t>he mothers of b</w:t>
      </w:r>
      <w:r w:rsidR="003C03E3" w:rsidRPr="00294794">
        <w:rPr>
          <w:rFonts w:ascii="Times New Roman" w:hAnsi="Times New Roman" w:cs="Times New Roman"/>
          <w:sz w:val="24"/>
          <w:szCs w:val="24"/>
        </w:rPr>
        <w:t xml:space="preserve">oth </w:t>
      </w:r>
      <w:r w:rsidR="00113BF1" w:rsidRPr="00294794">
        <w:rPr>
          <w:rFonts w:ascii="Times New Roman" w:hAnsi="Times New Roman" w:cs="Times New Roman"/>
          <w:sz w:val="24"/>
          <w:szCs w:val="24"/>
        </w:rPr>
        <w:t xml:space="preserve">Garkiye and Garbasa </w:t>
      </w:r>
      <w:r w:rsidRPr="00294794">
        <w:rPr>
          <w:rFonts w:ascii="Times New Roman" w:hAnsi="Times New Roman" w:cs="Times New Roman"/>
          <w:sz w:val="24"/>
          <w:szCs w:val="24"/>
        </w:rPr>
        <w:t xml:space="preserve">are recalled </w:t>
      </w:r>
      <w:r w:rsidR="00AD5E43" w:rsidRPr="00294794">
        <w:rPr>
          <w:rFonts w:ascii="Times New Roman" w:hAnsi="Times New Roman" w:cs="Times New Roman"/>
          <w:sz w:val="24"/>
          <w:szCs w:val="24"/>
        </w:rPr>
        <w:t>as belonging</w:t>
      </w:r>
      <w:r w:rsidR="003B7485" w:rsidRPr="00294794">
        <w:rPr>
          <w:rFonts w:ascii="Times New Roman" w:hAnsi="Times New Roman" w:cs="Times New Roman"/>
          <w:sz w:val="24"/>
          <w:szCs w:val="24"/>
        </w:rPr>
        <w:t xml:space="preserve"> to the </w:t>
      </w:r>
      <w:r w:rsidR="00FD4579" w:rsidRPr="00294794">
        <w:rPr>
          <w:rFonts w:ascii="Times New Roman" w:hAnsi="Times New Roman" w:cs="Times New Roman"/>
          <w:sz w:val="24"/>
          <w:szCs w:val="24"/>
        </w:rPr>
        <w:t xml:space="preserve">Pyeri, </w:t>
      </w:r>
      <w:r w:rsidR="002469EB" w:rsidRPr="00294794">
        <w:rPr>
          <w:rFonts w:ascii="Times New Roman" w:hAnsi="Times New Roman" w:cs="Times New Roman"/>
          <w:sz w:val="24"/>
          <w:szCs w:val="24"/>
        </w:rPr>
        <w:t xml:space="preserve">presented </w:t>
      </w:r>
      <w:r w:rsidR="004D4322" w:rsidRPr="00294794">
        <w:rPr>
          <w:rFonts w:ascii="Times New Roman" w:hAnsi="Times New Roman" w:cs="Times New Roman"/>
          <w:sz w:val="24"/>
          <w:szCs w:val="24"/>
        </w:rPr>
        <w:t xml:space="preserve">by Garbosa </w:t>
      </w:r>
      <w:r w:rsidR="00FD4579" w:rsidRPr="00294794">
        <w:rPr>
          <w:rFonts w:ascii="Times New Roman" w:hAnsi="Times New Roman" w:cs="Times New Roman"/>
          <w:sz w:val="24"/>
          <w:szCs w:val="24"/>
        </w:rPr>
        <w:t xml:space="preserve">as </w:t>
      </w:r>
      <w:r w:rsidR="007822A3" w:rsidRPr="00294794">
        <w:rPr>
          <w:rFonts w:ascii="Times New Roman" w:hAnsi="Times New Roman" w:cs="Times New Roman"/>
          <w:sz w:val="24"/>
          <w:szCs w:val="24"/>
        </w:rPr>
        <w:t>a patri</w:t>
      </w:r>
      <w:r w:rsidR="001D4959" w:rsidRPr="00294794">
        <w:rPr>
          <w:rFonts w:ascii="Times New Roman" w:hAnsi="Times New Roman" w:cs="Times New Roman"/>
          <w:sz w:val="24"/>
          <w:szCs w:val="24"/>
        </w:rPr>
        <w:t xml:space="preserve">clan </w:t>
      </w:r>
      <w:r w:rsidR="00FD4579" w:rsidRPr="00294794">
        <w:rPr>
          <w:rFonts w:ascii="Times New Roman" w:hAnsi="Times New Roman" w:cs="Times New Roman"/>
          <w:sz w:val="24"/>
          <w:szCs w:val="24"/>
        </w:rPr>
        <w:t>of Chamba</w:t>
      </w:r>
      <w:r w:rsidR="000E306F" w:rsidRPr="00294794">
        <w:rPr>
          <w:rFonts w:ascii="Times New Roman" w:hAnsi="Times New Roman" w:cs="Times New Roman"/>
          <w:sz w:val="24"/>
          <w:szCs w:val="24"/>
        </w:rPr>
        <w:t>, although i</w:t>
      </w:r>
      <w:r w:rsidR="00FD4579" w:rsidRPr="00294794">
        <w:rPr>
          <w:rFonts w:ascii="Times New Roman" w:hAnsi="Times New Roman" w:cs="Times New Roman"/>
          <w:sz w:val="24"/>
          <w:szCs w:val="24"/>
        </w:rPr>
        <w:t>n Chambaland a v</w:t>
      </w:r>
      <w:r w:rsidR="009A5D56" w:rsidRPr="00294794">
        <w:rPr>
          <w:rFonts w:ascii="Times New Roman" w:hAnsi="Times New Roman" w:cs="Times New Roman"/>
          <w:sz w:val="24"/>
          <w:szCs w:val="24"/>
        </w:rPr>
        <w:t>ariant</w:t>
      </w:r>
      <w:r w:rsidR="00FD4579" w:rsidRPr="00294794">
        <w:rPr>
          <w:rFonts w:ascii="Times New Roman" w:hAnsi="Times New Roman" w:cs="Times New Roman"/>
          <w:sz w:val="24"/>
          <w:szCs w:val="24"/>
        </w:rPr>
        <w:t xml:space="preserve"> of th</w:t>
      </w:r>
      <w:r w:rsidR="002469EB" w:rsidRPr="00294794">
        <w:rPr>
          <w:rFonts w:ascii="Times New Roman" w:hAnsi="Times New Roman" w:cs="Times New Roman"/>
          <w:sz w:val="24"/>
          <w:szCs w:val="24"/>
        </w:rPr>
        <w:t>e same</w:t>
      </w:r>
      <w:r w:rsidR="00FD4579" w:rsidRPr="00294794">
        <w:rPr>
          <w:rFonts w:ascii="Times New Roman" w:hAnsi="Times New Roman" w:cs="Times New Roman"/>
          <w:sz w:val="24"/>
          <w:szCs w:val="24"/>
        </w:rPr>
        <w:t xml:space="preserve"> term is applied by speakers of Chamba Leko to their southern neighbours, </w:t>
      </w:r>
      <w:r w:rsidR="000E306F" w:rsidRPr="00294794">
        <w:rPr>
          <w:rFonts w:ascii="Times New Roman" w:hAnsi="Times New Roman" w:cs="Times New Roman"/>
          <w:sz w:val="24"/>
          <w:szCs w:val="24"/>
        </w:rPr>
        <w:t xml:space="preserve">the </w:t>
      </w:r>
      <w:r w:rsidR="00FD4579" w:rsidRPr="00294794">
        <w:rPr>
          <w:rFonts w:ascii="Times New Roman" w:hAnsi="Times New Roman" w:cs="Times New Roman"/>
          <w:sz w:val="24"/>
          <w:szCs w:val="24"/>
        </w:rPr>
        <w:t>Pere</w:t>
      </w:r>
      <w:r w:rsidR="00113BF1" w:rsidRPr="00294794">
        <w:rPr>
          <w:rFonts w:ascii="Times New Roman" w:hAnsi="Times New Roman" w:cs="Times New Roman"/>
          <w:sz w:val="24"/>
          <w:szCs w:val="24"/>
        </w:rPr>
        <w:t xml:space="preserve">, who </w:t>
      </w:r>
      <w:r w:rsidR="000C05EA" w:rsidRPr="00294794">
        <w:rPr>
          <w:rFonts w:ascii="Times New Roman" w:hAnsi="Times New Roman" w:cs="Times New Roman"/>
          <w:sz w:val="24"/>
          <w:szCs w:val="24"/>
        </w:rPr>
        <w:t xml:space="preserve">also </w:t>
      </w:r>
      <w:r w:rsidR="00113BF1" w:rsidRPr="00294794">
        <w:rPr>
          <w:rFonts w:ascii="Times New Roman" w:hAnsi="Times New Roman" w:cs="Times New Roman"/>
          <w:sz w:val="24"/>
          <w:szCs w:val="24"/>
        </w:rPr>
        <w:t xml:space="preserve">use </w:t>
      </w:r>
      <w:r w:rsidR="002469EB" w:rsidRPr="00294794">
        <w:rPr>
          <w:rFonts w:ascii="Times New Roman" w:hAnsi="Times New Roman" w:cs="Times New Roman"/>
          <w:sz w:val="24"/>
          <w:szCs w:val="24"/>
        </w:rPr>
        <w:t xml:space="preserve">it </w:t>
      </w:r>
      <w:r w:rsidR="00113BF1" w:rsidRPr="00294794">
        <w:rPr>
          <w:rFonts w:ascii="Times New Roman" w:hAnsi="Times New Roman" w:cs="Times New Roman"/>
          <w:sz w:val="24"/>
          <w:szCs w:val="24"/>
        </w:rPr>
        <w:t>of themselves</w:t>
      </w:r>
      <w:r w:rsidR="00FD4579" w:rsidRPr="00294794">
        <w:rPr>
          <w:rFonts w:ascii="Times New Roman" w:hAnsi="Times New Roman" w:cs="Times New Roman"/>
          <w:sz w:val="24"/>
          <w:szCs w:val="24"/>
        </w:rPr>
        <w:t xml:space="preserve"> (</w:t>
      </w:r>
      <w:r w:rsidR="00113BF1" w:rsidRPr="00294794">
        <w:rPr>
          <w:rFonts w:ascii="Times New Roman" w:hAnsi="Times New Roman" w:cs="Times New Roman"/>
          <w:sz w:val="24"/>
          <w:szCs w:val="24"/>
        </w:rPr>
        <w:t xml:space="preserve">in earlier literature they are </w:t>
      </w:r>
      <w:r w:rsidR="006A2DF4" w:rsidRPr="00294794">
        <w:rPr>
          <w:rFonts w:ascii="Times New Roman" w:hAnsi="Times New Roman" w:cs="Times New Roman"/>
          <w:sz w:val="24"/>
          <w:szCs w:val="24"/>
        </w:rPr>
        <w:t xml:space="preserve">called </w:t>
      </w:r>
      <w:r w:rsidR="00FD4579" w:rsidRPr="00294794">
        <w:rPr>
          <w:rFonts w:ascii="Times New Roman" w:hAnsi="Times New Roman" w:cs="Times New Roman"/>
          <w:sz w:val="24"/>
          <w:szCs w:val="24"/>
        </w:rPr>
        <w:t>Koutine</w:t>
      </w:r>
      <w:r w:rsidR="00113BF1" w:rsidRPr="00294794">
        <w:rPr>
          <w:rFonts w:ascii="Times New Roman" w:hAnsi="Times New Roman" w:cs="Times New Roman"/>
          <w:sz w:val="24"/>
          <w:szCs w:val="24"/>
        </w:rPr>
        <w:t>, which is how they were known to the Fulani</w:t>
      </w:r>
      <w:r w:rsidR="00FD4579" w:rsidRPr="00294794">
        <w:rPr>
          <w:rFonts w:ascii="Times New Roman" w:hAnsi="Times New Roman" w:cs="Times New Roman"/>
          <w:sz w:val="24"/>
          <w:szCs w:val="24"/>
        </w:rPr>
        <w:t xml:space="preserve">). </w:t>
      </w:r>
      <w:r w:rsidR="003B7485" w:rsidRPr="00294794">
        <w:rPr>
          <w:rFonts w:ascii="Times New Roman" w:hAnsi="Times New Roman" w:cs="Times New Roman"/>
          <w:sz w:val="24"/>
          <w:szCs w:val="24"/>
        </w:rPr>
        <w:t xml:space="preserve">In keeping with this account, </w:t>
      </w:r>
      <w:r w:rsidR="00113BF1" w:rsidRPr="00294794">
        <w:rPr>
          <w:rFonts w:ascii="Times New Roman" w:hAnsi="Times New Roman" w:cs="Times New Roman"/>
          <w:sz w:val="24"/>
          <w:szCs w:val="24"/>
        </w:rPr>
        <w:t xml:space="preserve">Loya Garbosa and Garkiye could </w:t>
      </w:r>
      <w:r w:rsidR="001D4959" w:rsidRPr="00294794">
        <w:rPr>
          <w:rFonts w:ascii="Times New Roman" w:hAnsi="Times New Roman" w:cs="Times New Roman"/>
          <w:sz w:val="24"/>
          <w:szCs w:val="24"/>
        </w:rPr>
        <w:t xml:space="preserve">plausibly </w:t>
      </w:r>
      <w:r w:rsidR="00113BF1" w:rsidRPr="00294794">
        <w:rPr>
          <w:rFonts w:ascii="Times New Roman" w:hAnsi="Times New Roman" w:cs="Times New Roman"/>
          <w:sz w:val="24"/>
          <w:szCs w:val="24"/>
        </w:rPr>
        <w:t>have married Pyeri (or Pere</w:t>
      </w:r>
      <w:r w:rsidR="00DD0F12" w:rsidRPr="00294794">
        <w:rPr>
          <w:rFonts w:ascii="Times New Roman" w:hAnsi="Times New Roman" w:cs="Times New Roman"/>
          <w:sz w:val="24"/>
          <w:szCs w:val="24"/>
        </w:rPr>
        <w:t>)</w:t>
      </w:r>
      <w:r w:rsidR="00113BF1" w:rsidRPr="00294794">
        <w:rPr>
          <w:rFonts w:ascii="Times New Roman" w:hAnsi="Times New Roman" w:cs="Times New Roman"/>
          <w:sz w:val="24"/>
          <w:szCs w:val="24"/>
        </w:rPr>
        <w:t xml:space="preserve"> wives before leaving Dindin, and the ethnic identity of Pere </w:t>
      </w:r>
      <w:r w:rsidR="007822A3" w:rsidRPr="00294794">
        <w:rPr>
          <w:rFonts w:ascii="Times New Roman" w:hAnsi="Times New Roman" w:cs="Times New Roman"/>
          <w:sz w:val="24"/>
          <w:szCs w:val="24"/>
        </w:rPr>
        <w:t xml:space="preserve">subsequently </w:t>
      </w:r>
      <w:r w:rsidR="00113BF1" w:rsidRPr="00294794">
        <w:rPr>
          <w:rFonts w:ascii="Times New Roman" w:hAnsi="Times New Roman" w:cs="Times New Roman"/>
          <w:sz w:val="24"/>
          <w:szCs w:val="24"/>
        </w:rPr>
        <w:t>came to be treated as a component patriclan</w:t>
      </w:r>
      <w:r w:rsidR="001D4959" w:rsidRPr="00294794">
        <w:rPr>
          <w:rFonts w:ascii="Times New Roman" w:hAnsi="Times New Roman" w:cs="Times New Roman"/>
          <w:sz w:val="24"/>
          <w:szCs w:val="24"/>
        </w:rPr>
        <w:t xml:space="preserve"> of Chamba in the Benue Valley</w:t>
      </w:r>
      <w:r w:rsidR="00113BF1" w:rsidRPr="00294794">
        <w:rPr>
          <w:rFonts w:ascii="Times New Roman" w:hAnsi="Times New Roman" w:cs="Times New Roman"/>
          <w:sz w:val="24"/>
          <w:szCs w:val="24"/>
        </w:rPr>
        <w:t>. W</w:t>
      </w:r>
      <w:r w:rsidR="00F56D18" w:rsidRPr="00294794">
        <w:rPr>
          <w:rFonts w:ascii="Times New Roman" w:hAnsi="Times New Roman" w:cs="Times New Roman"/>
          <w:sz w:val="24"/>
          <w:szCs w:val="24"/>
        </w:rPr>
        <w:t>ider</w:t>
      </w:r>
      <w:r w:rsidR="00FD4579" w:rsidRPr="00294794">
        <w:rPr>
          <w:rFonts w:ascii="Times New Roman" w:hAnsi="Times New Roman" w:cs="Times New Roman"/>
          <w:sz w:val="24"/>
          <w:szCs w:val="24"/>
        </w:rPr>
        <w:t xml:space="preserve"> ethnic or local identities </w:t>
      </w:r>
      <w:r w:rsidR="002469EB" w:rsidRPr="00294794">
        <w:rPr>
          <w:rFonts w:ascii="Times New Roman" w:hAnsi="Times New Roman" w:cs="Times New Roman"/>
          <w:sz w:val="24"/>
          <w:szCs w:val="24"/>
        </w:rPr>
        <w:t xml:space="preserve">commonly </w:t>
      </w:r>
      <w:r w:rsidR="00113BF1" w:rsidRPr="00294794">
        <w:rPr>
          <w:rFonts w:ascii="Times New Roman" w:hAnsi="Times New Roman" w:cs="Times New Roman"/>
          <w:sz w:val="24"/>
          <w:szCs w:val="24"/>
        </w:rPr>
        <w:t>bec</w:t>
      </w:r>
      <w:r w:rsidR="001D4959" w:rsidRPr="00294794">
        <w:rPr>
          <w:rFonts w:ascii="Times New Roman" w:hAnsi="Times New Roman" w:cs="Times New Roman"/>
          <w:sz w:val="24"/>
          <w:szCs w:val="24"/>
        </w:rPr>
        <w:t>a</w:t>
      </w:r>
      <w:r w:rsidR="00113BF1" w:rsidRPr="00294794">
        <w:rPr>
          <w:rFonts w:ascii="Times New Roman" w:hAnsi="Times New Roman" w:cs="Times New Roman"/>
          <w:sz w:val="24"/>
          <w:szCs w:val="24"/>
        </w:rPr>
        <w:t xml:space="preserve">me </w:t>
      </w:r>
      <w:r w:rsidR="00FD4579" w:rsidRPr="00294794">
        <w:rPr>
          <w:rFonts w:ascii="Times New Roman" w:hAnsi="Times New Roman" w:cs="Times New Roman"/>
          <w:sz w:val="24"/>
          <w:szCs w:val="24"/>
        </w:rPr>
        <w:t>patriclan</w:t>
      </w:r>
      <w:r w:rsidR="007B2458" w:rsidRPr="00294794">
        <w:rPr>
          <w:rFonts w:ascii="Times New Roman" w:hAnsi="Times New Roman" w:cs="Times New Roman"/>
          <w:sz w:val="24"/>
          <w:szCs w:val="24"/>
        </w:rPr>
        <w:t xml:space="preserve"> name</w:t>
      </w:r>
      <w:r w:rsidR="00FD4579" w:rsidRPr="00294794">
        <w:rPr>
          <w:rFonts w:ascii="Times New Roman" w:hAnsi="Times New Roman" w:cs="Times New Roman"/>
          <w:sz w:val="24"/>
          <w:szCs w:val="24"/>
        </w:rPr>
        <w:t>s within the multi</w:t>
      </w:r>
      <w:r w:rsidR="00382902" w:rsidRPr="00294794">
        <w:rPr>
          <w:rFonts w:ascii="Times New Roman" w:hAnsi="Times New Roman" w:cs="Times New Roman"/>
          <w:sz w:val="24"/>
          <w:szCs w:val="24"/>
        </w:rPr>
        <w:t>-</w:t>
      </w:r>
      <w:r w:rsidR="00FD4579" w:rsidRPr="00294794">
        <w:rPr>
          <w:rFonts w:ascii="Times New Roman" w:hAnsi="Times New Roman" w:cs="Times New Roman"/>
          <w:sz w:val="24"/>
          <w:szCs w:val="24"/>
        </w:rPr>
        <w:t>ethnic</w:t>
      </w:r>
      <w:r w:rsidR="00382902" w:rsidRPr="00294794">
        <w:rPr>
          <w:rFonts w:ascii="Times New Roman" w:hAnsi="Times New Roman" w:cs="Times New Roman"/>
          <w:sz w:val="24"/>
          <w:szCs w:val="24"/>
        </w:rPr>
        <w:t xml:space="preserve">, </w:t>
      </w:r>
      <w:r w:rsidR="00FD4579" w:rsidRPr="00294794">
        <w:rPr>
          <w:rFonts w:ascii="Times New Roman" w:hAnsi="Times New Roman" w:cs="Times New Roman"/>
          <w:sz w:val="24"/>
          <w:szCs w:val="24"/>
        </w:rPr>
        <w:t>Chamba</w:t>
      </w:r>
      <w:r w:rsidR="00382902" w:rsidRPr="00294794">
        <w:rPr>
          <w:rFonts w:ascii="Times New Roman" w:hAnsi="Times New Roman" w:cs="Times New Roman"/>
          <w:sz w:val="24"/>
          <w:szCs w:val="24"/>
        </w:rPr>
        <w:t>-led</w:t>
      </w:r>
      <w:r w:rsidR="00FD4579" w:rsidRPr="00294794">
        <w:rPr>
          <w:rFonts w:ascii="Times New Roman" w:hAnsi="Times New Roman" w:cs="Times New Roman"/>
          <w:sz w:val="24"/>
          <w:szCs w:val="24"/>
        </w:rPr>
        <w:t xml:space="preserve"> </w:t>
      </w:r>
      <w:r w:rsidR="00382902" w:rsidRPr="00294794">
        <w:rPr>
          <w:rFonts w:ascii="Times New Roman" w:hAnsi="Times New Roman" w:cs="Times New Roman"/>
          <w:sz w:val="24"/>
          <w:szCs w:val="24"/>
        </w:rPr>
        <w:t>confederacies</w:t>
      </w:r>
      <w:r w:rsidR="007B2458" w:rsidRPr="00294794">
        <w:rPr>
          <w:rFonts w:ascii="Times New Roman" w:hAnsi="Times New Roman" w:cs="Times New Roman"/>
          <w:sz w:val="24"/>
          <w:szCs w:val="24"/>
        </w:rPr>
        <w:t xml:space="preserve"> (as they </w:t>
      </w:r>
      <w:r w:rsidR="001D4959" w:rsidRPr="00294794">
        <w:rPr>
          <w:rFonts w:ascii="Times New Roman" w:hAnsi="Times New Roman" w:cs="Times New Roman"/>
          <w:sz w:val="24"/>
          <w:szCs w:val="24"/>
        </w:rPr>
        <w:t xml:space="preserve">have </w:t>
      </w:r>
      <w:r w:rsidR="007822A3" w:rsidRPr="00294794">
        <w:rPr>
          <w:rFonts w:ascii="Times New Roman" w:hAnsi="Times New Roman" w:cs="Times New Roman"/>
          <w:sz w:val="24"/>
          <w:szCs w:val="24"/>
        </w:rPr>
        <w:t xml:space="preserve">also </w:t>
      </w:r>
      <w:r w:rsidR="007B2458" w:rsidRPr="00294794">
        <w:rPr>
          <w:rFonts w:ascii="Times New Roman" w:hAnsi="Times New Roman" w:cs="Times New Roman"/>
          <w:sz w:val="24"/>
          <w:szCs w:val="24"/>
        </w:rPr>
        <w:t>in Chambaland)</w:t>
      </w:r>
      <w:r w:rsidR="00382902" w:rsidRPr="00294794">
        <w:rPr>
          <w:rFonts w:ascii="Times New Roman" w:hAnsi="Times New Roman" w:cs="Times New Roman"/>
          <w:sz w:val="24"/>
          <w:szCs w:val="24"/>
        </w:rPr>
        <w:t xml:space="preserve">. While </w:t>
      </w:r>
      <w:r w:rsidR="00F56D18" w:rsidRPr="00294794">
        <w:rPr>
          <w:rFonts w:ascii="Times New Roman" w:hAnsi="Times New Roman" w:cs="Times New Roman"/>
          <w:sz w:val="24"/>
          <w:szCs w:val="24"/>
        </w:rPr>
        <w:t>Chamba and Pere were allies from the inception of their migrations</w:t>
      </w:r>
      <w:r w:rsidR="00382902" w:rsidRPr="00294794">
        <w:rPr>
          <w:rFonts w:ascii="Times New Roman" w:hAnsi="Times New Roman" w:cs="Times New Roman"/>
          <w:sz w:val="24"/>
          <w:szCs w:val="24"/>
        </w:rPr>
        <w:t>, t</w:t>
      </w:r>
      <w:r w:rsidR="00F56D18" w:rsidRPr="00294794">
        <w:rPr>
          <w:rFonts w:ascii="Times New Roman" w:hAnsi="Times New Roman" w:cs="Times New Roman"/>
          <w:sz w:val="24"/>
          <w:szCs w:val="24"/>
        </w:rPr>
        <w:t xml:space="preserve">he mothers of the chiefs </w:t>
      </w:r>
      <w:r w:rsidR="004B1D20" w:rsidRPr="00294794">
        <w:rPr>
          <w:rFonts w:ascii="Times New Roman" w:hAnsi="Times New Roman" w:cs="Times New Roman"/>
          <w:sz w:val="24"/>
          <w:szCs w:val="24"/>
        </w:rPr>
        <w:t xml:space="preserve">who reigned </w:t>
      </w:r>
      <w:r w:rsidR="003B7485" w:rsidRPr="00294794">
        <w:rPr>
          <w:rFonts w:ascii="Times New Roman" w:hAnsi="Times New Roman" w:cs="Times New Roman"/>
          <w:sz w:val="24"/>
          <w:szCs w:val="24"/>
        </w:rPr>
        <w:t xml:space="preserve">after </w:t>
      </w:r>
      <w:r w:rsidR="00FD4579" w:rsidRPr="00294794">
        <w:rPr>
          <w:rFonts w:ascii="Times New Roman" w:hAnsi="Times New Roman" w:cs="Times New Roman"/>
          <w:sz w:val="24"/>
          <w:szCs w:val="24"/>
        </w:rPr>
        <w:t>Garbasa all came from</w:t>
      </w:r>
      <w:r w:rsidR="00F56D18" w:rsidRPr="00294794">
        <w:rPr>
          <w:rFonts w:ascii="Times New Roman" w:hAnsi="Times New Roman" w:cs="Times New Roman"/>
          <w:sz w:val="24"/>
          <w:szCs w:val="24"/>
        </w:rPr>
        <w:t xml:space="preserve"> peoples</w:t>
      </w:r>
      <w:r w:rsidR="00FD4579" w:rsidRPr="00294794">
        <w:rPr>
          <w:rFonts w:ascii="Times New Roman" w:hAnsi="Times New Roman" w:cs="Times New Roman"/>
          <w:sz w:val="24"/>
          <w:szCs w:val="24"/>
        </w:rPr>
        <w:t xml:space="preserve"> </w:t>
      </w:r>
      <w:r w:rsidR="003B7485" w:rsidRPr="00294794">
        <w:rPr>
          <w:rFonts w:ascii="Times New Roman" w:hAnsi="Times New Roman" w:cs="Times New Roman"/>
          <w:sz w:val="24"/>
          <w:szCs w:val="24"/>
        </w:rPr>
        <w:t xml:space="preserve">encountered </w:t>
      </w:r>
      <w:r w:rsidR="000E306F" w:rsidRPr="00294794">
        <w:rPr>
          <w:rFonts w:ascii="Times New Roman" w:hAnsi="Times New Roman" w:cs="Times New Roman"/>
          <w:sz w:val="24"/>
          <w:szCs w:val="24"/>
        </w:rPr>
        <w:t xml:space="preserve">after </w:t>
      </w:r>
      <w:r w:rsidR="00F56D18" w:rsidRPr="00294794">
        <w:rPr>
          <w:rFonts w:ascii="Times New Roman" w:hAnsi="Times New Roman" w:cs="Times New Roman"/>
          <w:sz w:val="24"/>
          <w:szCs w:val="24"/>
        </w:rPr>
        <w:t xml:space="preserve">the movement into the </w:t>
      </w:r>
      <w:r w:rsidR="00FD4579" w:rsidRPr="00294794">
        <w:rPr>
          <w:rFonts w:ascii="Times New Roman" w:hAnsi="Times New Roman" w:cs="Times New Roman"/>
          <w:sz w:val="24"/>
          <w:szCs w:val="24"/>
        </w:rPr>
        <w:t>Benue plains</w:t>
      </w:r>
      <w:r w:rsidR="00382902" w:rsidRPr="00294794">
        <w:rPr>
          <w:rFonts w:ascii="Times New Roman" w:hAnsi="Times New Roman" w:cs="Times New Roman"/>
          <w:sz w:val="24"/>
          <w:szCs w:val="24"/>
        </w:rPr>
        <w:t xml:space="preserve">, a </w:t>
      </w:r>
      <w:r w:rsidR="00E67835" w:rsidRPr="00294794">
        <w:rPr>
          <w:rFonts w:ascii="Times New Roman" w:hAnsi="Times New Roman" w:cs="Times New Roman"/>
          <w:sz w:val="24"/>
          <w:szCs w:val="24"/>
        </w:rPr>
        <w:t xml:space="preserve">circumstantial </w:t>
      </w:r>
      <w:r w:rsidR="00382902" w:rsidRPr="00294794">
        <w:rPr>
          <w:rFonts w:ascii="Times New Roman" w:hAnsi="Times New Roman" w:cs="Times New Roman"/>
          <w:sz w:val="24"/>
          <w:szCs w:val="24"/>
        </w:rPr>
        <w:t>detail that corroborat</w:t>
      </w:r>
      <w:r w:rsidR="000E306F" w:rsidRPr="00294794">
        <w:rPr>
          <w:rFonts w:ascii="Times New Roman" w:hAnsi="Times New Roman" w:cs="Times New Roman"/>
          <w:sz w:val="24"/>
          <w:szCs w:val="24"/>
        </w:rPr>
        <w:t>es</w:t>
      </w:r>
      <w:r w:rsidR="00382902" w:rsidRPr="00294794">
        <w:rPr>
          <w:rFonts w:ascii="Times New Roman" w:hAnsi="Times New Roman" w:cs="Times New Roman"/>
          <w:sz w:val="24"/>
          <w:szCs w:val="24"/>
        </w:rPr>
        <w:t xml:space="preserve"> Garbosa’s overall account</w:t>
      </w:r>
      <w:r w:rsidR="002903AD" w:rsidRPr="00294794">
        <w:rPr>
          <w:rFonts w:ascii="Times New Roman" w:hAnsi="Times New Roman" w:cs="Times New Roman"/>
          <w:sz w:val="24"/>
          <w:szCs w:val="24"/>
        </w:rPr>
        <w:t xml:space="preserve"> and goes </w:t>
      </w:r>
      <w:r w:rsidR="002469EB" w:rsidRPr="00294794">
        <w:rPr>
          <w:rFonts w:ascii="Times New Roman" w:hAnsi="Times New Roman" w:cs="Times New Roman"/>
          <w:sz w:val="24"/>
          <w:szCs w:val="24"/>
        </w:rPr>
        <w:t xml:space="preserve">some </w:t>
      </w:r>
      <w:r w:rsidR="002903AD" w:rsidRPr="00294794">
        <w:rPr>
          <w:rFonts w:ascii="Times New Roman" w:hAnsi="Times New Roman" w:cs="Times New Roman"/>
          <w:sz w:val="24"/>
          <w:szCs w:val="24"/>
        </w:rPr>
        <w:t>way to explain why the ‘mother tongue’ of the raiders ceased to be Chamba within a couple of generations.</w:t>
      </w:r>
      <w:r w:rsidR="00113BF1" w:rsidRPr="00294794">
        <w:rPr>
          <w:rFonts w:ascii="Times New Roman" w:hAnsi="Times New Roman" w:cs="Times New Roman"/>
          <w:sz w:val="24"/>
          <w:szCs w:val="24"/>
        </w:rPr>
        <w:t xml:space="preserve"> The leadership of </w:t>
      </w:r>
      <w:r w:rsidR="009A5D56" w:rsidRPr="00294794">
        <w:rPr>
          <w:rFonts w:ascii="Times New Roman" w:hAnsi="Times New Roman" w:cs="Times New Roman"/>
          <w:sz w:val="24"/>
          <w:szCs w:val="24"/>
        </w:rPr>
        <w:t xml:space="preserve">the </w:t>
      </w:r>
      <w:r w:rsidR="00F26D8E" w:rsidRPr="00294794">
        <w:rPr>
          <w:rFonts w:ascii="Times New Roman" w:hAnsi="Times New Roman" w:cs="Times New Roman"/>
          <w:sz w:val="24"/>
          <w:szCs w:val="24"/>
        </w:rPr>
        <w:t>alliances</w:t>
      </w:r>
      <w:r w:rsidR="002469EB" w:rsidRPr="00294794">
        <w:rPr>
          <w:rFonts w:ascii="Times New Roman" w:hAnsi="Times New Roman" w:cs="Times New Roman"/>
          <w:sz w:val="24"/>
          <w:szCs w:val="24"/>
        </w:rPr>
        <w:t>, so it appears,</w:t>
      </w:r>
      <w:r w:rsidR="00F26D8E" w:rsidRPr="00294794">
        <w:rPr>
          <w:rFonts w:ascii="Times New Roman" w:hAnsi="Times New Roman" w:cs="Times New Roman"/>
          <w:sz w:val="24"/>
          <w:szCs w:val="24"/>
        </w:rPr>
        <w:t xml:space="preserve"> took their wives from the people they incorporated en route.</w:t>
      </w:r>
    </w:p>
    <w:p w14:paraId="7920FC3F" w14:textId="715679FE" w:rsidR="001D4959" w:rsidRPr="00294794" w:rsidRDefault="006A2DF4"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The birthplace of </w:t>
      </w:r>
      <w:r w:rsidR="000565E5" w:rsidRPr="00294794">
        <w:rPr>
          <w:rFonts w:ascii="Times New Roman" w:hAnsi="Times New Roman" w:cs="Times New Roman"/>
          <w:sz w:val="24"/>
          <w:szCs w:val="24"/>
        </w:rPr>
        <w:t>Nubumga Donzomga</w:t>
      </w:r>
      <w:r w:rsidR="00382902" w:rsidRPr="00294794">
        <w:rPr>
          <w:rFonts w:ascii="Times New Roman" w:hAnsi="Times New Roman" w:cs="Times New Roman"/>
          <w:sz w:val="24"/>
          <w:szCs w:val="24"/>
        </w:rPr>
        <w:t>, the future Garbasa,</w:t>
      </w:r>
      <w:r w:rsidR="000565E5" w:rsidRPr="00294794">
        <w:rPr>
          <w:rFonts w:ascii="Times New Roman" w:hAnsi="Times New Roman" w:cs="Times New Roman"/>
          <w:sz w:val="24"/>
          <w:szCs w:val="24"/>
        </w:rPr>
        <w:t xml:space="preserve"> was the second</w:t>
      </w:r>
      <w:r w:rsidR="00F56D18" w:rsidRPr="00294794">
        <w:rPr>
          <w:rFonts w:ascii="Times New Roman" w:hAnsi="Times New Roman" w:cs="Times New Roman"/>
          <w:sz w:val="24"/>
          <w:szCs w:val="24"/>
        </w:rPr>
        <w:t xml:space="preserve"> of the</w:t>
      </w:r>
      <w:r w:rsidR="000565E5" w:rsidRPr="00294794">
        <w:rPr>
          <w:rFonts w:ascii="Times New Roman" w:hAnsi="Times New Roman" w:cs="Times New Roman"/>
          <w:sz w:val="24"/>
          <w:szCs w:val="24"/>
        </w:rPr>
        <w:t xml:space="preserve"> camp</w:t>
      </w:r>
      <w:r w:rsidR="00F56D18" w:rsidRPr="00294794">
        <w:rPr>
          <w:rFonts w:ascii="Times New Roman" w:hAnsi="Times New Roman" w:cs="Times New Roman"/>
          <w:sz w:val="24"/>
          <w:szCs w:val="24"/>
        </w:rPr>
        <w:t xml:space="preserve">s </w:t>
      </w:r>
      <w:r w:rsidRPr="00294794">
        <w:rPr>
          <w:rFonts w:ascii="Times New Roman" w:hAnsi="Times New Roman" w:cs="Times New Roman"/>
          <w:sz w:val="24"/>
          <w:szCs w:val="24"/>
        </w:rPr>
        <w:t xml:space="preserve">established </w:t>
      </w:r>
      <w:r w:rsidR="00F56D18" w:rsidRPr="00294794">
        <w:rPr>
          <w:rFonts w:ascii="Times New Roman" w:hAnsi="Times New Roman" w:cs="Times New Roman"/>
          <w:sz w:val="24"/>
          <w:szCs w:val="24"/>
        </w:rPr>
        <w:t xml:space="preserve">after </w:t>
      </w:r>
      <w:r w:rsidR="000565E5" w:rsidRPr="00294794">
        <w:rPr>
          <w:rFonts w:ascii="Times New Roman" w:hAnsi="Times New Roman" w:cs="Times New Roman"/>
          <w:sz w:val="24"/>
          <w:szCs w:val="24"/>
        </w:rPr>
        <w:t xml:space="preserve">the Chamba </w:t>
      </w:r>
      <w:r w:rsidR="00F56D18" w:rsidRPr="00294794">
        <w:rPr>
          <w:rFonts w:ascii="Times New Roman" w:hAnsi="Times New Roman" w:cs="Times New Roman"/>
          <w:sz w:val="24"/>
          <w:szCs w:val="24"/>
        </w:rPr>
        <w:t xml:space="preserve">left </w:t>
      </w:r>
      <w:r w:rsidR="000565E5" w:rsidRPr="00294794">
        <w:rPr>
          <w:rFonts w:ascii="Times New Roman" w:hAnsi="Times New Roman" w:cs="Times New Roman"/>
          <w:sz w:val="24"/>
          <w:szCs w:val="24"/>
        </w:rPr>
        <w:t>their homelands</w:t>
      </w:r>
      <w:r w:rsidR="00F56D18" w:rsidRPr="00294794">
        <w:rPr>
          <w:rFonts w:ascii="Times New Roman" w:hAnsi="Times New Roman" w:cs="Times New Roman"/>
          <w:sz w:val="24"/>
          <w:szCs w:val="24"/>
        </w:rPr>
        <w:t>;</w:t>
      </w:r>
      <w:r w:rsidR="000565E5" w:rsidRPr="00294794">
        <w:rPr>
          <w:rFonts w:ascii="Times New Roman" w:hAnsi="Times New Roman" w:cs="Times New Roman"/>
          <w:sz w:val="24"/>
          <w:szCs w:val="24"/>
        </w:rPr>
        <w:t xml:space="preserve"> Garbosa </w:t>
      </w:r>
      <w:r w:rsidR="00F56D18" w:rsidRPr="00294794">
        <w:rPr>
          <w:rFonts w:ascii="Times New Roman" w:hAnsi="Times New Roman" w:cs="Times New Roman"/>
          <w:sz w:val="24"/>
          <w:szCs w:val="24"/>
        </w:rPr>
        <w:t xml:space="preserve">calls </w:t>
      </w:r>
      <w:r w:rsidR="000565E5" w:rsidRPr="00294794">
        <w:rPr>
          <w:rFonts w:ascii="Times New Roman" w:hAnsi="Times New Roman" w:cs="Times New Roman"/>
          <w:sz w:val="24"/>
          <w:szCs w:val="24"/>
        </w:rPr>
        <w:t>it Gi</w:t>
      </w:r>
      <w:r w:rsidR="001D4959" w:rsidRPr="00294794">
        <w:rPr>
          <w:rFonts w:ascii="Times New Roman" w:hAnsi="Times New Roman" w:cs="Times New Roman"/>
          <w:sz w:val="24"/>
          <w:szCs w:val="24"/>
        </w:rPr>
        <w:t>ldu</w:t>
      </w:r>
      <w:r w:rsidR="000565E5" w:rsidRPr="00294794">
        <w:rPr>
          <w:rFonts w:ascii="Times New Roman" w:hAnsi="Times New Roman" w:cs="Times New Roman"/>
          <w:sz w:val="24"/>
          <w:szCs w:val="24"/>
        </w:rPr>
        <w:t xml:space="preserve"> in his text. The first camp had been at Tipchen</w:t>
      </w:r>
      <w:r w:rsidR="009C3E45"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set up </w:t>
      </w:r>
      <w:r w:rsidR="00CF0315" w:rsidRPr="00294794">
        <w:rPr>
          <w:rFonts w:ascii="Times New Roman" w:hAnsi="Times New Roman" w:cs="Times New Roman"/>
          <w:sz w:val="24"/>
          <w:szCs w:val="24"/>
        </w:rPr>
        <w:t xml:space="preserve">under </w:t>
      </w:r>
      <w:r w:rsidR="00382902" w:rsidRPr="00294794">
        <w:rPr>
          <w:rFonts w:ascii="Times New Roman" w:hAnsi="Times New Roman" w:cs="Times New Roman"/>
          <w:sz w:val="24"/>
          <w:szCs w:val="24"/>
        </w:rPr>
        <w:t xml:space="preserve">Loya Garbosa, </w:t>
      </w:r>
      <w:r w:rsidR="009C3E45" w:rsidRPr="00294794">
        <w:rPr>
          <w:rFonts w:ascii="Times New Roman" w:hAnsi="Times New Roman" w:cs="Times New Roman"/>
          <w:sz w:val="24"/>
          <w:szCs w:val="24"/>
        </w:rPr>
        <w:t>the chief</w:t>
      </w:r>
      <w:r w:rsidR="00F56D18" w:rsidRPr="00294794">
        <w:rPr>
          <w:rFonts w:ascii="Times New Roman" w:hAnsi="Times New Roman" w:cs="Times New Roman"/>
          <w:sz w:val="24"/>
          <w:szCs w:val="24"/>
        </w:rPr>
        <w:t xml:space="preserve"> who</w:t>
      </w:r>
      <w:r w:rsidRPr="00294794">
        <w:rPr>
          <w:rFonts w:ascii="Times New Roman" w:hAnsi="Times New Roman" w:cs="Times New Roman"/>
          <w:sz w:val="24"/>
          <w:szCs w:val="24"/>
        </w:rPr>
        <w:t>, in Garbosa’s account,</w:t>
      </w:r>
      <w:r w:rsidR="00F56D18" w:rsidRPr="00294794">
        <w:rPr>
          <w:rFonts w:ascii="Times New Roman" w:hAnsi="Times New Roman" w:cs="Times New Roman"/>
          <w:sz w:val="24"/>
          <w:szCs w:val="24"/>
        </w:rPr>
        <w:t xml:space="preserve"> led the</w:t>
      </w:r>
      <w:r w:rsidR="00CF0315" w:rsidRPr="00294794">
        <w:rPr>
          <w:rFonts w:ascii="Times New Roman" w:hAnsi="Times New Roman" w:cs="Times New Roman"/>
          <w:sz w:val="24"/>
          <w:szCs w:val="24"/>
        </w:rPr>
        <w:t xml:space="preserve"> </w:t>
      </w:r>
      <w:r w:rsidR="00F56D18" w:rsidRPr="00294794">
        <w:rPr>
          <w:rFonts w:ascii="Times New Roman" w:hAnsi="Times New Roman" w:cs="Times New Roman"/>
          <w:sz w:val="24"/>
          <w:szCs w:val="24"/>
        </w:rPr>
        <w:t>m</w:t>
      </w:r>
      <w:r w:rsidR="00CF0315" w:rsidRPr="00294794">
        <w:rPr>
          <w:rFonts w:ascii="Times New Roman" w:hAnsi="Times New Roman" w:cs="Times New Roman"/>
          <w:sz w:val="24"/>
          <w:szCs w:val="24"/>
        </w:rPr>
        <w:t>igrants</w:t>
      </w:r>
      <w:r w:rsidR="00F56D18" w:rsidRPr="00294794">
        <w:rPr>
          <w:rFonts w:ascii="Times New Roman" w:hAnsi="Times New Roman" w:cs="Times New Roman"/>
          <w:sz w:val="24"/>
          <w:szCs w:val="24"/>
        </w:rPr>
        <w:t xml:space="preserve"> from Chambaland</w:t>
      </w:r>
      <w:r w:rsidR="00382902" w:rsidRPr="00294794">
        <w:rPr>
          <w:rFonts w:ascii="Times New Roman" w:hAnsi="Times New Roman" w:cs="Times New Roman"/>
          <w:sz w:val="24"/>
          <w:szCs w:val="24"/>
        </w:rPr>
        <w:t xml:space="preserve">. He </w:t>
      </w:r>
      <w:r w:rsidR="00F061F6" w:rsidRPr="00294794">
        <w:rPr>
          <w:rFonts w:ascii="Times New Roman" w:hAnsi="Times New Roman" w:cs="Times New Roman"/>
          <w:sz w:val="24"/>
          <w:szCs w:val="24"/>
        </w:rPr>
        <w:t xml:space="preserve">was still </w:t>
      </w:r>
      <w:r w:rsidR="00382902" w:rsidRPr="00294794">
        <w:rPr>
          <w:rFonts w:ascii="Times New Roman" w:hAnsi="Times New Roman" w:cs="Times New Roman"/>
          <w:sz w:val="24"/>
          <w:szCs w:val="24"/>
        </w:rPr>
        <w:t>leader at th</w:t>
      </w:r>
      <w:r w:rsidR="00F56D18" w:rsidRPr="00294794">
        <w:rPr>
          <w:rFonts w:ascii="Times New Roman" w:hAnsi="Times New Roman" w:cs="Times New Roman"/>
          <w:sz w:val="24"/>
          <w:szCs w:val="24"/>
        </w:rPr>
        <w:t xml:space="preserve">e second </w:t>
      </w:r>
      <w:r w:rsidR="00C41158" w:rsidRPr="00294794">
        <w:rPr>
          <w:rFonts w:ascii="Times New Roman" w:hAnsi="Times New Roman" w:cs="Times New Roman"/>
          <w:sz w:val="24"/>
          <w:szCs w:val="24"/>
        </w:rPr>
        <w:t xml:space="preserve">camp </w:t>
      </w:r>
      <w:r w:rsidR="00382902" w:rsidRPr="00294794">
        <w:rPr>
          <w:rFonts w:ascii="Times New Roman" w:hAnsi="Times New Roman" w:cs="Times New Roman"/>
          <w:sz w:val="24"/>
          <w:szCs w:val="24"/>
        </w:rPr>
        <w:t xml:space="preserve">but </w:t>
      </w:r>
      <w:r w:rsidRPr="00294794">
        <w:rPr>
          <w:rFonts w:ascii="Times New Roman" w:hAnsi="Times New Roman" w:cs="Times New Roman"/>
          <w:sz w:val="24"/>
          <w:szCs w:val="24"/>
        </w:rPr>
        <w:t xml:space="preserve">on </w:t>
      </w:r>
      <w:r w:rsidR="006843E9" w:rsidRPr="00294794">
        <w:rPr>
          <w:rFonts w:ascii="Times New Roman" w:hAnsi="Times New Roman" w:cs="Times New Roman"/>
          <w:sz w:val="24"/>
          <w:szCs w:val="24"/>
        </w:rPr>
        <w:t xml:space="preserve">departing </w:t>
      </w:r>
      <w:r w:rsidR="006843E9" w:rsidRPr="00294794">
        <w:rPr>
          <w:rFonts w:ascii="Times New Roman" w:hAnsi="Times New Roman" w:cs="Times New Roman"/>
          <w:sz w:val="24"/>
          <w:szCs w:val="24"/>
        </w:rPr>
        <w:lastRenderedPageBreak/>
        <w:t>from</w:t>
      </w:r>
      <w:r w:rsidRPr="00294794">
        <w:rPr>
          <w:rFonts w:ascii="Times New Roman" w:hAnsi="Times New Roman" w:cs="Times New Roman"/>
          <w:sz w:val="24"/>
          <w:szCs w:val="24"/>
        </w:rPr>
        <w:t xml:space="preserve"> there </w:t>
      </w:r>
      <w:r w:rsidR="00E02825" w:rsidRPr="00294794">
        <w:rPr>
          <w:rFonts w:ascii="Times New Roman" w:hAnsi="Times New Roman" w:cs="Times New Roman"/>
          <w:sz w:val="24"/>
          <w:szCs w:val="24"/>
        </w:rPr>
        <w:t xml:space="preserve">either </w:t>
      </w:r>
      <w:r w:rsidR="009C3E45" w:rsidRPr="00294794">
        <w:rPr>
          <w:rFonts w:ascii="Times New Roman" w:hAnsi="Times New Roman" w:cs="Times New Roman"/>
          <w:sz w:val="24"/>
          <w:szCs w:val="24"/>
        </w:rPr>
        <w:t>died in crossing</w:t>
      </w:r>
      <w:r w:rsidR="001D4959" w:rsidRPr="00294794">
        <w:rPr>
          <w:rFonts w:ascii="Times New Roman" w:hAnsi="Times New Roman" w:cs="Times New Roman"/>
          <w:sz w:val="24"/>
          <w:szCs w:val="24"/>
        </w:rPr>
        <w:t xml:space="preserve"> the River Gazabu</w:t>
      </w:r>
      <w:r w:rsidR="00C41158" w:rsidRPr="00294794">
        <w:rPr>
          <w:rFonts w:ascii="Times New Roman" w:hAnsi="Times New Roman" w:cs="Times New Roman"/>
          <w:sz w:val="24"/>
          <w:szCs w:val="24"/>
        </w:rPr>
        <w:t>,</w:t>
      </w:r>
      <w:r w:rsidR="009C3E45" w:rsidRPr="00294794">
        <w:rPr>
          <w:rFonts w:ascii="Times New Roman" w:hAnsi="Times New Roman" w:cs="Times New Roman"/>
          <w:sz w:val="24"/>
          <w:szCs w:val="24"/>
        </w:rPr>
        <w:t xml:space="preserve"> according to the account accepted in Donga</w:t>
      </w:r>
      <w:r w:rsidR="00382902" w:rsidRPr="00294794">
        <w:rPr>
          <w:rFonts w:ascii="Times New Roman" w:hAnsi="Times New Roman" w:cs="Times New Roman"/>
          <w:sz w:val="24"/>
          <w:szCs w:val="24"/>
        </w:rPr>
        <w:t xml:space="preserve">, </w:t>
      </w:r>
      <w:r w:rsidR="00C41158" w:rsidRPr="00294794">
        <w:rPr>
          <w:rFonts w:ascii="Times New Roman" w:hAnsi="Times New Roman" w:cs="Times New Roman"/>
          <w:sz w:val="24"/>
          <w:szCs w:val="24"/>
        </w:rPr>
        <w:t xml:space="preserve">or was killed by </w:t>
      </w:r>
      <w:r w:rsidRPr="00294794">
        <w:rPr>
          <w:rFonts w:ascii="Times New Roman" w:hAnsi="Times New Roman" w:cs="Times New Roman"/>
          <w:sz w:val="24"/>
          <w:szCs w:val="24"/>
        </w:rPr>
        <w:t>a</w:t>
      </w:r>
      <w:r w:rsidR="00C41158" w:rsidRPr="00294794">
        <w:rPr>
          <w:rFonts w:ascii="Times New Roman" w:hAnsi="Times New Roman" w:cs="Times New Roman"/>
          <w:sz w:val="24"/>
          <w:szCs w:val="24"/>
        </w:rPr>
        <w:t xml:space="preserve"> rival, according to a version </w:t>
      </w:r>
      <w:r w:rsidR="00E02825" w:rsidRPr="00294794">
        <w:rPr>
          <w:rFonts w:ascii="Times New Roman" w:hAnsi="Times New Roman" w:cs="Times New Roman"/>
          <w:sz w:val="24"/>
          <w:szCs w:val="24"/>
        </w:rPr>
        <w:t xml:space="preserve">of history </w:t>
      </w:r>
      <w:r w:rsidR="00C41158" w:rsidRPr="00294794">
        <w:rPr>
          <w:rFonts w:ascii="Times New Roman" w:hAnsi="Times New Roman" w:cs="Times New Roman"/>
          <w:sz w:val="24"/>
          <w:szCs w:val="24"/>
        </w:rPr>
        <w:t xml:space="preserve">recorded </w:t>
      </w:r>
      <w:r w:rsidR="009C3E45" w:rsidRPr="00294794">
        <w:rPr>
          <w:rFonts w:ascii="Times New Roman" w:hAnsi="Times New Roman" w:cs="Times New Roman"/>
          <w:sz w:val="24"/>
          <w:szCs w:val="24"/>
        </w:rPr>
        <w:t>in Takum.</w:t>
      </w:r>
      <w:r w:rsidR="00C367FB" w:rsidRPr="00294794">
        <w:rPr>
          <w:rStyle w:val="FootnoteReference"/>
          <w:rFonts w:ascii="Times New Roman" w:hAnsi="Times New Roman" w:cs="Times New Roman"/>
          <w:sz w:val="24"/>
          <w:szCs w:val="24"/>
        </w:rPr>
        <w:footnoteReference w:id="9"/>
      </w:r>
      <w:r w:rsidR="000B25AD" w:rsidRPr="00294794">
        <w:rPr>
          <w:rFonts w:ascii="Times New Roman" w:hAnsi="Times New Roman" w:cs="Times New Roman"/>
          <w:sz w:val="24"/>
          <w:szCs w:val="24"/>
        </w:rPr>
        <w:t xml:space="preserve"> </w:t>
      </w:r>
      <w:r w:rsidR="001D4959" w:rsidRPr="00294794">
        <w:rPr>
          <w:rFonts w:ascii="Times New Roman" w:hAnsi="Times New Roman" w:cs="Times New Roman"/>
          <w:sz w:val="24"/>
          <w:szCs w:val="24"/>
        </w:rPr>
        <w:t xml:space="preserve">The movement </w:t>
      </w:r>
      <w:r w:rsidR="00CF0315" w:rsidRPr="00294794">
        <w:rPr>
          <w:rFonts w:ascii="Times New Roman" w:hAnsi="Times New Roman" w:cs="Times New Roman"/>
          <w:sz w:val="24"/>
          <w:szCs w:val="24"/>
        </w:rPr>
        <w:t xml:space="preserve">up to this point </w:t>
      </w:r>
      <w:r w:rsidR="001D4959" w:rsidRPr="00294794">
        <w:rPr>
          <w:rFonts w:ascii="Times New Roman" w:hAnsi="Times New Roman" w:cs="Times New Roman"/>
          <w:sz w:val="24"/>
          <w:szCs w:val="24"/>
        </w:rPr>
        <w:t xml:space="preserve">had taken the Chamba and their allies </w:t>
      </w:r>
      <w:r w:rsidR="00CF0315" w:rsidRPr="00294794">
        <w:rPr>
          <w:rFonts w:ascii="Times New Roman" w:hAnsi="Times New Roman" w:cs="Times New Roman"/>
          <w:sz w:val="24"/>
          <w:szCs w:val="24"/>
        </w:rPr>
        <w:t>south</w:t>
      </w:r>
      <w:r w:rsidR="006F29DF" w:rsidRPr="00294794">
        <w:rPr>
          <w:rFonts w:ascii="Times New Roman" w:hAnsi="Times New Roman" w:cs="Times New Roman"/>
          <w:sz w:val="24"/>
          <w:szCs w:val="24"/>
        </w:rPr>
        <w:t>wards</w:t>
      </w:r>
      <w:r w:rsidR="00CF0315" w:rsidRPr="00294794">
        <w:rPr>
          <w:rFonts w:ascii="Times New Roman" w:hAnsi="Times New Roman" w:cs="Times New Roman"/>
          <w:sz w:val="24"/>
          <w:szCs w:val="24"/>
        </w:rPr>
        <w:t xml:space="preserve"> down </w:t>
      </w:r>
      <w:r w:rsidR="001D4959" w:rsidRPr="00294794">
        <w:rPr>
          <w:rFonts w:ascii="Times New Roman" w:hAnsi="Times New Roman" w:cs="Times New Roman"/>
          <w:sz w:val="24"/>
          <w:szCs w:val="24"/>
        </w:rPr>
        <w:t xml:space="preserve">the valley of the Rivers Faro and Deo, </w:t>
      </w:r>
      <w:r w:rsidR="000C05EA" w:rsidRPr="00294794">
        <w:rPr>
          <w:rFonts w:ascii="Times New Roman" w:hAnsi="Times New Roman" w:cs="Times New Roman"/>
          <w:sz w:val="24"/>
          <w:szCs w:val="24"/>
        </w:rPr>
        <w:t xml:space="preserve">then westward, </w:t>
      </w:r>
      <w:r w:rsidR="001D4959" w:rsidRPr="00294794">
        <w:rPr>
          <w:rFonts w:ascii="Times New Roman" w:hAnsi="Times New Roman" w:cs="Times New Roman"/>
          <w:sz w:val="24"/>
          <w:szCs w:val="24"/>
        </w:rPr>
        <w:t xml:space="preserve">skirting </w:t>
      </w:r>
      <w:r w:rsidR="006F29DF" w:rsidRPr="00294794">
        <w:rPr>
          <w:rFonts w:ascii="Times New Roman" w:hAnsi="Times New Roman" w:cs="Times New Roman"/>
          <w:sz w:val="24"/>
          <w:szCs w:val="24"/>
        </w:rPr>
        <w:t xml:space="preserve">to the </w:t>
      </w:r>
      <w:r w:rsidR="001D4959" w:rsidRPr="00294794">
        <w:rPr>
          <w:rFonts w:ascii="Times New Roman" w:hAnsi="Times New Roman" w:cs="Times New Roman"/>
          <w:sz w:val="24"/>
          <w:szCs w:val="24"/>
        </w:rPr>
        <w:t xml:space="preserve">south of the Shebshi Mountains, </w:t>
      </w:r>
      <w:r w:rsidR="007822A3" w:rsidRPr="00294794">
        <w:rPr>
          <w:rFonts w:ascii="Times New Roman" w:hAnsi="Times New Roman" w:cs="Times New Roman"/>
          <w:sz w:val="24"/>
          <w:szCs w:val="24"/>
        </w:rPr>
        <w:t xml:space="preserve">which were </w:t>
      </w:r>
      <w:r w:rsidR="003F1A13" w:rsidRPr="00294794">
        <w:rPr>
          <w:rFonts w:ascii="Times New Roman" w:hAnsi="Times New Roman" w:cs="Times New Roman"/>
          <w:sz w:val="24"/>
          <w:szCs w:val="24"/>
        </w:rPr>
        <w:t xml:space="preserve">largely inhabited by Chamba Daka, </w:t>
      </w:r>
      <w:r w:rsidR="00CF0315" w:rsidRPr="00294794">
        <w:rPr>
          <w:rFonts w:ascii="Times New Roman" w:hAnsi="Times New Roman" w:cs="Times New Roman"/>
          <w:sz w:val="24"/>
          <w:szCs w:val="24"/>
        </w:rPr>
        <w:t xml:space="preserve">and then </w:t>
      </w:r>
      <w:r w:rsidR="00A91C39" w:rsidRPr="00294794">
        <w:rPr>
          <w:rFonts w:ascii="Times New Roman" w:hAnsi="Times New Roman" w:cs="Times New Roman"/>
          <w:sz w:val="24"/>
          <w:szCs w:val="24"/>
        </w:rPr>
        <w:t xml:space="preserve">out into </w:t>
      </w:r>
      <w:r w:rsidR="001D4959" w:rsidRPr="00294794">
        <w:rPr>
          <w:rFonts w:ascii="Times New Roman" w:hAnsi="Times New Roman" w:cs="Times New Roman"/>
          <w:sz w:val="24"/>
          <w:szCs w:val="24"/>
        </w:rPr>
        <w:t xml:space="preserve">the </w:t>
      </w:r>
      <w:r w:rsidR="003F1A13" w:rsidRPr="00294794">
        <w:rPr>
          <w:rFonts w:ascii="Times New Roman" w:hAnsi="Times New Roman" w:cs="Times New Roman"/>
          <w:sz w:val="24"/>
          <w:szCs w:val="24"/>
        </w:rPr>
        <w:t xml:space="preserve">southern plains of the middle Benue. </w:t>
      </w:r>
    </w:p>
    <w:p w14:paraId="1AF19A5D" w14:textId="77777777" w:rsidR="00FE13C1" w:rsidRPr="00294794" w:rsidRDefault="000B25AD"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What happened next </w:t>
      </w:r>
      <w:r w:rsidR="00A237CF" w:rsidRPr="00294794">
        <w:rPr>
          <w:rFonts w:ascii="Times New Roman" w:hAnsi="Times New Roman" w:cs="Times New Roman"/>
          <w:sz w:val="24"/>
          <w:szCs w:val="24"/>
        </w:rPr>
        <w:t xml:space="preserve">remained </w:t>
      </w:r>
      <w:r w:rsidR="00023230" w:rsidRPr="00294794">
        <w:rPr>
          <w:rFonts w:ascii="Times New Roman" w:hAnsi="Times New Roman" w:cs="Times New Roman"/>
          <w:sz w:val="24"/>
          <w:szCs w:val="24"/>
        </w:rPr>
        <w:t xml:space="preserve">crucial to contemporary relations </w:t>
      </w:r>
      <w:r w:rsidR="00662A92" w:rsidRPr="00294794">
        <w:rPr>
          <w:rFonts w:ascii="Times New Roman" w:hAnsi="Times New Roman" w:cs="Times New Roman"/>
          <w:sz w:val="24"/>
          <w:szCs w:val="24"/>
        </w:rPr>
        <w:t xml:space="preserve">in Garbosa’s time </w:t>
      </w:r>
      <w:r w:rsidR="00023230" w:rsidRPr="00294794">
        <w:rPr>
          <w:rFonts w:ascii="Times New Roman" w:hAnsi="Times New Roman" w:cs="Times New Roman"/>
          <w:sz w:val="24"/>
          <w:szCs w:val="24"/>
        </w:rPr>
        <w:t xml:space="preserve">and </w:t>
      </w:r>
      <w:r w:rsidR="00DC605A" w:rsidRPr="00294794">
        <w:rPr>
          <w:rFonts w:ascii="Times New Roman" w:hAnsi="Times New Roman" w:cs="Times New Roman"/>
          <w:sz w:val="24"/>
          <w:szCs w:val="24"/>
        </w:rPr>
        <w:t xml:space="preserve">was </w:t>
      </w:r>
      <w:r w:rsidR="00C41158" w:rsidRPr="00294794">
        <w:rPr>
          <w:rFonts w:ascii="Times New Roman" w:hAnsi="Times New Roman" w:cs="Times New Roman"/>
          <w:sz w:val="24"/>
          <w:szCs w:val="24"/>
        </w:rPr>
        <w:t xml:space="preserve">also </w:t>
      </w:r>
      <w:r w:rsidR="00023230" w:rsidRPr="00294794">
        <w:rPr>
          <w:rFonts w:ascii="Times New Roman" w:hAnsi="Times New Roman" w:cs="Times New Roman"/>
          <w:sz w:val="24"/>
          <w:szCs w:val="24"/>
        </w:rPr>
        <w:t xml:space="preserve">disputed. </w:t>
      </w:r>
      <w:r w:rsidR="006D6F69" w:rsidRPr="00294794">
        <w:rPr>
          <w:rFonts w:ascii="Times New Roman" w:hAnsi="Times New Roman" w:cs="Times New Roman"/>
          <w:sz w:val="24"/>
          <w:szCs w:val="24"/>
        </w:rPr>
        <w:t xml:space="preserve">In terms of </w:t>
      </w:r>
      <w:r w:rsidRPr="00294794">
        <w:rPr>
          <w:rFonts w:ascii="Times New Roman" w:hAnsi="Times New Roman" w:cs="Times New Roman"/>
          <w:sz w:val="24"/>
          <w:szCs w:val="24"/>
        </w:rPr>
        <w:t xml:space="preserve">Garbosa’s </w:t>
      </w:r>
      <w:r w:rsidR="006843E9" w:rsidRPr="00294794">
        <w:rPr>
          <w:rFonts w:ascii="Times New Roman" w:hAnsi="Times New Roman" w:cs="Times New Roman"/>
          <w:sz w:val="24"/>
          <w:szCs w:val="24"/>
        </w:rPr>
        <w:t xml:space="preserve">account of the </w:t>
      </w:r>
      <w:r w:rsidR="00A91C39" w:rsidRPr="00294794">
        <w:rPr>
          <w:rFonts w:ascii="Times New Roman" w:hAnsi="Times New Roman" w:cs="Times New Roman"/>
          <w:sz w:val="24"/>
          <w:szCs w:val="24"/>
        </w:rPr>
        <w:t xml:space="preserve">chiefly </w:t>
      </w:r>
      <w:r w:rsidR="00695FC7" w:rsidRPr="00294794">
        <w:rPr>
          <w:rFonts w:ascii="Times New Roman" w:hAnsi="Times New Roman" w:cs="Times New Roman"/>
          <w:sz w:val="24"/>
          <w:szCs w:val="24"/>
        </w:rPr>
        <w:t>Sama patriclan</w:t>
      </w:r>
      <w:r w:rsidRPr="00294794">
        <w:rPr>
          <w:rFonts w:ascii="Times New Roman" w:hAnsi="Times New Roman" w:cs="Times New Roman"/>
          <w:sz w:val="24"/>
          <w:szCs w:val="24"/>
        </w:rPr>
        <w:t xml:space="preserve">, the leadership should have been inherited by </w:t>
      </w:r>
      <w:r w:rsidR="00175F33" w:rsidRPr="00294794">
        <w:rPr>
          <w:rFonts w:ascii="Times New Roman" w:hAnsi="Times New Roman" w:cs="Times New Roman"/>
          <w:sz w:val="24"/>
          <w:szCs w:val="24"/>
        </w:rPr>
        <w:t>Shimbura</w:t>
      </w:r>
      <w:r w:rsidR="00023230" w:rsidRPr="00294794">
        <w:rPr>
          <w:rFonts w:ascii="Times New Roman" w:hAnsi="Times New Roman" w:cs="Times New Roman"/>
          <w:sz w:val="24"/>
          <w:szCs w:val="24"/>
        </w:rPr>
        <w:t xml:space="preserve">, the son of the late leader </w:t>
      </w:r>
      <w:r w:rsidR="00175F33" w:rsidRPr="00294794">
        <w:rPr>
          <w:rFonts w:ascii="Times New Roman" w:hAnsi="Times New Roman" w:cs="Times New Roman"/>
          <w:sz w:val="24"/>
          <w:szCs w:val="24"/>
        </w:rPr>
        <w:t>(</w:t>
      </w:r>
      <w:r w:rsidR="00023230" w:rsidRPr="00294794">
        <w:rPr>
          <w:rFonts w:ascii="Times New Roman" w:hAnsi="Times New Roman" w:cs="Times New Roman"/>
          <w:sz w:val="24"/>
          <w:szCs w:val="24"/>
        </w:rPr>
        <w:t xml:space="preserve">and </w:t>
      </w:r>
      <w:r w:rsidR="00175F33" w:rsidRPr="00294794">
        <w:rPr>
          <w:rFonts w:ascii="Times New Roman" w:hAnsi="Times New Roman" w:cs="Times New Roman"/>
          <w:sz w:val="24"/>
          <w:szCs w:val="24"/>
        </w:rPr>
        <w:t>the future Garkiye)</w:t>
      </w:r>
      <w:r w:rsidR="00023230" w:rsidRPr="00294794">
        <w:rPr>
          <w:rFonts w:ascii="Times New Roman" w:hAnsi="Times New Roman" w:cs="Times New Roman"/>
          <w:sz w:val="24"/>
          <w:szCs w:val="24"/>
        </w:rPr>
        <w:t>,</w:t>
      </w:r>
      <w:r w:rsidR="00175F33" w:rsidRPr="00294794">
        <w:rPr>
          <w:rFonts w:ascii="Times New Roman" w:hAnsi="Times New Roman" w:cs="Times New Roman"/>
          <w:sz w:val="24"/>
          <w:szCs w:val="24"/>
        </w:rPr>
        <w:t xml:space="preserve"> but </w:t>
      </w:r>
      <w:r w:rsidR="00023230" w:rsidRPr="00294794">
        <w:rPr>
          <w:rFonts w:ascii="Times New Roman" w:hAnsi="Times New Roman" w:cs="Times New Roman"/>
          <w:sz w:val="24"/>
          <w:szCs w:val="24"/>
        </w:rPr>
        <w:t xml:space="preserve">Shimbura </w:t>
      </w:r>
      <w:r w:rsidR="00175F33" w:rsidRPr="00294794">
        <w:rPr>
          <w:rFonts w:ascii="Times New Roman" w:hAnsi="Times New Roman" w:cs="Times New Roman"/>
          <w:sz w:val="24"/>
          <w:szCs w:val="24"/>
        </w:rPr>
        <w:t>was preoccupied with war and allowed</w:t>
      </w:r>
      <w:r w:rsidR="00023230" w:rsidRPr="00294794">
        <w:rPr>
          <w:rFonts w:ascii="Times New Roman" w:hAnsi="Times New Roman" w:cs="Times New Roman"/>
          <w:sz w:val="24"/>
          <w:szCs w:val="24"/>
        </w:rPr>
        <w:t xml:space="preserve"> the older</w:t>
      </w:r>
      <w:r w:rsidR="00175F33" w:rsidRPr="00294794">
        <w:rPr>
          <w:rFonts w:ascii="Times New Roman" w:hAnsi="Times New Roman" w:cs="Times New Roman"/>
          <w:sz w:val="24"/>
          <w:szCs w:val="24"/>
        </w:rPr>
        <w:t xml:space="preserve"> Nya</w:t>
      </w:r>
      <w:r w:rsidR="00A237CF" w:rsidRPr="00294794">
        <w:rPr>
          <w:rFonts w:ascii="Times New Roman" w:hAnsi="Times New Roman" w:cs="Times New Roman"/>
          <w:sz w:val="24"/>
          <w:szCs w:val="24"/>
        </w:rPr>
        <w:t xml:space="preserve"> Pyemishena</w:t>
      </w:r>
      <w:r w:rsidR="00023230" w:rsidRPr="00294794">
        <w:rPr>
          <w:rFonts w:ascii="Times New Roman" w:hAnsi="Times New Roman" w:cs="Times New Roman"/>
          <w:sz w:val="24"/>
          <w:szCs w:val="24"/>
        </w:rPr>
        <w:t>,</w:t>
      </w:r>
      <w:r w:rsidR="00175F33" w:rsidRPr="00294794">
        <w:rPr>
          <w:rFonts w:ascii="Times New Roman" w:hAnsi="Times New Roman" w:cs="Times New Roman"/>
          <w:sz w:val="24"/>
          <w:szCs w:val="24"/>
        </w:rPr>
        <w:t xml:space="preserve"> of the Kola </w:t>
      </w:r>
      <w:r w:rsidR="00695FC7" w:rsidRPr="00294794">
        <w:rPr>
          <w:rFonts w:ascii="Times New Roman" w:hAnsi="Times New Roman" w:cs="Times New Roman"/>
          <w:sz w:val="24"/>
          <w:szCs w:val="24"/>
        </w:rPr>
        <w:t>patri</w:t>
      </w:r>
      <w:r w:rsidR="00175F33" w:rsidRPr="00294794">
        <w:rPr>
          <w:rFonts w:ascii="Times New Roman" w:hAnsi="Times New Roman" w:cs="Times New Roman"/>
          <w:sz w:val="24"/>
          <w:szCs w:val="24"/>
        </w:rPr>
        <w:t xml:space="preserve">clan, to succeed. </w:t>
      </w:r>
      <w:r w:rsidR="00023230" w:rsidRPr="00294794">
        <w:rPr>
          <w:rFonts w:ascii="Times New Roman" w:hAnsi="Times New Roman" w:cs="Times New Roman"/>
          <w:sz w:val="24"/>
          <w:szCs w:val="24"/>
        </w:rPr>
        <w:t xml:space="preserve">Nya </w:t>
      </w:r>
      <w:r w:rsidR="00F26D8E" w:rsidRPr="00294794">
        <w:rPr>
          <w:rFonts w:ascii="Times New Roman" w:hAnsi="Times New Roman" w:cs="Times New Roman"/>
          <w:sz w:val="24"/>
          <w:szCs w:val="24"/>
        </w:rPr>
        <w:t xml:space="preserve">took the regnal title </w:t>
      </w:r>
      <w:r w:rsidR="00175F33" w:rsidRPr="00294794">
        <w:rPr>
          <w:rFonts w:ascii="Times New Roman" w:hAnsi="Times New Roman" w:cs="Times New Roman"/>
          <w:sz w:val="24"/>
          <w:szCs w:val="24"/>
        </w:rPr>
        <w:t xml:space="preserve">Garkola and established the </w:t>
      </w:r>
      <w:r w:rsidR="003F1A13" w:rsidRPr="00294794">
        <w:rPr>
          <w:rFonts w:ascii="Times New Roman" w:hAnsi="Times New Roman" w:cs="Times New Roman"/>
          <w:sz w:val="24"/>
          <w:szCs w:val="24"/>
        </w:rPr>
        <w:t xml:space="preserve">then substantial </w:t>
      </w:r>
      <w:r w:rsidR="00023230" w:rsidRPr="00294794">
        <w:rPr>
          <w:rFonts w:ascii="Times New Roman" w:hAnsi="Times New Roman" w:cs="Times New Roman"/>
          <w:sz w:val="24"/>
          <w:szCs w:val="24"/>
        </w:rPr>
        <w:t xml:space="preserve">settlement </w:t>
      </w:r>
      <w:r w:rsidR="00695FC7" w:rsidRPr="00294794">
        <w:rPr>
          <w:rFonts w:ascii="Times New Roman" w:hAnsi="Times New Roman" w:cs="Times New Roman"/>
          <w:sz w:val="24"/>
          <w:szCs w:val="24"/>
        </w:rPr>
        <w:t xml:space="preserve">that bore his name, </w:t>
      </w:r>
      <w:r w:rsidR="00FE13C1" w:rsidRPr="00294794">
        <w:rPr>
          <w:rFonts w:ascii="Times New Roman" w:hAnsi="Times New Roman" w:cs="Times New Roman"/>
          <w:sz w:val="24"/>
          <w:szCs w:val="24"/>
        </w:rPr>
        <w:t xml:space="preserve">also </w:t>
      </w:r>
      <w:r w:rsidR="00175F33" w:rsidRPr="00294794">
        <w:rPr>
          <w:rFonts w:ascii="Times New Roman" w:hAnsi="Times New Roman" w:cs="Times New Roman"/>
          <w:sz w:val="24"/>
          <w:szCs w:val="24"/>
        </w:rPr>
        <w:t>known as Gankw</w:t>
      </w:r>
      <w:r w:rsidR="00FE13C1" w:rsidRPr="00294794">
        <w:rPr>
          <w:rFonts w:ascii="Times New Roman" w:hAnsi="Times New Roman" w:cs="Times New Roman"/>
          <w:sz w:val="24"/>
          <w:szCs w:val="24"/>
        </w:rPr>
        <w:t>ai</w:t>
      </w:r>
      <w:r w:rsidR="00023230" w:rsidRPr="00294794">
        <w:rPr>
          <w:rFonts w:ascii="Times New Roman" w:hAnsi="Times New Roman" w:cs="Times New Roman"/>
          <w:sz w:val="24"/>
          <w:szCs w:val="24"/>
        </w:rPr>
        <w:t xml:space="preserve">, the third </w:t>
      </w:r>
      <w:r w:rsidR="00662A92" w:rsidRPr="00294794">
        <w:rPr>
          <w:rFonts w:ascii="Times New Roman" w:hAnsi="Times New Roman" w:cs="Times New Roman"/>
          <w:sz w:val="24"/>
          <w:szCs w:val="24"/>
        </w:rPr>
        <w:t xml:space="preserve">camp </w:t>
      </w:r>
      <w:r w:rsidR="00023230" w:rsidRPr="00294794">
        <w:rPr>
          <w:rFonts w:ascii="Times New Roman" w:hAnsi="Times New Roman" w:cs="Times New Roman"/>
          <w:sz w:val="24"/>
          <w:szCs w:val="24"/>
        </w:rPr>
        <w:t>since leaving Chambaland</w:t>
      </w:r>
      <w:r w:rsidR="00175F33" w:rsidRPr="00294794">
        <w:rPr>
          <w:rFonts w:ascii="Times New Roman" w:hAnsi="Times New Roman" w:cs="Times New Roman"/>
          <w:sz w:val="24"/>
          <w:szCs w:val="24"/>
        </w:rPr>
        <w:t xml:space="preserve">. </w:t>
      </w:r>
      <w:r w:rsidR="00023230" w:rsidRPr="00294794">
        <w:rPr>
          <w:rFonts w:ascii="Times New Roman" w:hAnsi="Times New Roman" w:cs="Times New Roman"/>
          <w:sz w:val="24"/>
          <w:szCs w:val="24"/>
        </w:rPr>
        <w:t>S</w:t>
      </w:r>
      <w:r w:rsidR="00175F33" w:rsidRPr="00294794">
        <w:rPr>
          <w:rFonts w:ascii="Times New Roman" w:hAnsi="Times New Roman" w:cs="Times New Roman"/>
          <w:sz w:val="24"/>
          <w:szCs w:val="24"/>
        </w:rPr>
        <w:t xml:space="preserve">ections </w:t>
      </w:r>
      <w:r w:rsidR="00023230" w:rsidRPr="00294794">
        <w:rPr>
          <w:rFonts w:ascii="Times New Roman" w:hAnsi="Times New Roman" w:cs="Times New Roman"/>
          <w:sz w:val="24"/>
          <w:szCs w:val="24"/>
        </w:rPr>
        <w:t xml:space="preserve">of the confederacy </w:t>
      </w:r>
      <w:r w:rsidR="00175F33" w:rsidRPr="00294794">
        <w:rPr>
          <w:rFonts w:ascii="Times New Roman" w:hAnsi="Times New Roman" w:cs="Times New Roman"/>
          <w:sz w:val="24"/>
          <w:szCs w:val="24"/>
        </w:rPr>
        <w:t>occupied neighbouring hills</w:t>
      </w:r>
      <w:r w:rsidR="00F26D8E" w:rsidRPr="00294794">
        <w:rPr>
          <w:rFonts w:ascii="Times New Roman" w:hAnsi="Times New Roman" w:cs="Times New Roman"/>
          <w:sz w:val="24"/>
          <w:szCs w:val="24"/>
        </w:rPr>
        <w:t xml:space="preserve"> after subduing speakers of Jukunoid languages</w:t>
      </w:r>
      <w:r w:rsidR="00175F33" w:rsidRPr="00294794">
        <w:rPr>
          <w:rFonts w:ascii="Times New Roman" w:hAnsi="Times New Roman" w:cs="Times New Roman"/>
          <w:sz w:val="24"/>
          <w:szCs w:val="24"/>
        </w:rPr>
        <w:t xml:space="preserve">, suggesting </w:t>
      </w:r>
      <w:r w:rsidR="00023230" w:rsidRPr="00294794">
        <w:rPr>
          <w:rFonts w:ascii="Times New Roman" w:hAnsi="Times New Roman" w:cs="Times New Roman"/>
          <w:sz w:val="24"/>
          <w:szCs w:val="24"/>
        </w:rPr>
        <w:t xml:space="preserve">at that moment </w:t>
      </w:r>
      <w:r w:rsidR="00175F33" w:rsidRPr="00294794">
        <w:rPr>
          <w:rFonts w:ascii="Times New Roman" w:hAnsi="Times New Roman" w:cs="Times New Roman"/>
          <w:sz w:val="24"/>
          <w:szCs w:val="24"/>
        </w:rPr>
        <w:t xml:space="preserve">they </w:t>
      </w:r>
      <w:r w:rsidR="00FE13C1" w:rsidRPr="00294794">
        <w:rPr>
          <w:rFonts w:ascii="Times New Roman" w:hAnsi="Times New Roman" w:cs="Times New Roman"/>
          <w:sz w:val="24"/>
          <w:szCs w:val="24"/>
        </w:rPr>
        <w:t xml:space="preserve">may have </w:t>
      </w:r>
      <w:r w:rsidR="00175F33" w:rsidRPr="00294794">
        <w:rPr>
          <w:rFonts w:ascii="Times New Roman" w:hAnsi="Times New Roman" w:cs="Times New Roman"/>
          <w:sz w:val="24"/>
          <w:szCs w:val="24"/>
        </w:rPr>
        <w:t xml:space="preserve">lacked </w:t>
      </w:r>
      <w:r w:rsidR="00FE13C1" w:rsidRPr="00294794">
        <w:rPr>
          <w:rFonts w:ascii="Times New Roman" w:hAnsi="Times New Roman" w:cs="Times New Roman"/>
          <w:sz w:val="24"/>
          <w:szCs w:val="24"/>
        </w:rPr>
        <w:t xml:space="preserve">the </w:t>
      </w:r>
      <w:r w:rsidR="00023230" w:rsidRPr="00294794">
        <w:rPr>
          <w:rFonts w:ascii="Times New Roman" w:hAnsi="Times New Roman" w:cs="Times New Roman"/>
          <w:sz w:val="24"/>
          <w:szCs w:val="24"/>
        </w:rPr>
        <w:t xml:space="preserve">force </w:t>
      </w:r>
      <w:r w:rsidR="00FE13C1" w:rsidRPr="00294794">
        <w:rPr>
          <w:rFonts w:ascii="Times New Roman" w:hAnsi="Times New Roman" w:cs="Times New Roman"/>
          <w:sz w:val="24"/>
          <w:szCs w:val="24"/>
        </w:rPr>
        <w:t xml:space="preserve">needed </w:t>
      </w:r>
      <w:r w:rsidR="00175F33" w:rsidRPr="00294794">
        <w:rPr>
          <w:rFonts w:ascii="Times New Roman" w:hAnsi="Times New Roman" w:cs="Times New Roman"/>
          <w:sz w:val="24"/>
          <w:szCs w:val="24"/>
        </w:rPr>
        <w:t xml:space="preserve">to establish themselves in the plains. </w:t>
      </w:r>
      <w:r w:rsidR="003F1A13" w:rsidRPr="00294794">
        <w:rPr>
          <w:rFonts w:ascii="Times New Roman" w:hAnsi="Times New Roman" w:cs="Times New Roman"/>
          <w:sz w:val="24"/>
          <w:szCs w:val="24"/>
        </w:rPr>
        <w:t xml:space="preserve">Garkola is presented by Garbosa as </w:t>
      </w:r>
      <w:r w:rsidR="00695FC7" w:rsidRPr="00294794">
        <w:rPr>
          <w:rFonts w:ascii="Times New Roman" w:hAnsi="Times New Roman" w:cs="Times New Roman"/>
          <w:sz w:val="24"/>
          <w:szCs w:val="24"/>
        </w:rPr>
        <w:t xml:space="preserve">the most significant centre </w:t>
      </w:r>
      <w:r w:rsidR="003F1A13" w:rsidRPr="00294794">
        <w:rPr>
          <w:rFonts w:ascii="Times New Roman" w:hAnsi="Times New Roman" w:cs="Times New Roman"/>
          <w:sz w:val="24"/>
          <w:szCs w:val="24"/>
        </w:rPr>
        <w:t>of Chamba dispersion</w:t>
      </w:r>
      <w:r w:rsidR="00695FC7" w:rsidRPr="00294794">
        <w:rPr>
          <w:rFonts w:ascii="Times New Roman" w:hAnsi="Times New Roman" w:cs="Times New Roman"/>
          <w:sz w:val="24"/>
          <w:szCs w:val="24"/>
        </w:rPr>
        <w:t xml:space="preserve"> into the Benue Valley</w:t>
      </w:r>
      <w:r w:rsidR="003F1A13" w:rsidRPr="00294794">
        <w:rPr>
          <w:rFonts w:ascii="Times New Roman" w:hAnsi="Times New Roman" w:cs="Times New Roman"/>
          <w:sz w:val="24"/>
          <w:szCs w:val="24"/>
        </w:rPr>
        <w:t>, and his narrative returns to it</w:t>
      </w:r>
      <w:r w:rsidR="00FE13C1" w:rsidRPr="00294794">
        <w:rPr>
          <w:rFonts w:ascii="Times New Roman" w:hAnsi="Times New Roman" w:cs="Times New Roman"/>
          <w:sz w:val="24"/>
          <w:szCs w:val="24"/>
        </w:rPr>
        <w:t>, as well as to the earlier camps,</w:t>
      </w:r>
      <w:r w:rsidR="003F1A13" w:rsidRPr="00294794">
        <w:rPr>
          <w:rFonts w:ascii="Times New Roman" w:hAnsi="Times New Roman" w:cs="Times New Roman"/>
          <w:sz w:val="24"/>
          <w:szCs w:val="24"/>
        </w:rPr>
        <w:t xml:space="preserve"> to pick up the histories of </w:t>
      </w:r>
      <w:r w:rsidR="00662A92" w:rsidRPr="00294794">
        <w:rPr>
          <w:rFonts w:ascii="Times New Roman" w:hAnsi="Times New Roman" w:cs="Times New Roman"/>
          <w:sz w:val="24"/>
          <w:szCs w:val="24"/>
        </w:rPr>
        <w:t xml:space="preserve">the </w:t>
      </w:r>
      <w:r w:rsidR="003F1A13" w:rsidRPr="00294794">
        <w:rPr>
          <w:rFonts w:ascii="Times New Roman" w:hAnsi="Times New Roman" w:cs="Times New Roman"/>
          <w:sz w:val="24"/>
          <w:szCs w:val="24"/>
        </w:rPr>
        <w:t xml:space="preserve">groups other than </w:t>
      </w:r>
      <w:r w:rsidR="00662A92" w:rsidRPr="00294794">
        <w:rPr>
          <w:rFonts w:ascii="Times New Roman" w:hAnsi="Times New Roman" w:cs="Times New Roman"/>
          <w:sz w:val="24"/>
          <w:szCs w:val="24"/>
        </w:rPr>
        <w:t xml:space="preserve">that which </w:t>
      </w:r>
      <w:r w:rsidR="003F1A13" w:rsidRPr="00294794">
        <w:rPr>
          <w:rFonts w:ascii="Times New Roman" w:hAnsi="Times New Roman" w:cs="Times New Roman"/>
          <w:sz w:val="24"/>
          <w:szCs w:val="24"/>
        </w:rPr>
        <w:t>went on to found Donga.</w:t>
      </w:r>
      <w:r w:rsidR="00FE13C1" w:rsidRPr="00294794">
        <w:rPr>
          <w:rFonts w:ascii="Times New Roman" w:hAnsi="Times New Roman" w:cs="Times New Roman"/>
          <w:sz w:val="24"/>
          <w:szCs w:val="24"/>
        </w:rPr>
        <w:t xml:space="preserve"> We look at some of these movements in slightly more detail later, but for now we may summarize that: the Chamba who left their homeland of Dindin did not do so in a single movement; some split off from the first encampment at Tipchen; further splits occurred at the second camp, Gildu;</w:t>
      </w:r>
      <w:r w:rsidR="00FE13C1" w:rsidRPr="00294794">
        <w:rPr>
          <w:rStyle w:val="FootnoteReference"/>
          <w:rFonts w:ascii="Times New Roman" w:hAnsi="Times New Roman" w:cs="Times New Roman"/>
          <w:sz w:val="24"/>
          <w:szCs w:val="24"/>
        </w:rPr>
        <w:footnoteReference w:id="10"/>
      </w:r>
      <w:r w:rsidR="00FE13C1" w:rsidRPr="00294794">
        <w:rPr>
          <w:rFonts w:ascii="Times New Roman" w:hAnsi="Times New Roman" w:cs="Times New Roman"/>
          <w:sz w:val="24"/>
          <w:szCs w:val="24"/>
        </w:rPr>
        <w:t xml:space="preserve"> and yet more at the third, Garkola or Gankwai. </w:t>
      </w:r>
      <w:r w:rsidR="00DC605A" w:rsidRPr="00294794">
        <w:rPr>
          <w:rFonts w:ascii="Times New Roman" w:hAnsi="Times New Roman" w:cs="Times New Roman"/>
          <w:sz w:val="24"/>
          <w:szCs w:val="24"/>
        </w:rPr>
        <w:t>Th</w:t>
      </w:r>
      <w:r w:rsidR="00FE13C1" w:rsidRPr="00294794">
        <w:rPr>
          <w:rFonts w:ascii="Times New Roman" w:hAnsi="Times New Roman" w:cs="Times New Roman"/>
          <w:sz w:val="24"/>
          <w:szCs w:val="24"/>
        </w:rPr>
        <w:t xml:space="preserve">e subsequent </w:t>
      </w:r>
      <w:r w:rsidR="00DC605A" w:rsidRPr="00294794">
        <w:rPr>
          <w:rFonts w:ascii="Times New Roman" w:hAnsi="Times New Roman" w:cs="Times New Roman"/>
          <w:sz w:val="24"/>
          <w:szCs w:val="24"/>
        </w:rPr>
        <w:t xml:space="preserve">history of Chamba migrations is complicated, both for Garbosa and </w:t>
      </w:r>
      <w:r w:rsidR="00041CBC" w:rsidRPr="00294794">
        <w:rPr>
          <w:rFonts w:ascii="Times New Roman" w:hAnsi="Times New Roman" w:cs="Times New Roman"/>
          <w:sz w:val="24"/>
          <w:szCs w:val="24"/>
        </w:rPr>
        <w:t xml:space="preserve">for </w:t>
      </w:r>
      <w:r w:rsidR="00DC605A" w:rsidRPr="00294794">
        <w:rPr>
          <w:rFonts w:ascii="Times New Roman" w:hAnsi="Times New Roman" w:cs="Times New Roman"/>
          <w:sz w:val="24"/>
          <w:szCs w:val="24"/>
        </w:rPr>
        <w:t xml:space="preserve">his later readers, by the </w:t>
      </w:r>
      <w:r w:rsidR="00662A92" w:rsidRPr="00294794">
        <w:rPr>
          <w:rFonts w:ascii="Times New Roman" w:hAnsi="Times New Roman" w:cs="Times New Roman"/>
          <w:sz w:val="24"/>
          <w:szCs w:val="24"/>
        </w:rPr>
        <w:t xml:space="preserve">sheer </w:t>
      </w:r>
      <w:r w:rsidR="003F1A13" w:rsidRPr="00294794">
        <w:rPr>
          <w:rFonts w:ascii="Times New Roman" w:hAnsi="Times New Roman" w:cs="Times New Roman"/>
          <w:sz w:val="24"/>
          <w:szCs w:val="24"/>
        </w:rPr>
        <w:t xml:space="preserve">frequency of </w:t>
      </w:r>
      <w:r w:rsidR="00DC605A" w:rsidRPr="00294794">
        <w:rPr>
          <w:rFonts w:ascii="Times New Roman" w:hAnsi="Times New Roman" w:cs="Times New Roman"/>
          <w:sz w:val="24"/>
          <w:szCs w:val="24"/>
        </w:rPr>
        <w:t>splits, defections, conflicts</w:t>
      </w:r>
      <w:r w:rsidR="006843E9" w:rsidRPr="00294794">
        <w:rPr>
          <w:rFonts w:ascii="Times New Roman" w:hAnsi="Times New Roman" w:cs="Times New Roman"/>
          <w:sz w:val="24"/>
          <w:szCs w:val="24"/>
        </w:rPr>
        <w:t>,</w:t>
      </w:r>
      <w:r w:rsidR="00DC605A" w:rsidRPr="00294794">
        <w:rPr>
          <w:rFonts w:ascii="Times New Roman" w:hAnsi="Times New Roman" w:cs="Times New Roman"/>
          <w:sz w:val="24"/>
          <w:szCs w:val="24"/>
        </w:rPr>
        <w:t xml:space="preserve"> and alliances</w:t>
      </w:r>
      <w:r w:rsidR="006843E9" w:rsidRPr="00294794">
        <w:rPr>
          <w:rFonts w:ascii="Times New Roman" w:hAnsi="Times New Roman" w:cs="Times New Roman"/>
          <w:sz w:val="24"/>
          <w:szCs w:val="24"/>
        </w:rPr>
        <w:t xml:space="preserve"> of convenience</w:t>
      </w:r>
      <w:r w:rsidR="00DC605A" w:rsidRPr="00294794">
        <w:rPr>
          <w:rFonts w:ascii="Times New Roman" w:hAnsi="Times New Roman" w:cs="Times New Roman"/>
          <w:sz w:val="24"/>
          <w:szCs w:val="24"/>
        </w:rPr>
        <w:t xml:space="preserve"> between sections </w:t>
      </w:r>
      <w:r w:rsidR="000A5252" w:rsidRPr="00294794">
        <w:rPr>
          <w:rFonts w:ascii="Times New Roman" w:hAnsi="Times New Roman" w:cs="Times New Roman"/>
          <w:sz w:val="24"/>
          <w:szCs w:val="24"/>
        </w:rPr>
        <w:t xml:space="preserve">during </w:t>
      </w:r>
      <w:r w:rsidR="00DC605A" w:rsidRPr="00294794">
        <w:rPr>
          <w:rFonts w:ascii="Times New Roman" w:hAnsi="Times New Roman" w:cs="Times New Roman"/>
          <w:sz w:val="24"/>
          <w:szCs w:val="24"/>
        </w:rPr>
        <w:t xml:space="preserve">the nineteenth century. </w:t>
      </w:r>
      <w:r w:rsidR="00C97996" w:rsidRPr="00294794">
        <w:rPr>
          <w:rFonts w:ascii="Times New Roman" w:hAnsi="Times New Roman" w:cs="Times New Roman"/>
          <w:sz w:val="24"/>
          <w:szCs w:val="24"/>
        </w:rPr>
        <w:t xml:space="preserve">We shall not attempt to follow </w:t>
      </w:r>
      <w:r w:rsidR="00695FC7" w:rsidRPr="00294794">
        <w:rPr>
          <w:rFonts w:ascii="Times New Roman" w:hAnsi="Times New Roman" w:cs="Times New Roman"/>
          <w:sz w:val="24"/>
          <w:szCs w:val="24"/>
        </w:rPr>
        <w:t xml:space="preserve">all </w:t>
      </w:r>
      <w:r w:rsidR="00C97996" w:rsidRPr="00294794">
        <w:rPr>
          <w:rFonts w:ascii="Times New Roman" w:hAnsi="Times New Roman" w:cs="Times New Roman"/>
          <w:sz w:val="24"/>
          <w:szCs w:val="24"/>
        </w:rPr>
        <w:t xml:space="preserve">of them here but interested readers </w:t>
      </w:r>
      <w:r w:rsidR="00FE13C1" w:rsidRPr="00294794">
        <w:rPr>
          <w:rFonts w:ascii="Times New Roman" w:hAnsi="Times New Roman" w:cs="Times New Roman"/>
          <w:sz w:val="24"/>
          <w:szCs w:val="24"/>
        </w:rPr>
        <w:t xml:space="preserve">may </w:t>
      </w:r>
      <w:r w:rsidR="00F26D8E" w:rsidRPr="00294794">
        <w:rPr>
          <w:rFonts w:ascii="Times New Roman" w:hAnsi="Times New Roman" w:cs="Times New Roman"/>
          <w:sz w:val="24"/>
          <w:szCs w:val="24"/>
        </w:rPr>
        <w:t>find them in</w:t>
      </w:r>
      <w:r w:rsidR="00C97996" w:rsidRPr="00294794">
        <w:rPr>
          <w:rFonts w:ascii="Times New Roman" w:hAnsi="Times New Roman" w:cs="Times New Roman"/>
          <w:sz w:val="24"/>
          <w:szCs w:val="24"/>
        </w:rPr>
        <w:t xml:space="preserve"> the full text. </w:t>
      </w:r>
    </w:p>
    <w:p w14:paraId="1195AD19" w14:textId="6A02C909" w:rsidR="00F02AF8" w:rsidRPr="00294794" w:rsidRDefault="001F50C2"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The distribution of Chamba migrants and the relations between by the end of the nineteenth century </w:t>
      </w:r>
      <w:r w:rsidR="0099274D" w:rsidRPr="00294794">
        <w:rPr>
          <w:rFonts w:ascii="Times New Roman" w:hAnsi="Times New Roman" w:cs="Times New Roman"/>
          <w:sz w:val="24"/>
          <w:szCs w:val="24"/>
        </w:rPr>
        <w:t xml:space="preserve">provide </w:t>
      </w:r>
      <w:r w:rsidRPr="00294794">
        <w:rPr>
          <w:rFonts w:ascii="Times New Roman" w:hAnsi="Times New Roman" w:cs="Times New Roman"/>
          <w:sz w:val="24"/>
          <w:szCs w:val="24"/>
        </w:rPr>
        <w:t xml:space="preserve">ample evidence for the overall shape of events, but the continuing significance of who prevailed, where and when, and whether they did so legitimately, means the details </w:t>
      </w:r>
      <w:r w:rsidR="00007AF5" w:rsidRPr="00294794">
        <w:rPr>
          <w:rFonts w:ascii="Times New Roman" w:hAnsi="Times New Roman" w:cs="Times New Roman"/>
          <w:sz w:val="24"/>
          <w:szCs w:val="24"/>
        </w:rPr>
        <w:t xml:space="preserve">remain open to </w:t>
      </w:r>
      <w:r w:rsidRPr="00294794">
        <w:rPr>
          <w:rFonts w:ascii="Times New Roman" w:hAnsi="Times New Roman" w:cs="Times New Roman"/>
          <w:sz w:val="24"/>
          <w:szCs w:val="24"/>
        </w:rPr>
        <w:t xml:space="preserve">dispute. </w:t>
      </w:r>
      <w:r w:rsidR="00F02AF8" w:rsidRPr="00294794">
        <w:rPr>
          <w:rFonts w:ascii="Times New Roman" w:hAnsi="Times New Roman" w:cs="Times New Roman"/>
          <w:sz w:val="24"/>
          <w:szCs w:val="24"/>
        </w:rPr>
        <w:t xml:space="preserve">The various Chamba-led raiding confederacies marauding in the first decades of the nineteenth century provided a vanguard behind which the Fulani were to consolidate their authority as that century wore on. Initially, the Fulani of Adamawa had been </w:t>
      </w:r>
      <w:r w:rsidR="006D229C" w:rsidRPr="00294794">
        <w:rPr>
          <w:rFonts w:ascii="Times New Roman" w:hAnsi="Times New Roman" w:cs="Times New Roman"/>
          <w:sz w:val="24"/>
          <w:szCs w:val="24"/>
        </w:rPr>
        <w:t xml:space="preserve">both </w:t>
      </w:r>
      <w:r w:rsidR="00F02AF8" w:rsidRPr="00294794">
        <w:rPr>
          <w:rFonts w:ascii="Times New Roman" w:hAnsi="Times New Roman" w:cs="Times New Roman"/>
          <w:sz w:val="24"/>
          <w:szCs w:val="24"/>
        </w:rPr>
        <w:t>weak in numbers and themselves divided on clan lines; they needed alliances with the peoples of the river systems of the upper Benue and of the Faro and Deo which flowed into it, notably the Bata</w:t>
      </w:r>
      <w:r w:rsidR="006C3FBE" w:rsidRPr="00294794">
        <w:rPr>
          <w:rFonts w:ascii="Times New Roman" w:hAnsi="Times New Roman" w:cs="Times New Roman"/>
          <w:sz w:val="24"/>
          <w:szCs w:val="24"/>
        </w:rPr>
        <w:t xml:space="preserve">, Verre, </w:t>
      </w:r>
      <w:r w:rsidR="00F02AF8" w:rsidRPr="00294794">
        <w:rPr>
          <w:rFonts w:ascii="Times New Roman" w:hAnsi="Times New Roman" w:cs="Times New Roman"/>
          <w:sz w:val="24"/>
          <w:szCs w:val="24"/>
        </w:rPr>
        <w:t>Chamba</w:t>
      </w:r>
      <w:r w:rsidR="006C3FBE" w:rsidRPr="00294794">
        <w:rPr>
          <w:rFonts w:ascii="Times New Roman" w:hAnsi="Times New Roman" w:cs="Times New Roman"/>
          <w:sz w:val="24"/>
          <w:szCs w:val="24"/>
        </w:rPr>
        <w:t xml:space="preserve"> and Pere</w:t>
      </w:r>
      <w:r w:rsidR="00F02AF8" w:rsidRPr="00294794">
        <w:rPr>
          <w:rFonts w:ascii="Times New Roman" w:hAnsi="Times New Roman" w:cs="Times New Roman"/>
          <w:sz w:val="24"/>
          <w:szCs w:val="24"/>
        </w:rPr>
        <w:t xml:space="preserve">. At this remove in time, we do not know how far </w:t>
      </w:r>
      <w:r w:rsidR="006D229C" w:rsidRPr="00294794">
        <w:rPr>
          <w:rFonts w:ascii="Times New Roman" w:hAnsi="Times New Roman" w:cs="Times New Roman"/>
          <w:sz w:val="24"/>
          <w:szCs w:val="24"/>
        </w:rPr>
        <w:t xml:space="preserve">these </w:t>
      </w:r>
      <w:r w:rsidR="00F02AF8" w:rsidRPr="00294794">
        <w:rPr>
          <w:rFonts w:ascii="Times New Roman" w:hAnsi="Times New Roman" w:cs="Times New Roman"/>
          <w:sz w:val="24"/>
          <w:szCs w:val="24"/>
        </w:rPr>
        <w:t xml:space="preserve">understandings were formalized, or whether the raiders set out on their own account or with the authority of the Fulani. </w:t>
      </w:r>
      <w:r w:rsidR="006C3FBE" w:rsidRPr="00294794">
        <w:rPr>
          <w:rFonts w:ascii="Times New Roman" w:hAnsi="Times New Roman" w:cs="Times New Roman"/>
          <w:sz w:val="24"/>
          <w:szCs w:val="24"/>
        </w:rPr>
        <w:t xml:space="preserve">However, the momentum of the Fulani ascendancy followed the valley of the Faro-Deo river-system to the east of the Alantika Mountains: Gurin (the early capital of the Emirate) was established among the Verre (farmers and industrious </w:t>
      </w:r>
      <w:r w:rsidR="006C3FBE" w:rsidRPr="00294794">
        <w:rPr>
          <w:rFonts w:ascii="Times New Roman" w:hAnsi="Times New Roman" w:cs="Times New Roman"/>
          <w:sz w:val="24"/>
          <w:szCs w:val="24"/>
        </w:rPr>
        <w:lastRenderedPageBreak/>
        <w:t>metalworkers), and t</w:t>
      </w:r>
      <w:r w:rsidR="006D229C" w:rsidRPr="00294794">
        <w:rPr>
          <w:rFonts w:ascii="Times New Roman" w:hAnsi="Times New Roman" w:cs="Times New Roman"/>
          <w:sz w:val="24"/>
          <w:szCs w:val="24"/>
        </w:rPr>
        <w:t xml:space="preserve">wo </w:t>
      </w:r>
      <w:r w:rsidR="006C3FBE" w:rsidRPr="00294794">
        <w:rPr>
          <w:rFonts w:ascii="Times New Roman" w:hAnsi="Times New Roman" w:cs="Times New Roman"/>
          <w:sz w:val="24"/>
          <w:szCs w:val="24"/>
        </w:rPr>
        <w:t xml:space="preserve">lamidates </w:t>
      </w:r>
      <w:r w:rsidR="006D229C" w:rsidRPr="00294794">
        <w:rPr>
          <w:rFonts w:ascii="Times New Roman" w:hAnsi="Times New Roman" w:cs="Times New Roman"/>
          <w:sz w:val="24"/>
          <w:szCs w:val="24"/>
        </w:rPr>
        <w:t xml:space="preserve">were implanted at </w:t>
      </w:r>
      <w:r w:rsidR="006C3FBE" w:rsidRPr="00294794">
        <w:rPr>
          <w:rFonts w:ascii="Times New Roman" w:hAnsi="Times New Roman" w:cs="Times New Roman"/>
          <w:sz w:val="24"/>
          <w:szCs w:val="24"/>
        </w:rPr>
        <w:t>Tchamba, among the Chamba Leko, and Koncha, among the Pere</w:t>
      </w:r>
      <w:r w:rsidR="006D229C" w:rsidRPr="00294794">
        <w:rPr>
          <w:rFonts w:ascii="Times New Roman" w:hAnsi="Times New Roman" w:cs="Times New Roman"/>
          <w:sz w:val="24"/>
          <w:szCs w:val="24"/>
        </w:rPr>
        <w:t>, along with a number of smaller settlements</w:t>
      </w:r>
      <w:r w:rsidR="006C3FBE" w:rsidRPr="00294794">
        <w:rPr>
          <w:rFonts w:ascii="Times New Roman" w:hAnsi="Times New Roman" w:cs="Times New Roman"/>
          <w:sz w:val="24"/>
          <w:szCs w:val="24"/>
        </w:rPr>
        <w:t xml:space="preserve">. With the exception of the Chamba associated with the leader Damashi, who Garbosa cannot fit easily into his narrative, </w:t>
      </w:r>
      <w:r w:rsidR="006D229C" w:rsidRPr="00294794">
        <w:rPr>
          <w:rFonts w:ascii="Times New Roman" w:hAnsi="Times New Roman" w:cs="Times New Roman"/>
          <w:sz w:val="24"/>
          <w:szCs w:val="24"/>
        </w:rPr>
        <w:t xml:space="preserve">all </w:t>
      </w:r>
      <w:r w:rsidR="006C3FBE" w:rsidRPr="00294794">
        <w:rPr>
          <w:rFonts w:ascii="Times New Roman" w:hAnsi="Times New Roman" w:cs="Times New Roman"/>
          <w:sz w:val="24"/>
          <w:szCs w:val="24"/>
        </w:rPr>
        <w:t xml:space="preserve">the Chamba </w:t>
      </w:r>
      <w:r w:rsidR="00FE13C1" w:rsidRPr="00294794">
        <w:rPr>
          <w:rFonts w:ascii="Times New Roman" w:hAnsi="Times New Roman" w:cs="Times New Roman"/>
          <w:sz w:val="24"/>
          <w:szCs w:val="24"/>
        </w:rPr>
        <w:t xml:space="preserve">migrants </w:t>
      </w:r>
      <w:r w:rsidR="006C3FBE" w:rsidRPr="00294794">
        <w:rPr>
          <w:rFonts w:ascii="Times New Roman" w:hAnsi="Times New Roman" w:cs="Times New Roman"/>
          <w:sz w:val="24"/>
          <w:szCs w:val="24"/>
        </w:rPr>
        <w:t>set of</w:t>
      </w:r>
      <w:r w:rsidR="00662A92" w:rsidRPr="00294794">
        <w:rPr>
          <w:rFonts w:ascii="Times New Roman" w:hAnsi="Times New Roman" w:cs="Times New Roman"/>
          <w:sz w:val="24"/>
          <w:szCs w:val="24"/>
        </w:rPr>
        <w:t>f</w:t>
      </w:r>
      <w:r w:rsidR="006C3FBE" w:rsidRPr="00294794">
        <w:rPr>
          <w:rFonts w:ascii="Times New Roman" w:hAnsi="Times New Roman" w:cs="Times New Roman"/>
          <w:sz w:val="24"/>
          <w:szCs w:val="24"/>
        </w:rPr>
        <w:t xml:space="preserve"> towards the south, as if away from the new Fulani lamidates</w:t>
      </w:r>
      <w:r w:rsidR="006D229C" w:rsidRPr="00294794">
        <w:rPr>
          <w:rFonts w:ascii="Times New Roman" w:hAnsi="Times New Roman" w:cs="Times New Roman"/>
          <w:sz w:val="24"/>
          <w:szCs w:val="24"/>
        </w:rPr>
        <w:t>. E</w:t>
      </w:r>
      <w:r w:rsidR="006C3FBE" w:rsidRPr="00294794">
        <w:rPr>
          <w:rFonts w:ascii="Times New Roman" w:hAnsi="Times New Roman" w:cs="Times New Roman"/>
          <w:sz w:val="24"/>
          <w:szCs w:val="24"/>
        </w:rPr>
        <w:t xml:space="preserve">ach of the groups </w:t>
      </w:r>
      <w:r w:rsidR="009D1A75" w:rsidRPr="00294794">
        <w:rPr>
          <w:rFonts w:ascii="Times New Roman" w:hAnsi="Times New Roman" w:cs="Times New Roman"/>
          <w:sz w:val="24"/>
          <w:szCs w:val="24"/>
        </w:rPr>
        <w:t xml:space="preserve">is recalled </w:t>
      </w:r>
      <w:r w:rsidR="006D229C" w:rsidRPr="00294794">
        <w:rPr>
          <w:rFonts w:ascii="Times New Roman" w:hAnsi="Times New Roman" w:cs="Times New Roman"/>
          <w:sz w:val="24"/>
          <w:szCs w:val="24"/>
        </w:rPr>
        <w:t xml:space="preserve">by the name of </w:t>
      </w:r>
      <w:r w:rsidR="009D1A75" w:rsidRPr="00294794">
        <w:rPr>
          <w:rFonts w:ascii="Times New Roman" w:hAnsi="Times New Roman" w:cs="Times New Roman"/>
          <w:sz w:val="24"/>
          <w:szCs w:val="24"/>
        </w:rPr>
        <w:t xml:space="preserve">its initial </w:t>
      </w:r>
      <w:r w:rsidR="006C3FBE" w:rsidRPr="00294794">
        <w:rPr>
          <w:rFonts w:ascii="Times New Roman" w:hAnsi="Times New Roman" w:cs="Times New Roman"/>
          <w:sz w:val="24"/>
          <w:szCs w:val="24"/>
        </w:rPr>
        <w:t>leader</w:t>
      </w:r>
      <w:r w:rsidR="009D1A75" w:rsidRPr="00294794">
        <w:rPr>
          <w:rFonts w:ascii="Times New Roman" w:hAnsi="Times New Roman" w:cs="Times New Roman"/>
          <w:sz w:val="24"/>
          <w:szCs w:val="24"/>
        </w:rPr>
        <w:t>:</w:t>
      </w:r>
      <w:r w:rsidR="006C3FBE" w:rsidRPr="00294794">
        <w:rPr>
          <w:rFonts w:ascii="Times New Roman" w:hAnsi="Times New Roman" w:cs="Times New Roman"/>
          <w:sz w:val="24"/>
          <w:szCs w:val="24"/>
        </w:rPr>
        <w:t xml:space="preserve"> Loya Garbosa</w:t>
      </w:r>
      <w:r w:rsidR="009D1A75" w:rsidRPr="00294794">
        <w:rPr>
          <w:rFonts w:ascii="Times New Roman" w:hAnsi="Times New Roman" w:cs="Times New Roman"/>
          <w:sz w:val="24"/>
          <w:szCs w:val="24"/>
        </w:rPr>
        <w:t xml:space="preserve"> for the first group to turn west</w:t>
      </w:r>
      <w:r w:rsidR="006D229C" w:rsidRPr="00294794">
        <w:rPr>
          <w:rFonts w:ascii="Times New Roman" w:hAnsi="Times New Roman" w:cs="Times New Roman"/>
          <w:sz w:val="24"/>
          <w:szCs w:val="24"/>
        </w:rPr>
        <w:t xml:space="preserve"> (including those who</w:t>
      </w:r>
      <w:r w:rsidR="007658E9" w:rsidRPr="00294794">
        <w:rPr>
          <w:rFonts w:ascii="Times New Roman" w:hAnsi="Times New Roman" w:cs="Times New Roman"/>
          <w:sz w:val="24"/>
          <w:szCs w:val="24"/>
        </w:rPr>
        <w:t>se descendants founded Donga)</w:t>
      </w:r>
      <w:r w:rsidR="006C3FBE" w:rsidRPr="00294794">
        <w:rPr>
          <w:rFonts w:ascii="Times New Roman" w:hAnsi="Times New Roman" w:cs="Times New Roman"/>
          <w:sz w:val="24"/>
          <w:szCs w:val="24"/>
        </w:rPr>
        <w:t xml:space="preserve">, Gyando </w:t>
      </w:r>
      <w:r w:rsidR="009D1A75" w:rsidRPr="00294794">
        <w:rPr>
          <w:rFonts w:ascii="Times New Roman" w:hAnsi="Times New Roman" w:cs="Times New Roman"/>
          <w:sz w:val="24"/>
          <w:szCs w:val="24"/>
        </w:rPr>
        <w:t xml:space="preserve">of the Chamba Dakka </w:t>
      </w:r>
      <w:r w:rsidR="007658E9" w:rsidRPr="00294794">
        <w:rPr>
          <w:rFonts w:ascii="Times New Roman" w:hAnsi="Times New Roman" w:cs="Times New Roman"/>
          <w:sz w:val="24"/>
          <w:szCs w:val="24"/>
        </w:rPr>
        <w:t xml:space="preserve">(whose descendants founded Takum) </w:t>
      </w:r>
      <w:r w:rsidR="006C3FBE" w:rsidRPr="00294794">
        <w:rPr>
          <w:rFonts w:ascii="Times New Roman" w:hAnsi="Times New Roman" w:cs="Times New Roman"/>
          <w:sz w:val="24"/>
          <w:szCs w:val="24"/>
        </w:rPr>
        <w:t xml:space="preserve">and Mudi </w:t>
      </w:r>
      <w:r w:rsidR="009D1A75" w:rsidRPr="00294794">
        <w:rPr>
          <w:rFonts w:ascii="Times New Roman" w:hAnsi="Times New Roman" w:cs="Times New Roman"/>
          <w:sz w:val="24"/>
          <w:szCs w:val="24"/>
        </w:rPr>
        <w:t xml:space="preserve">of the Pyeri who </w:t>
      </w:r>
      <w:r w:rsidR="005F1F5A" w:rsidRPr="00294794">
        <w:rPr>
          <w:rFonts w:ascii="Times New Roman" w:hAnsi="Times New Roman" w:cs="Times New Roman"/>
          <w:sz w:val="24"/>
          <w:szCs w:val="24"/>
        </w:rPr>
        <w:t xml:space="preserve">both </w:t>
      </w:r>
      <w:r w:rsidR="006C3FBE" w:rsidRPr="00294794">
        <w:rPr>
          <w:rFonts w:ascii="Times New Roman" w:hAnsi="Times New Roman" w:cs="Times New Roman"/>
          <w:sz w:val="24"/>
          <w:szCs w:val="24"/>
        </w:rPr>
        <w:t xml:space="preserve">continued further to the south before turning westward into the Benue Valley, </w:t>
      </w:r>
      <w:r w:rsidR="009D1A75" w:rsidRPr="00294794">
        <w:rPr>
          <w:rFonts w:ascii="Times New Roman" w:hAnsi="Times New Roman" w:cs="Times New Roman"/>
          <w:sz w:val="24"/>
          <w:szCs w:val="24"/>
        </w:rPr>
        <w:t xml:space="preserve">and the Ba’ni under </w:t>
      </w:r>
      <w:r w:rsidR="006C3FBE" w:rsidRPr="00294794">
        <w:rPr>
          <w:rFonts w:ascii="Times New Roman" w:hAnsi="Times New Roman" w:cs="Times New Roman"/>
          <w:sz w:val="24"/>
          <w:szCs w:val="24"/>
        </w:rPr>
        <w:t xml:space="preserve">Gawolbe </w:t>
      </w:r>
      <w:r w:rsidR="009D1A75" w:rsidRPr="00294794">
        <w:rPr>
          <w:rFonts w:ascii="Times New Roman" w:hAnsi="Times New Roman" w:cs="Times New Roman"/>
          <w:sz w:val="24"/>
          <w:szCs w:val="24"/>
        </w:rPr>
        <w:t xml:space="preserve">who </w:t>
      </w:r>
      <w:r w:rsidR="006C3FBE" w:rsidRPr="00294794">
        <w:rPr>
          <w:rFonts w:ascii="Times New Roman" w:hAnsi="Times New Roman" w:cs="Times New Roman"/>
          <w:sz w:val="24"/>
          <w:szCs w:val="24"/>
        </w:rPr>
        <w:t>did not make th</w:t>
      </w:r>
      <w:r w:rsidR="009D1A75" w:rsidRPr="00294794">
        <w:rPr>
          <w:rFonts w:ascii="Times New Roman" w:hAnsi="Times New Roman" w:cs="Times New Roman"/>
          <w:sz w:val="24"/>
          <w:szCs w:val="24"/>
        </w:rPr>
        <w:t xml:space="preserve">e westward </w:t>
      </w:r>
      <w:r w:rsidR="006C3FBE" w:rsidRPr="00294794">
        <w:rPr>
          <w:rFonts w:ascii="Times New Roman" w:hAnsi="Times New Roman" w:cs="Times New Roman"/>
          <w:sz w:val="24"/>
          <w:szCs w:val="24"/>
        </w:rPr>
        <w:t xml:space="preserve">turn but pursued </w:t>
      </w:r>
      <w:r w:rsidR="009D1A75" w:rsidRPr="00294794">
        <w:rPr>
          <w:rFonts w:ascii="Times New Roman" w:hAnsi="Times New Roman" w:cs="Times New Roman"/>
          <w:sz w:val="24"/>
          <w:szCs w:val="24"/>
        </w:rPr>
        <w:t xml:space="preserve">a </w:t>
      </w:r>
      <w:r w:rsidR="006C3FBE" w:rsidRPr="00294794">
        <w:rPr>
          <w:rFonts w:ascii="Times New Roman" w:hAnsi="Times New Roman" w:cs="Times New Roman"/>
          <w:sz w:val="24"/>
          <w:szCs w:val="24"/>
        </w:rPr>
        <w:t>course to the Bamenda Grassfields</w:t>
      </w:r>
      <w:r w:rsidR="007658E9" w:rsidRPr="00294794">
        <w:rPr>
          <w:rFonts w:ascii="Times New Roman" w:hAnsi="Times New Roman" w:cs="Times New Roman"/>
          <w:sz w:val="24"/>
          <w:szCs w:val="24"/>
        </w:rPr>
        <w:t xml:space="preserve"> (where they set up the five Bali Chamba fondoms)</w:t>
      </w:r>
      <w:r w:rsidR="006C3FBE" w:rsidRPr="00294794">
        <w:rPr>
          <w:rFonts w:ascii="Times New Roman" w:hAnsi="Times New Roman" w:cs="Times New Roman"/>
          <w:sz w:val="24"/>
          <w:szCs w:val="24"/>
        </w:rPr>
        <w:t xml:space="preserve">. Initially, these groups </w:t>
      </w:r>
      <w:r w:rsidR="007658E9" w:rsidRPr="00294794">
        <w:rPr>
          <w:rFonts w:ascii="Times New Roman" w:hAnsi="Times New Roman" w:cs="Times New Roman"/>
          <w:sz w:val="24"/>
          <w:szCs w:val="24"/>
        </w:rPr>
        <w:t xml:space="preserve">were able to leave </w:t>
      </w:r>
      <w:r w:rsidR="006C3FBE" w:rsidRPr="00294794">
        <w:rPr>
          <w:rFonts w:ascii="Times New Roman" w:hAnsi="Times New Roman" w:cs="Times New Roman"/>
          <w:sz w:val="24"/>
          <w:szCs w:val="24"/>
        </w:rPr>
        <w:t xml:space="preserve">the orbit of the </w:t>
      </w:r>
      <w:r w:rsidR="009D1A75" w:rsidRPr="00294794">
        <w:rPr>
          <w:rFonts w:ascii="Times New Roman" w:hAnsi="Times New Roman" w:cs="Times New Roman"/>
          <w:sz w:val="24"/>
          <w:szCs w:val="24"/>
        </w:rPr>
        <w:t xml:space="preserve">emergent </w:t>
      </w:r>
      <w:r w:rsidR="006C3FBE" w:rsidRPr="00294794">
        <w:rPr>
          <w:rFonts w:ascii="Times New Roman" w:hAnsi="Times New Roman" w:cs="Times New Roman"/>
          <w:sz w:val="24"/>
          <w:szCs w:val="24"/>
        </w:rPr>
        <w:t>Fulani</w:t>
      </w:r>
      <w:r w:rsidR="009D1A75" w:rsidRPr="00294794">
        <w:rPr>
          <w:rFonts w:ascii="Times New Roman" w:hAnsi="Times New Roman" w:cs="Times New Roman"/>
          <w:sz w:val="24"/>
          <w:szCs w:val="24"/>
        </w:rPr>
        <w:t xml:space="preserve"> Emirate of Adamawa</w:t>
      </w:r>
      <w:r w:rsidR="006C3FBE" w:rsidRPr="00294794">
        <w:rPr>
          <w:rFonts w:ascii="Times New Roman" w:hAnsi="Times New Roman" w:cs="Times New Roman"/>
          <w:sz w:val="24"/>
          <w:szCs w:val="24"/>
        </w:rPr>
        <w:t>, but o</w:t>
      </w:r>
      <w:r w:rsidR="00F02AF8" w:rsidRPr="00294794">
        <w:rPr>
          <w:rFonts w:ascii="Times New Roman" w:hAnsi="Times New Roman" w:cs="Times New Roman"/>
          <w:sz w:val="24"/>
          <w:szCs w:val="24"/>
        </w:rPr>
        <w:t xml:space="preserve">nce in the Benue plains, and as the first half of the nineteenth century wore on, </w:t>
      </w:r>
      <w:r w:rsidR="006C3FBE" w:rsidRPr="00294794">
        <w:rPr>
          <w:rFonts w:ascii="Times New Roman" w:hAnsi="Times New Roman" w:cs="Times New Roman"/>
          <w:sz w:val="24"/>
          <w:szCs w:val="24"/>
        </w:rPr>
        <w:t xml:space="preserve">Garbosa reports how the </w:t>
      </w:r>
      <w:r w:rsidR="00F02AF8" w:rsidRPr="00294794">
        <w:rPr>
          <w:rFonts w:ascii="Times New Roman" w:hAnsi="Times New Roman" w:cs="Times New Roman"/>
          <w:sz w:val="24"/>
          <w:szCs w:val="24"/>
        </w:rPr>
        <w:t>different factions compet</w:t>
      </w:r>
      <w:r w:rsidR="006C3FBE" w:rsidRPr="00294794">
        <w:rPr>
          <w:rFonts w:ascii="Times New Roman" w:hAnsi="Times New Roman" w:cs="Times New Roman"/>
          <w:sz w:val="24"/>
          <w:szCs w:val="24"/>
        </w:rPr>
        <w:t>ed</w:t>
      </w:r>
      <w:r w:rsidR="00F02AF8" w:rsidRPr="00294794">
        <w:rPr>
          <w:rFonts w:ascii="Times New Roman" w:hAnsi="Times New Roman" w:cs="Times New Roman"/>
          <w:sz w:val="24"/>
          <w:szCs w:val="24"/>
        </w:rPr>
        <w:t xml:space="preserve"> to ally themselves with the Fulani powers </w:t>
      </w:r>
      <w:r w:rsidR="009D1A75" w:rsidRPr="00294794">
        <w:rPr>
          <w:rFonts w:ascii="Times New Roman" w:hAnsi="Times New Roman" w:cs="Times New Roman"/>
          <w:sz w:val="24"/>
          <w:szCs w:val="24"/>
        </w:rPr>
        <w:t xml:space="preserve">on the rise there, </w:t>
      </w:r>
      <w:r w:rsidR="00F02AF8" w:rsidRPr="00294794">
        <w:rPr>
          <w:rFonts w:ascii="Times New Roman" w:hAnsi="Times New Roman" w:cs="Times New Roman"/>
          <w:sz w:val="24"/>
          <w:szCs w:val="24"/>
        </w:rPr>
        <w:t>and to be granted flags, in theory to prosecute jihad, but in practice to raid as privateers. This was true not just of Donga and Takum</w:t>
      </w:r>
      <w:r w:rsidR="00407A51" w:rsidRPr="00294794">
        <w:rPr>
          <w:rFonts w:ascii="Times New Roman" w:hAnsi="Times New Roman" w:cs="Times New Roman"/>
          <w:sz w:val="24"/>
          <w:szCs w:val="24"/>
        </w:rPr>
        <w:t xml:space="preserve">, </w:t>
      </w:r>
      <w:r w:rsidR="00F02AF8" w:rsidRPr="00294794">
        <w:rPr>
          <w:rFonts w:ascii="Times New Roman" w:hAnsi="Times New Roman" w:cs="Times New Roman"/>
          <w:sz w:val="24"/>
          <w:szCs w:val="24"/>
        </w:rPr>
        <w:t xml:space="preserve">but </w:t>
      </w:r>
      <w:r w:rsidR="009D1A75" w:rsidRPr="00294794">
        <w:rPr>
          <w:rFonts w:ascii="Times New Roman" w:hAnsi="Times New Roman" w:cs="Times New Roman"/>
          <w:sz w:val="24"/>
          <w:szCs w:val="24"/>
        </w:rPr>
        <w:t xml:space="preserve">it </w:t>
      </w:r>
      <w:r w:rsidR="00F02AF8" w:rsidRPr="00294794">
        <w:rPr>
          <w:rFonts w:ascii="Times New Roman" w:hAnsi="Times New Roman" w:cs="Times New Roman"/>
          <w:sz w:val="24"/>
          <w:szCs w:val="24"/>
        </w:rPr>
        <w:t xml:space="preserve">seems also to have been the case for the Bali of Bamenda, now in Cameroon, whose move south outstripped the Fulani advance but who nonetheless had a flag as their war standard, its name derived from the Fulfulde </w:t>
      </w:r>
      <w:r w:rsidR="00F02AF8" w:rsidRPr="00294794">
        <w:rPr>
          <w:rFonts w:ascii="Times New Roman" w:hAnsi="Times New Roman" w:cs="Times New Roman"/>
          <w:i/>
          <w:iCs/>
          <w:sz w:val="24"/>
          <w:szCs w:val="24"/>
        </w:rPr>
        <w:t>tutuwal</w:t>
      </w:r>
      <w:r w:rsidR="00F02AF8" w:rsidRPr="00294794">
        <w:rPr>
          <w:rFonts w:ascii="Times New Roman" w:hAnsi="Times New Roman" w:cs="Times New Roman"/>
          <w:sz w:val="24"/>
          <w:szCs w:val="24"/>
        </w:rPr>
        <w:t xml:space="preserve"> (Fardon 2006: 55 fn27)</w:t>
      </w:r>
      <w:r w:rsidR="007658E9" w:rsidRPr="00294794">
        <w:rPr>
          <w:rFonts w:ascii="Times New Roman" w:hAnsi="Times New Roman" w:cs="Times New Roman"/>
          <w:sz w:val="24"/>
          <w:szCs w:val="24"/>
        </w:rPr>
        <w:t>,</w:t>
      </w:r>
      <w:r w:rsidR="00F02AF8" w:rsidRPr="00294794">
        <w:rPr>
          <w:rStyle w:val="FootnoteReference"/>
          <w:rFonts w:ascii="Times New Roman" w:hAnsi="Times New Roman" w:cs="Times New Roman"/>
          <w:sz w:val="24"/>
          <w:szCs w:val="24"/>
        </w:rPr>
        <w:footnoteReference w:id="11"/>
      </w:r>
      <w:r w:rsidR="00F02AF8" w:rsidRPr="00294794">
        <w:rPr>
          <w:rFonts w:ascii="Times New Roman" w:hAnsi="Times New Roman" w:cs="Times New Roman"/>
          <w:sz w:val="24"/>
          <w:szCs w:val="24"/>
        </w:rPr>
        <w:t xml:space="preserve"> </w:t>
      </w:r>
      <w:r w:rsidR="007658E9" w:rsidRPr="00294794">
        <w:rPr>
          <w:rFonts w:ascii="Times New Roman" w:hAnsi="Times New Roman" w:cs="Times New Roman"/>
          <w:sz w:val="24"/>
          <w:szCs w:val="24"/>
        </w:rPr>
        <w:t xml:space="preserve">which raises the possibility </w:t>
      </w:r>
      <w:r w:rsidR="009D1A75" w:rsidRPr="00294794">
        <w:rPr>
          <w:rFonts w:ascii="Times New Roman" w:hAnsi="Times New Roman" w:cs="Times New Roman"/>
          <w:sz w:val="24"/>
          <w:szCs w:val="24"/>
        </w:rPr>
        <w:t>that the practice predated the Chamba Leko diaspora.</w:t>
      </w:r>
    </w:p>
    <w:p w14:paraId="3DF74CA0" w14:textId="3D005A28" w:rsidR="00B06584" w:rsidRPr="00294794" w:rsidRDefault="000A5252"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Garbosa tells us</w:t>
      </w:r>
      <w:r w:rsidR="004312A3" w:rsidRPr="00294794">
        <w:rPr>
          <w:rFonts w:ascii="Times New Roman" w:hAnsi="Times New Roman" w:cs="Times New Roman"/>
          <w:sz w:val="24"/>
          <w:szCs w:val="24"/>
        </w:rPr>
        <w:t xml:space="preserve"> that </w:t>
      </w:r>
      <w:r w:rsidR="003F1A13" w:rsidRPr="00294794">
        <w:rPr>
          <w:rFonts w:ascii="Times New Roman" w:hAnsi="Times New Roman" w:cs="Times New Roman"/>
          <w:sz w:val="24"/>
          <w:szCs w:val="24"/>
        </w:rPr>
        <w:t xml:space="preserve">after </w:t>
      </w:r>
      <w:r w:rsidR="00375B5A" w:rsidRPr="00294794">
        <w:rPr>
          <w:rFonts w:ascii="Times New Roman" w:hAnsi="Times New Roman" w:cs="Times New Roman"/>
          <w:sz w:val="24"/>
          <w:szCs w:val="24"/>
        </w:rPr>
        <w:t>Garkola</w:t>
      </w:r>
      <w:r w:rsidR="004312A3" w:rsidRPr="00294794">
        <w:rPr>
          <w:rFonts w:ascii="Times New Roman" w:hAnsi="Times New Roman" w:cs="Times New Roman"/>
          <w:sz w:val="24"/>
          <w:szCs w:val="24"/>
        </w:rPr>
        <w:t xml:space="preserve"> became chief</w:t>
      </w:r>
      <w:r w:rsidR="00375B5A" w:rsidRPr="00294794">
        <w:rPr>
          <w:rFonts w:ascii="Times New Roman" w:hAnsi="Times New Roman" w:cs="Times New Roman"/>
          <w:sz w:val="24"/>
          <w:szCs w:val="24"/>
        </w:rPr>
        <w:t xml:space="preserve"> </w:t>
      </w:r>
      <w:r w:rsidR="00FE13C1" w:rsidRPr="00294794">
        <w:rPr>
          <w:rFonts w:ascii="Times New Roman" w:hAnsi="Times New Roman" w:cs="Times New Roman"/>
          <w:sz w:val="24"/>
          <w:szCs w:val="24"/>
        </w:rPr>
        <w:t xml:space="preserve">at Gankwai </w:t>
      </w:r>
      <w:r w:rsidR="00375B5A" w:rsidRPr="00294794">
        <w:rPr>
          <w:rFonts w:ascii="Times New Roman" w:hAnsi="Times New Roman" w:cs="Times New Roman"/>
          <w:sz w:val="24"/>
          <w:szCs w:val="24"/>
        </w:rPr>
        <w:t>he</w:t>
      </w:r>
      <w:r w:rsidRPr="00294794">
        <w:rPr>
          <w:rFonts w:ascii="Times New Roman" w:hAnsi="Times New Roman" w:cs="Times New Roman"/>
          <w:sz w:val="24"/>
          <w:szCs w:val="24"/>
        </w:rPr>
        <w:t xml:space="preserve"> appointed Shimbura to the title </w:t>
      </w:r>
      <w:r w:rsidR="00662A92" w:rsidRPr="00294794">
        <w:rPr>
          <w:rFonts w:ascii="Times New Roman" w:hAnsi="Times New Roman" w:cs="Times New Roman"/>
          <w:sz w:val="24"/>
          <w:szCs w:val="24"/>
        </w:rPr>
        <w:t xml:space="preserve">of </w:t>
      </w:r>
      <w:r w:rsidRPr="00294794">
        <w:rPr>
          <w:rFonts w:ascii="Times New Roman" w:hAnsi="Times New Roman" w:cs="Times New Roman"/>
          <w:sz w:val="24"/>
          <w:szCs w:val="24"/>
        </w:rPr>
        <w:t>Tigye</w:t>
      </w:r>
      <w:r w:rsidR="007707DB" w:rsidRPr="00294794">
        <w:rPr>
          <w:rFonts w:ascii="Times New Roman" w:hAnsi="Times New Roman" w:cs="Times New Roman"/>
          <w:sz w:val="24"/>
          <w:szCs w:val="24"/>
        </w:rPr>
        <w:t>, a custodian of the drums</w:t>
      </w:r>
      <w:r w:rsidRPr="00294794">
        <w:rPr>
          <w:rFonts w:ascii="Times New Roman" w:hAnsi="Times New Roman" w:cs="Times New Roman"/>
          <w:sz w:val="24"/>
          <w:szCs w:val="24"/>
        </w:rPr>
        <w:t>. Despite this, tensions between the two escalated</w:t>
      </w:r>
      <w:r w:rsidR="00090863" w:rsidRPr="00294794">
        <w:rPr>
          <w:rFonts w:ascii="Times New Roman" w:hAnsi="Times New Roman" w:cs="Times New Roman"/>
          <w:sz w:val="24"/>
          <w:szCs w:val="24"/>
        </w:rPr>
        <w:t>,</w:t>
      </w:r>
      <w:r w:rsidRPr="00294794">
        <w:rPr>
          <w:rFonts w:ascii="Times New Roman" w:hAnsi="Times New Roman" w:cs="Times New Roman"/>
          <w:sz w:val="24"/>
          <w:szCs w:val="24"/>
        </w:rPr>
        <w:t xml:space="preserve"> and Shimbura moved out, </w:t>
      </w:r>
      <w:r w:rsidR="00AE574F" w:rsidRPr="00294794">
        <w:rPr>
          <w:rFonts w:ascii="Times New Roman" w:hAnsi="Times New Roman" w:cs="Times New Roman"/>
          <w:sz w:val="24"/>
          <w:szCs w:val="24"/>
        </w:rPr>
        <w:t xml:space="preserve">accidentally </w:t>
      </w:r>
      <w:r w:rsidRPr="00294794">
        <w:rPr>
          <w:rFonts w:ascii="Times New Roman" w:hAnsi="Times New Roman" w:cs="Times New Roman"/>
          <w:sz w:val="24"/>
          <w:szCs w:val="24"/>
        </w:rPr>
        <w:t>leaving his</w:t>
      </w:r>
      <w:r w:rsidR="00407A51" w:rsidRPr="00294794">
        <w:rPr>
          <w:rFonts w:ascii="Times New Roman" w:hAnsi="Times New Roman" w:cs="Times New Roman"/>
          <w:sz w:val="24"/>
          <w:szCs w:val="24"/>
        </w:rPr>
        <w:t xml:space="preserve">, </w:t>
      </w:r>
      <w:r w:rsidR="00662A92" w:rsidRPr="00294794">
        <w:rPr>
          <w:rFonts w:ascii="Times New Roman" w:hAnsi="Times New Roman" w:cs="Times New Roman"/>
          <w:sz w:val="24"/>
          <w:szCs w:val="24"/>
        </w:rPr>
        <w:t xml:space="preserve">by </w:t>
      </w:r>
      <w:r w:rsidR="00055387" w:rsidRPr="00294794">
        <w:rPr>
          <w:rFonts w:ascii="Times New Roman" w:hAnsi="Times New Roman" w:cs="Times New Roman"/>
          <w:sz w:val="24"/>
          <w:szCs w:val="24"/>
        </w:rPr>
        <w:t>then</w:t>
      </w:r>
      <w:r w:rsidR="00662A92" w:rsidRPr="00294794">
        <w:rPr>
          <w:rFonts w:ascii="Times New Roman" w:hAnsi="Times New Roman" w:cs="Times New Roman"/>
          <w:sz w:val="24"/>
          <w:szCs w:val="24"/>
        </w:rPr>
        <w:t xml:space="preserve"> </w:t>
      </w:r>
      <w:r w:rsidR="00407A51" w:rsidRPr="00294794">
        <w:rPr>
          <w:rFonts w:ascii="Times New Roman" w:hAnsi="Times New Roman" w:cs="Times New Roman"/>
          <w:sz w:val="24"/>
          <w:szCs w:val="24"/>
        </w:rPr>
        <w:t>apparently adult,</w:t>
      </w:r>
      <w:r w:rsidRPr="00294794">
        <w:rPr>
          <w:rFonts w:ascii="Times New Roman" w:hAnsi="Times New Roman" w:cs="Times New Roman"/>
          <w:sz w:val="24"/>
          <w:szCs w:val="24"/>
        </w:rPr>
        <w:t xml:space="preserve"> son Nubumga Donzomga behind, </w:t>
      </w:r>
      <w:r w:rsidR="00407A51" w:rsidRPr="00294794">
        <w:rPr>
          <w:rFonts w:ascii="Times New Roman" w:hAnsi="Times New Roman" w:cs="Times New Roman"/>
          <w:sz w:val="24"/>
          <w:szCs w:val="24"/>
        </w:rPr>
        <w:t>who was rescued by a titleholder called Gbaningha Kpanghati and reunited with his father</w:t>
      </w:r>
      <w:r w:rsidR="00055387" w:rsidRPr="00294794">
        <w:rPr>
          <w:rFonts w:ascii="Times New Roman" w:hAnsi="Times New Roman" w:cs="Times New Roman"/>
          <w:sz w:val="24"/>
          <w:szCs w:val="24"/>
        </w:rPr>
        <w:t>,</w:t>
      </w:r>
      <w:r w:rsidR="00407A51" w:rsidRPr="00294794">
        <w:rPr>
          <w:rFonts w:ascii="Times New Roman" w:hAnsi="Times New Roman" w:cs="Times New Roman"/>
          <w:sz w:val="24"/>
          <w:szCs w:val="24"/>
        </w:rPr>
        <w:t xml:space="preserve"> who responded by sending two slaves to Garkola. The party headed </w:t>
      </w:r>
      <w:r w:rsidR="003F1A13" w:rsidRPr="00294794">
        <w:rPr>
          <w:rFonts w:ascii="Times New Roman" w:hAnsi="Times New Roman" w:cs="Times New Roman"/>
          <w:sz w:val="24"/>
          <w:szCs w:val="24"/>
        </w:rPr>
        <w:t>west</w:t>
      </w:r>
      <w:r w:rsidRPr="00294794">
        <w:rPr>
          <w:rFonts w:ascii="Times New Roman" w:hAnsi="Times New Roman" w:cs="Times New Roman"/>
          <w:sz w:val="24"/>
          <w:szCs w:val="24"/>
        </w:rPr>
        <w:t xml:space="preserve"> </w:t>
      </w:r>
      <w:r w:rsidR="004312A3" w:rsidRPr="00294794">
        <w:rPr>
          <w:rFonts w:ascii="Times New Roman" w:hAnsi="Times New Roman" w:cs="Times New Roman"/>
          <w:sz w:val="24"/>
          <w:szCs w:val="24"/>
        </w:rPr>
        <w:t xml:space="preserve">across the plain </w:t>
      </w:r>
      <w:r w:rsidRPr="00294794">
        <w:rPr>
          <w:rFonts w:ascii="Times New Roman" w:hAnsi="Times New Roman" w:cs="Times New Roman"/>
          <w:sz w:val="24"/>
          <w:szCs w:val="24"/>
        </w:rPr>
        <w:t>towards what is now Takum</w:t>
      </w:r>
      <w:r w:rsidR="00407A51" w:rsidRPr="00294794">
        <w:rPr>
          <w:rFonts w:ascii="Times New Roman" w:hAnsi="Times New Roman" w:cs="Times New Roman"/>
          <w:sz w:val="24"/>
          <w:szCs w:val="24"/>
        </w:rPr>
        <w:t xml:space="preserve">, fighting </w:t>
      </w:r>
      <w:r w:rsidRPr="00294794">
        <w:rPr>
          <w:rFonts w:ascii="Times New Roman" w:hAnsi="Times New Roman" w:cs="Times New Roman"/>
          <w:sz w:val="24"/>
          <w:szCs w:val="24"/>
        </w:rPr>
        <w:t xml:space="preserve">the Kutep </w:t>
      </w:r>
      <w:r w:rsidR="00407A51" w:rsidRPr="00294794">
        <w:rPr>
          <w:rFonts w:ascii="Times New Roman" w:hAnsi="Times New Roman" w:cs="Times New Roman"/>
          <w:sz w:val="24"/>
          <w:szCs w:val="24"/>
        </w:rPr>
        <w:t xml:space="preserve">to </w:t>
      </w:r>
      <w:r w:rsidRPr="00294794">
        <w:rPr>
          <w:rFonts w:ascii="Times New Roman" w:hAnsi="Times New Roman" w:cs="Times New Roman"/>
          <w:sz w:val="24"/>
          <w:szCs w:val="24"/>
        </w:rPr>
        <w:t>establish the walled settlement of Jenuwa</w:t>
      </w:r>
      <w:r w:rsidR="00AE574F" w:rsidRPr="00294794">
        <w:rPr>
          <w:rFonts w:ascii="Times New Roman" w:hAnsi="Times New Roman" w:cs="Times New Roman"/>
          <w:sz w:val="24"/>
          <w:szCs w:val="24"/>
        </w:rPr>
        <w:t xml:space="preserve">, </w:t>
      </w:r>
      <w:r w:rsidR="00375B5A" w:rsidRPr="00294794">
        <w:rPr>
          <w:rFonts w:ascii="Times New Roman" w:hAnsi="Times New Roman" w:cs="Times New Roman"/>
          <w:sz w:val="24"/>
          <w:szCs w:val="24"/>
        </w:rPr>
        <w:t xml:space="preserve">where </w:t>
      </w:r>
      <w:r w:rsidR="00407A51" w:rsidRPr="00294794">
        <w:rPr>
          <w:rFonts w:ascii="Times New Roman" w:hAnsi="Times New Roman" w:cs="Times New Roman"/>
          <w:sz w:val="24"/>
          <w:szCs w:val="24"/>
        </w:rPr>
        <w:t xml:space="preserve">Shimbura </w:t>
      </w:r>
      <w:r w:rsidR="00AE574F" w:rsidRPr="00294794">
        <w:rPr>
          <w:rFonts w:ascii="Times New Roman" w:hAnsi="Times New Roman" w:cs="Times New Roman"/>
          <w:sz w:val="24"/>
          <w:szCs w:val="24"/>
        </w:rPr>
        <w:t>himself bec</w:t>
      </w:r>
      <w:r w:rsidR="00375B5A" w:rsidRPr="00294794">
        <w:rPr>
          <w:rFonts w:ascii="Times New Roman" w:hAnsi="Times New Roman" w:cs="Times New Roman"/>
          <w:sz w:val="24"/>
          <w:szCs w:val="24"/>
        </w:rPr>
        <w:t>ame</w:t>
      </w:r>
      <w:r w:rsidR="00AE574F" w:rsidRPr="00294794">
        <w:rPr>
          <w:rFonts w:ascii="Times New Roman" w:hAnsi="Times New Roman" w:cs="Times New Roman"/>
          <w:sz w:val="24"/>
          <w:szCs w:val="24"/>
        </w:rPr>
        <w:t xml:space="preserve"> </w:t>
      </w:r>
      <w:r w:rsidR="004312A3" w:rsidRPr="00294794">
        <w:rPr>
          <w:rFonts w:ascii="Times New Roman" w:hAnsi="Times New Roman" w:cs="Times New Roman"/>
          <w:sz w:val="24"/>
          <w:szCs w:val="24"/>
        </w:rPr>
        <w:t xml:space="preserve">a </w:t>
      </w:r>
      <w:r w:rsidR="00AE574F" w:rsidRPr="00294794">
        <w:rPr>
          <w:rFonts w:ascii="Times New Roman" w:hAnsi="Times New Roman" w:cs="Times New Roman"/>
          <w:sz w:val="24"/>
          <w:szCs w:val="24"/>
        </w:rPr>
        <w:t xml:space="preserve">chief </w:t>
      </w:r>
      <w:r w:rsidR="004312A3" w:rsidRPr="00294794">
        <w:rPr>
          <w:rFonts w:ascii="Times New Roman" w:hAnsi="Times New Roman" w:cs="Times New Roman"/>
          <w:sz w:val="24"/>
          <w:szCs w:val="24"/>
        </w:rPr>
        <w:t xml:space="preserve">with </w:t>
      </w:r>
      <w:r w:rsidRPr="00294794">
        <w:rPr>
          <w:rFonts w:ascii="Times New Roman" w:hAnsi="Times New Roman" w:cs="Times New Roman"/>
          <w:sz w:val="24"/>
          <w:szCs w:val="24"/>
        </w:rPr>
        <w:t xml:space="preserve">the </w:t>
      </w:r>
      <w:r w:rsidR="0099274D" w:rsidRPr="00294794">
        <w:rPr>
          <w:rFonts w:ascii="Times New Roman" w:hAnsi="Times New Roman" w:cs="Times New Roman"/>
          <w:sz w:val="24"/>
          <w:szCs w:val="24"/>
        </w:rPr>
        <w:t xml:space="preserve">regnal </w:t>
      </w:r>
      <w:r w:rsidRPr="00294794">
        <w:rPr>
          <w:rFonts w:ascii="Times New Roman" w:hAnsi="Times New Roman" w:cs="Times New Roman"/>
          <w:sz w:val="24"/>
          <w:szCs w:val="24"/>
        </w:rPr>
        <w:t>title Garkiye</w:t>
      </w:r>
      <w:r w:rsidR="00AE574F" w:rsidRPr="00294794">
        <w:rPr>
          <w:rFonts w:ascii="Times New Roman" w:hAnsi="Times New Roman" w:cs="Times New Roman"/>
          <w:sz w:val="24"/>
          <w:szCs w:val="24"/>
        </w:rPr>
        <w:t xml:space="preserve">. At this, one of </w:t>
      </w:r>
      <w:r w:rsidR="004312A3" w:rsidRPr="00294794">
        <w:rPr>
          <w:rFonts w:ascii="Times New Roman" w:hAnsi="Times New Roman" w:cs="Times New Roman"/>
          <w:sz w:val="24"/>
          <w:szCs w:val="24"/>
        </w:rPr>
        <w:t xml:space="preserve">his </w:t>
      </w:r>
      <w:r w:rsidRPr="00294794">
        <w:rPr>
          <w:rFonts w:ascii="Times New Roman" w:hAnsi="Times New Roman" w:cs="Times New Roman"/>
          <w:sz w:val="24"/>
          <w:szCs w:val="24"/>
        </w:rPr>
        <w:t>chiefmakers</w:t>
      </w:r>
      <w:r w:rsidR="009D1A75" w:rsidRPr="00294794">
        <w:rPr>
          <w:rFonts w:ascii="Times New Roman" w:hAnsi="Times New Roman" w:cs="Times New Roman"/>
          <w:sz w:val="24"/>
          <w:szCs w:val="24"/>
        </w:rPr>
        <w:t>, Gban Kuna</w:t>
      </w:r>
      <w:r w:rsidR="000B2B57" w:rsidRPr="00294794">
        <w:rPr>
          <w:rFonts w:ascii="Times New Roman" w:hAnsi="Times New Roman" w:cs="Times New Roman"/>
          <w:sz w:val="24"/>
          <w:szCs w:val="24"/>
        </w:rPr>
        <w:t xml:space="preserve"> (also known as Gardanpua)</w:t>
      </w:r>
      <w:r w:rsidR="009D1A75" w:rsidRPr="00294794">
        <w:rPr>
          <w:rFonts w:ascii="Times New Roman" w:hAnsi="Times New Roman" w:cs="Times New Roman"/>
          <w:sz w:val="24"/>
          <w:szCs w:val="24"/>
        </w:rPr>
        <w:t>,</w:t>
      </w:r>
      <w:r w:rsidRPr="00294794">
        <w:rPr>
          <w:rFonts w:ascii="Times New Roman" w:hAnsi="Times New Roman" w:cs="Times New Roman"/>
          <w:sz w:val="24"/>
          <w:szCs w:val="24"/>
        </w:rPr>
        <w:t xml:space="preserve"> defected </w:t>
      </w:r>
      <w:r w:rsidR="00AE574F" w:rsidRPr="00294794">
        <w:rPr>
          <w:rFonts w:ascii="Times New Roman" w:hAnsi="Times New Roman" w:cs="Times New Roman"/>
          <w:sz w:val="24"/>
          <w:szCs w:val="24"/>
        </w:rPr>
        <w:t xml:space="preserve">together </w:t>
      </w:r>
      <w:r w:rsidRPr="00294794">
        <w:rPr>
          <w:rFonts w:ascii="Times New Roman" w:hAnsi="Times New Roman" w:cs="Times New Roman"/>
          <w:sz w:val="24"/>
          <w:szCs w:val="24"/>
        </w:rPr>
        <w:t xml:space="preserve">with his people to join the Chamba </w:t>
      </w:r>
      <w:r w:rsidR="00AE574F" w:rsidRPr="00294794">
        <w:rPr>
          <w:rFonts w:ascii="Times New Roman" w:hAnsi="Times New Roman" w:cs="Times New Roman"/>
          <w:sz w:val="24"/>
          <w:szCs w:val="24"/>
        </w:rPr>
        <w:t>‘</w:t>
      </w:r>
      <w:r w:rsidRPr="00294794">
        <w:rPr>
          <w:rFonts w:ascii="Times New Roman" w:hAnsi="Times New Roman" w:cs="Times New Roman"/>
          <w:sz w:val="24"/>
          <w:szCs w:val="24"/>
        </w:rPr>
        <w:t>Dakka</w:t>
      </w:r>
      <w:r w:rsidR="00AE574F" w:rsidRPr="00294794">
        <w:rPr>
          <w:rFonts w:ascii="Times New Roman" w:hAnsi="Times New Roman" w:cs="Times New Roman"/>
          <w:sz w:val="24"/>
          <w:szCs w:val="24"/>
        </w:rPr>
        <w:t>’</w:t>
      </w:r>
      <w:r w:rsidRPr="00294794">
        <w:rPr>
          <w:rFonts w:ascii="Times New Roman" w:hAnsi="Times New Roman" w:cs="Times New Roman"/>
          <w:sz w:val="24"/>
          <w:szCs w:val="24"/>
        </w:rPr>
        <w:t xml:space="preserve"> of Kumboshi </w:t>
      </w:r>
      <w:r w:rsidR="003F1A13" w:rsidRPr="00294794">
        <w:rPr>
          <w:rFonts w:ascii="Times New Roman" w:hAnsi="Times New Roman" w:cs="Times New Roman"/>
          <w:sz w:val="24"/>
          <w:szCs w:val="24"/>
        </w:rPr>
        <w:t xml:space="preserve">who were also </w:t>
      </w:r>
      <w:r w:rsidRPr="00294794">
        <w:rPr>
          <w:rFonts w:ascii="Times New Roman" w:hAnsi="Times New Roman" w:cs="Times New Roman"/>
          <w:sz w:val="24"/>
          <w:szCs w:val="24"/>
        </w:rPr>
        <w:t>fighting in the area</w:t>
      </w:r>
      <w:r w:rsidR="00AE574F" w:rsidRPr="00294794">
        <w:rPr>
          <w:rFonts w:ascii="Times New Roman" w:hAnsi="Times New Roman" w:cs="Times New Roman"/>
          <w:sz w:val="24"/>
          <w:szCs w:val="24"/>
        </w:rPr>
        <w:t xml:space="preserve">. </w:t>
      </w:r>
      <w:r w:rsidR="00FE13C1" w:rsidRPr="00294794">
        <w:rPr>
          <w:rFonts w:ascii="Times New Roman" w:hAnsi="Times New Roman" w:cs="Times New Roman"/>
          <w:sz w:val="24"/>
          <w:szCs w:val="24"/>
        </w:rPr>
        <w:t>T</w:t>
      </w:r>
      <w:r w:rsidR="00FC57AA" w:rsidRPr="00294794">
        <w:rPr>
          <w:rFonts w:ascii="Times New Roman" w:hAnsi="Times New Roman" w:cs="Times New Roman"/>
          <w:sz w:val="24"/>
          <w:szCs w:val="24"/>
        </w:rPr>
        <w:t xml:space="preserve">he </w:t>
      </w:r>
      <w:r w:rsidR="00375B5A" w:rsidRPr="00294794">
        <w:rPr>
          <w:rFonts w:ascii="Times New Roman" w:hAnsi="Times New Roman" w:cs="Times New Roman"/>
          <w:sz w:val="24"/>
          <w:szCs w:val="24"/>
        </w:rPr>
        <w:t xml:space="preserve">sense of the </w:t>
      </w:r>
      <w:r w:rsidR="00FC57AA" w:rsidRPr="00294794">
        <w:rPr>
          <w:rFonts w:ascii="Times New Roman" w:hAnsi="Times New Roman" w:cs="Times New Roman"/>
          <w:sz w:val="24"/>
          <w:szCs w:val="24"/>
        </w:rPr>
        <w:t>ethnic term ‘Dakka’ or Daka</w:t>
      </w:r>
      <w:r w:rsidR="00375B5A" w:rsidRPr="00294794">
        <w:rPr>
          <w:rFonts w:ascii="Times New Roman" w:hAnsi="Times New Roman" w:cs="Times New Roman"/>
          <w:sz w:val="24"/>
          <w:szCs w:val="24"/>
        </w:rPr>
        <w:t xml:space="preserve"> varies with context</w:t>
      </w:r>
      <w:r w:rsidR="00FE13C1" w:rsidRPr="00294794">
        <w:rPr>
          <w:rFonts w:ascii="Times New Roman" w:hAnsi="Times New Roman" w:cs="Times New Roman"/>
          <w:sz w:val="24"/>
          <w:szCs w:val="24"/>
        </w:rPr>
        <w:t xml:space="preserve"> in Chambaland, </w:t>
      </w:r>
      <w:r w:rsidR="00375B5A" w:rsidRPr="00294794">
        <w:rPr>
          <w:rFonts w:ascii="Times New Roman" w:hAnsi="Times New Roman" w:cs="Times New Roman"/>
          <w:sz w:val="24"/>
          <w:szCs w:val="24"/>
        </w:rPr>
        <w:t xml:space="preserve">but generally </w:t>
      </w:r>
      <w:r w:rsidR="00662A92" w:rsidRPr="00294794">
        <w:rPr>
          <w:rFonts w:ascii="Times New Roman" w:hAnsi="Times New Roman" w:cs="Times New Roman"/>
          <w:sz w:val="24"/>
          <w:szCs w:val="24"/>
        </w:rPr>
        <w:t xml:space="preserve">it </w:t>
      </w:r>
      <w:r w:rsidR="00FC57AA" w:rsidRPr="00294794">
        <w:rPr>
          <w:rFonts w:ascii="Times New Roman" w:hAnsi="Times New Roman" w:cs="Times New Roman"/>
          <w:sz w:val="24"/>
          <w:szCs w:val="24"/>
        </w:rPr>
        <w:t>would refer to wester</w:t>
      </w:r>
      <w:r w:rsidR="00375B5A" w:rsidRPr="00294794">
        <w:rPr>
          <w:rFonts w:ascii="Times New Roman" w:hAnsi="Times New Roman" w:cs="Times New Roman"/>
          <w:sz w:val="24"/>
          <w:szCs w:val="24"/>
        </w:rPr>
        <w:t>n</w:t>
      </w:r>
      <w:r w:rsidR="00FC57AA" w:rsidRPr="00294794">
        <w:rPr>
          <w:rFonts w:ascii="Times New Roman" w:hAnsi="Times New Roman" w:cs="Times New Roman"/>
          <w:sz w:val="24"/>
          <w:szCs w:val="24"/>
        </w:rPr>
        <w:t xml:space="preserve"> Chamba, </w:t>
      </w:r>
      <w:r w:rsidR="00375B5A" w:rsidRPr="00294794">
        <w:rPr>
          <w:rFonts w:ascii="Times New Roman" w:hAnsi="Times New Roman" w:cs="Times New Roman"/>
          <w:sz w:val="24"/>
          <w:szCs w:val="24"/>
        </w:rPr>
        <w:t xml:space="preserve">who were also </w:t>
      </w:r>
      <w:r w:rsidR="00FC57AA" w:rsidRPr="00294794">
        <w:rPr>
          <w:rFonts w:ascii="Times New Roman" w:hAnsi="Times New Roman" w:cs="Times New Roman"/>
          <w:sz w:val="24"/>
          <w:szCs w:val="24"/>
        </w:rPr>
        <w:t xml:space="preserve">speakers of </w:t>
      </w:r>
      <w:r w:rsidR="00264EA7" w:rsidRPr="00294794">
        <w:rPr>
          <w:rFonts w:ascii="Times New Roman" w:hAnsi="Times New Roman" w:cs="Times New Roman"/>
          <w:sz w:val="24"/>
          <w:szCs w:val="24"/>
        </w:rPr>
        <w:t xml:space="preserve">the </w:t>
      </w:r>
      <w:r w:rsidR="00FC57AA" w:rsidRPr="00294794">
        <w:rPr>
          <w:rFonts w:ascii="Times New Roman" w:hAnsi="Times New Roman" w:cs="Times New Roman"/>
          <w:sz w:val="24"/>
          <w:szCs w:val="24"/>
        </w:rPr>
        <w:t>Chamba Daka rather than Chamba Leko</w:t>
      </w:r>
      <w:r w:rsidR="00264EA7" w:rsidRPr="00294794">
        <w:rPr>
          <w:rFonts w:ascii="Times New Roman" w:hAnsi="Times New Roman" w:cs="Times New Roman"/>
          <w:sz w:val="24"/>
          <w:szCs w:val="24"/>
        </w:rPr>
        <w:t xml:space="preserve"> language</w:t>
      </w:r>
      <w:r w:rsidR="00FC57AA" w:rsidRPr="00294794">
        <w:rPr>
          <w:rFonts w:ascii="Times New Roman" w:hAnsi="Times New Roman" w:cs="Times New Roman"/>
          <w:sz w:val="24"/>
          <w:szCs w:val="24"/>
        </w:rPr>
        <w:t xml:space="preserve">. The entry of this group </w:t>
      </w:r>
      <w:r w:rsidR="00375B5A" w:rsidRPr="00294794">
        <w:rPr>
          <w:rFonts w:ascii="Times New Roman" w:hAnsi="Times New Roman" w:cs="Times New Roman"/>
          <w:sz w:val="24"/>
          <w:szCs w:val="24"/>
        </w:rPr>
        <w:t xml:space="preserve">further south </w:t>
      </w:r>
      <w:r w:rsidR="00FC57AA" w:rsidRPr="00294794">
        <w:rPr>
          <w:rFonts w:ascii="Times New Roman" w:hAnsi="Times New Roman" w:cs="Times New Roman"/>
          <w:sz w:val="24"/>
          <w:szCs w:val="24"/>
        </w:rPr>
        <w:t xml:space="preserve">into the Benue Valley </w:t>
      </w:r>
      <w:r w:rsidR="00407A51" w:rsidRPr="00294794">
        <w:rPr>
          <w:rFonts w:ascii="Times New Roman" w:hAnsi="Times New Roman" w:cs="Times New Roman"/>
          <w:sz w:val="24"/>
          <w:szCs w:val="24"/>
        </w:rPr>
        <w:t xml:space="preserve">than that </w:t>
      </w:r>
      <w:r w:rsidR="00FC57AA" w:rsidRPr="00294794">
        <w:rPr>
          <w:rFonts w:ascii="Times New Roman" w:hAnsi="Times New Roman" w:cs="Times New Roman"/>
          <w:sz w:val="24"/>
          <w:szCs w:val="24"/>
        </w:rPr>
        <w:t>of Loya Garbosa</w:t>
      </w:r>
      <w:r w:rsidR="00662A92" w:rsidRPr="00294794">
        <w:rPr>
          <w:rFonts w:ascii="Times New Roman" w:hAnsi="Times New Roman" w:cs="Times New Roman"/>
          <w:sz w:val="24"/>
          <w:szCs w:val="24"/>
        </w:rPr>
        <w:t>’s</w:t>
      </w:r>
      <w:r w:rsidR="00264EA7" w:rsidRPr="00294794">
        <w:rPr>
          <w:rFonts w:ascii="Times New Roman" w:hAnsi="Times New Roman" w:cs="Times New Roman"/>
          <w:sz w:val="24"/>
          <w:szCs w:val="24"/>
        </w:rPr>
        <w:t xml:space="preserve">, so </w:t>
      </w:r>
      <w:r w:rsidR="001F50C2" w:rsidRPr="00294794">
        <w:rPr>
          <w:rFonts w:ascii="Times New Roman" w:hAnsi="Times New Roman" w:cs="Times New Roman"/>
          <w:sz w:val="24"/>
          <w:szCs w:val="24"/>
        </w:rPr>
        <w:t>Garbosa</w:t>
      </w:r>
      <w:r w:rsidR="00407A51" w:rsidRPr="00294794">
        <w:rPr>
          <w:rFonts w:ascii="Times New Roman" w:hAnsi="Times New Roman" w:cs="Times New Roman"/>
          <w:sz w:val="24"/>
          <w:szCs w:val="24"/>
        </w:rPr>
        <w:t>’s history</w:t>
      </w:r>
      <w:r w:rsidR="00B06584" w:rsidRPr="00294794">
        <w:rPr>
          <w:rFonts w:ascii="Times New Roman" w:hAnsi="Times New Roman" w:cs="Times New Roman"/>
          <w:sz w:val="24"/>
          <w:szCs w:val="24"/>
        </w:rPr>
        <w:t xml:space="preserve"> tells us</w:t>
      </w:r>
      <w:r w:rsidR="00264EA7" w:rsidRPr="00294794">
        <w:rPr>
          <w:rFonts w:ascii="Times New Roman" w:hAnsi="Times New Roman" w:cs="Times New Roman"/>
          <w:sz w:val="24"/>
          <w:szCs w:val="24"/>
        </w:rPr>
        <w:t xml:space="preserve">, </w:t>
      </w:r>
      <w:r w:rsidR="00375B5A" w:rsidRPr="00294794">
        <w:rPr>
          <w:rFonts w:ascii="Times New Roman" w:hAnsi="Times New Roman" w:cs="Times New Roman"/>
          <w:sz w:val="24"/>
          <w:szCs w:val="24"/>
        </w:rPr>
        <w:t xml:space="preserve">occurred after </w:t>
      </w:r>
      <w:r w:rsidR="00264EA7" w:rsidRPr="00294794">
        <w:rPr>
          <w:rFonts w:ascii="Times New Roman" w:hAnsi="Times New Roman" w:cs="Times New Roman"/>
          <w:sz w:val="24"/>
          <w:szCs w:val="24"/>
        </w:rPr>
        <w:t>Gyando</w:t>
      </w:r>
      <w:r w:rsidR="00375B5A" w:rsidRPr="00294794">
        <w:rPr>
          <w:rFonts w:ascii="Times New Roman" w:hAnsi="Times New Roman" w:cs="Times New Roman"/>
          <w:sz w:val="24"/>
          <w:szCs w:val="24"/>
        </w:rPr>
        <w:t xml:space="preserve"> (presumably the Gando of the Takum account, see note </w:t>
      </w:r>
      <w:r w:rsidR="00BD168D" w:rsidRPr="00294794">
        <w:rPr>
          <w:rFonts w:ascii="Times New Roman" w:hAnsi="Times New Roman" w:cs="Times New Roman"/>
          <w:sz w:val="24"/>
          <w:szCs w:val="24"/>
        </w:rPr>
        <w:t>9</w:t>
      </w:r>
      <w:r w:rsidR="00375B5A" w:rsidRPr="00294794">
        <w:rPr>
          <w:rFonts w:ascii="Times New Roman" w:hAnsi="Times New Roman" w:cs="Times New Roman"/>
          <w:sz w:val="24"/>
          <w:szCs w:val="24"/>
        </w:rPr>
        <w:t>)</w:t>
      </w:r>
      <w:r w:rsidR="00264EA7" w:rsidRPr="00294794">
        <w:rPr>
          <w:rFonts w:ascii="Times New Roman" w:hAnsi="Times New Roman" w:cs="Times New Roman"/>
          <w:sz w:val="24"/>
          <w:szCs w:val="24"/>
        </w:rPr>
        <w:t xml:space="preserve">, who </w:t>
      </w:r>
      <w:r w:rsidR="00942658" w:rsidRPr="00294794">
        <w:rPr>
          <w:rFonts w:ascii="Times New Roman" w:hAnsi="Times New Roman" w:cs="Times New Roman"/>
          <w:sz w:val="24"/>
          <w:szCs w:val="24"/>
        </w:rPr>
        <w:t xml:space="preserve">took </w:t>
      </w:r>
      <w:r w:rsidR="00264EA7" w:rsidRPr="00294794">
        <w:rPr>
          <w:rFonts w:ascii="Times New Roman" w:hAnsi="Times New Roman" w:cs="Times New Roman"/>
          <w:sz w:val="24"/>
          <w:szCs w:val="24"/>
        </w:rPr>
        <w:t xml:space="preserve">them </w:t>
      </w:r>
      <w:r w:rsidR="00AE574F" w:rsidRPr="00294794">
        <w:rPr>
          <w:rFonts w:ascii="Times New Roman" w:hAnsi="Times New Roman" w:cs="Times New Roman"/>
          <w:sz w:val="24"/>
          <w:szCs w:val="24"/>
        </w:rPr>
        <w:t>from Dindin</w:t>
      </w:r>
      <w:r w:rsidR="00B06584" w:rsidRPr="00294794">
        <w:rPr>
          <w:rFonts w:ascii="Times New Roman" w:hAnsi="Times New Roman" w:cs="Times New Roman"/>
          <w:sz w:val="24"/>
          <w:szCs w:val="24"/>
        </w:rPr>
        <w:t xml:space="preserve"> </w:t>
      </w:r>
      <w:r w:rsidR="00AE574F" w:rsidRPr="00294794">
        <w:rPr>
          <w:rFonts w:ascii="Times New Roman" w:hAnsi="Times New Roman" w:cs="Times New Roman"/>
          <w:sz w:val="24"/>
          <w:szCs w:val="24"/>
        </w:rPr>
        <w:t xml:space="preserve">together with </w:t>
      </w:r>
      <w:r w:rsidR="00264EA7" w:rsidRPr="00294794">
        <w:rPr>
          <w:rFonts w:ascii="Times New Roman" w:hAnsi="Times New Roman" w:cs="Times New Roman"/>
          <w:sz w:val="24"/>
          <w:szCs w:val="24"/>
        </w:rPr>
        <w:t xml:space="preserve">their </w:t>
      </w:r>
      <w:r w:rsidR="00AE574F" w:rsidRPr="00294794">
        <w:rPr>
          <w:rFonts w:ascii="Times New Roman" w:hAnsi="Times New Roman" w:cs="Times New Roman"/>
          <w:sz w:val="24"/>
          <w:szCs w:val="24"/>
        </w:rPr>
        <w:t xml:space="preserve">Pyeri </w:t>
      </w:r>
      <w:r w:rsidR="00007AF5" w:rsidRPr="00294794">
        <w:rPr>
          <w:rFonts w:ascii="Times New Roman" w:hAnsi="Times New Roman" w:cs="Times New Roman"/>
          <w:sz w:val="24"/>
          <w:szCs w:val="24"/>
        </w:rPr>
        <w:t>(</w:t>
      </w:r>
      <w:r w:rsidR="0099274D" w:rsidRPr="00294794">
        <w:rPr>
          <w:rFonts w:ascii="Times New Roman" w:hAnsi="Times New Roman" w:cs="Times New Roman"/>
          <w:sz w:val="24"/>
          <w:szCs w:val="24"/>
        </w:rPr>
        <w:t>or</w:t>
      </w:r>
      <w:r w:rsidR="00007AF5" w:rsidRPr="00294794">
        <w:rPr>
          <w:rFonts w:ascii="Times New Roman" w:hAnsi="Times New Roman" w:cs="Times New Roman"/>
          <w:sz w:val="24"/>
          <w:szCs w:val="24"/>
        </w:rPr>
        <w:t xml:space="preserve"> Pere</w:t>
      </w:r>
      <w:r w:rsidR="0099274D" w:rsidRPr="00294794">
        <w:rPr>
          <w:rFonts w:ascii="Times New Roman" w:hAnsi="Times New Roman" w:cs="Times New Roman"/>
          <w:sz w:val="24"/>
          <w:szCs w:val="24"/>
        </w:rPr>
        <w:t>)</w:t>
      </w:r>
      <w:r w:rsidR="00007AF5" w:rsidRPr="00294794">
        <w:rPr>
          <w:rFonts w:ascii="Times New Roman" w:hAnsi="Times New Roman" w:cs="Times New Roman"/>
          <w:sz w:val="24"/>
          <w:szCs w:val="24"/>
        </w:rPr>
        <w:t xml:space="preserve"> </w:t>
      </w:r>
      <w:r w:rsidR="00AE574F" w:rsidRPr="00294794">
        <w:rPr>
          <w:rFonts w:ascii="Times New Roman" w:hAnsi="Times New Roman" w:cs="Times New Roman"/>
          <w:sz w:val="24"/>
          <w:szCs w:val="24"/>
        </w:rPr>
        <w:t xml:space="preserve">allies </w:t>
      </w:r>
      <w:r w:rsidR="00FC57AA" w:rsidRPr="00294794">
        <w:rPr>
          <w:rFonts w:ascii="Times New Roman" w:hAnsi="Times New Roman" w:cs="Times New Roman"/>
          <w:sz w:val="24"/>
          <w:szCs w:val="24"/>
        </w:rPr>
        <w:t xml:space="preserve">led by </w:t>
      </w:r>
      <w:r w:rsidR="00AE574F" w:rsidRPr="00294794">
        <w:rPr>
          <w:rFonts w:ascii="Times New Roman" w:hAnsi="Times New Roman" w:cs="Times New Roman"/>
          <w:sz w:val="24"/>
          <w:szCs w:val="24"/>
        </w:rPr>
        <w:t>Mudi</w:t>
      </w:r>
      <w:r w:rsidR="00264EA7" w:rsidRPr="00294794">
        <w:rPr>
          <w:rFonts w:ascii="Times New Roman" w:hAnsi="Times New Roman" w:cs="Times New Roman"/>
          <w:sz w:val="24"/>
          <w:szCs w:val="24"/>
        </w:rPr>
        <w:t xml:space="preserve">, </w:t>
      </w:r>
      <w:r w:rsidR="00375B5A" w:rsidRPr="00294794">
        <w:rPr>
          <w:rFonts w:ascii="Times New Roman" w:hAnsi="Times New Roman" w:cs="Times New Roman"/>
          <w:sz w:val="24"/>
          <w:szCs w:val="24"/>
        </w:rPr>
        <w:t xml:space="preserve">had been </w:t>
      </w:r>
      <w:r w:rsidR="00264EA7" w:rsidRPr="00294794">
        <w:rPr>
          <w:rFonts w:ascii="Times New Roman" w:hAnsi="Times New Roman" w:cs="Times New Roman"/>
          <w:sz w:val="24"/>
          <w:szCs w:val="24"/>
        </w:rPr>
        <w:t xml:space="preserve">succeeded by his son </w:t>
      </w:r>
      <w:r w:rsidR="00AE574F" w:rsidRPr="00294794">
        <w:rPr>
          <w:rFonts w:ascii="Times New Roman" w:hAnsi="Times New Roman" w:cs="Times New Roman"/>
          <w:sz w:val="24"/>
          <w:szCs w:val="24"/>
        </w:rPr>
        <w:t>K</w:t>
      </w:r>
      <w:r w:rsidR="003F1A13" w:rsidRPr="00294794">
        <w:rPr>
          <w:rFonts w:ascii="Times New Roman" w:hAnsi="Times New Roman" w:cs="Times New Roman"/>
          <w:sz w:val="24"/>
          <w:szCs w:val="24"/>
        </w:rPr>
        <w:t>o</w:t>
      </w:r>
      <w:r w:rsidR="00AE574F" w:rsidRPr="00294794">
        <w:rPr>
          <w:rFonts w:ascii="Times New Roman" w:hAnsi="Times New Roman" w:cs="Times New Roman"/>
          <w:sz w:val="24"/>
          <w:szCs w:val="24"/>
        </w:rPr>
        <w:t>mboshi</w:t>
      </w:r>
      <w:r w:rsidR="00B06584" w:rsidRPr="00294794">
        <w:rPr>
          <w:rFonts w:ascii="Times New Roman" w:hAnsi="Times New Roman" w:cs="Times New Roman"/>
          <w:sz w:val="24"/>
          <w:szCs w:val="24"/>
        </w:rPr>
        <w:t xml:space="preserve">. </w:t>
      </w:r>
    </w:p>
    <w:p w14:paraId="2E71A0B5" w14:textId="3A084007" w:rsidR="003B4174" w:rsidRPr="00294794" w:rsidRDefault="003B4174"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Th</w:t>
      </w:r>
      <w:r w:rsidR="00264EA7" w:rsidRPr="00294794">
        <w:rPr>
          <w:rFonts w:ascii="Times New Roman" w:hAnsi="Times New Roman" w:cs="Times New Roman"/>
          <w:sz w:val="24"/>
          <w:szCs w:val="24"/>
        </w:rPr>
        <w:t xml:space="preserve">e </w:t>
      </w:r>
      <w:r w:rsidRPr="00294794">
        <w:rPr>
          <w:rFonts w:ascii="Times New Roman" w:hAnsi="Times New Roman" w:cs="Times New Roman"/>
          <w:sz w:val="24"/>
          <w:szCs w:val="24"/>
        </w:rPr>
        <w:t xml:space="preserve">conflict </w:t>
      </w:r>
      <w:r w:rsidR="00264EA7" w:rsidRPr="00294794">
        <w:rPr>
          <w:rFonts w:ascii="Times New Roman" w:hAnsi="Times New Roman" w:cs="Times New Roman"/>
          <w:sz w:val="24"/>
          <w:szCs w:val="24"/>
        </w:rPr>
        <w:t>with K</w:t>
      </w:r>
      <w:r w:rsidR="00662A92" w:rsidRPr="00294794">
        <w:rPr>
          <w:rFonts w:ascii="Times New Roman" w:hAnsi="Times New Roman" w:cs="Times New Roman"/>
          <w:sz w:val="24"/>
          <w:szCs w:val="24"/>
        </w:rPr>
        <w:t>o</w:t>
      </w:r>
      <w:r w:rsidR="00264EA7" w:rsidRPr="00294794">
        <w:rPr>
          <w:rFonts w:ascii="Times New Roman" w:hAnsi="Times New Roman" w:cs="Times New Roman"/>
          <w:sz w:val="24"/>
          <w:szCs w:val="24"/>
        </w:rPr>
        <w:t>mboshi c</w:t>
      </w:r>
      <w:r w:rsidRPr="00294794">
        <w:rPr>
          <w:rFonts w:ascii="Times New Roman" w:hAnsi="Times New Roman" w:cs="Times New Roman"/>
          <w:sz w:val="24"/>
          <w:szCs w:val="24"/>
        </w:rPr>
        <w:t xml:space="preserve">aused </w:t>
      </w:r>
      <w:r w:rsidR="004C06AA" w:rsidRPr="00294794">
        <w:rPr>
          <w:rFonts w:ascii="Times New Roman" w:hAnsi="Times New Roman" w:cs="Times New Roman"/>
          <w:sz w:val="24"/>
          <w:szCs w:val="24"/>
        </w:rPr>
        <w:t xml:space="preserve">Garkiye </w:t>
      </w:r>
      <w:r w:rsidRPr="00294794">
        <w:rPr>
          <w:rFonts w:ascii="Times New Roman" w:hAnsi="Times New Roman" w:cs="Times New Roman"/>
          <w:sz w:val="24"/>
          <w:szCs w:val="24"/>
        </w:rPr>
        <w:t xml:space="preserve">to leave </w:t>
      </w:r>
      <w:r w:rsidR="004C06AA" w:rsidRPr="00294794">
        <w:rPr>
          <w:rFonts w:ascii="Times New Roman" w:hAnsi="Times New Roman" w:cs="Times New Roman"/>
          <w:sz w:val="24"/>
          <w:szCs w:val="24"/>
        </w:rPr>
        <w:t xml:space="preserve">Jenuwa, </w:t>
      </w:r>
      <w:r w:rsidRPr="00294794">
        <w:rPr>
          <w:rFonts w:ascii="Times New Roman" w:hAnsi="Times New Roman" w:cs="Times New Roman"/>
          <w:sz w:val="24"/>
          <w:szCs w:val="24"/>
        </w:rPr>
        <w:t xml:space="preserve">from where he </w:t>
      </w:r>
      <w:r w:rsidR="004C06AA" w:rsidRPr="00294794">
        <w:rPr>
          <w:rFonts w:ascii="Times New Roman" w:hAnsi="Times New Roman" w:cs="Times New Roman"/>
          <w:sz w:val="24"/>
          <w:szCs w:val="24"/>
        </w:rPr>
        <w:t xml:space="preserve">headed north, </w:t>
      </w:r>
      <w:r w:rsidR="00264EA7" w:rsidRPr="00294794">
        <w:rPr>
          <w:rFonts w:ascii="Times New Roman" w:hAnsi="Times New Roman" w:cs="Times New Roman"/>
          <w:sz w:val="24"/>
          <w:szCs w:val="24"/>
        </w:rPr>
        <w:t>camping first in Arufu</w:t>
      </w:r>
      <w:r w:rsidR="00942658" w:rsidRPr="00294794">
        <w:rPr>
          <w:rFonts w:ascii="Times New Roman" w:hAnsi="Times New Roman" w:cs="Times New Roman"/>
          <w:sz w:val="24"/>
          <w:szCs w:val="24"/>
        </w:rPr>
        <w:t>,</w:t>
      </w:r>
      <w:r w:rsidR="00264EA7" w:rsidRPr="00294794">
        <w:rPr>
          <w:rFonts w:ascii="Times New Roman" w:hAnsi="Times New Roman" w:cs="Times New Roman"/>
          <w:sz w:val="24"/>
          <w:szCs w:val="24"/>
        </w:rPr>
        <w:t xml:space="preserve"> where he replenished the numbers of his followers, then</w:t>
      </w:r>
      <w:r w:rsidR="000B2B57" w:rsidRPr="00294794">
        <w:rPr>
          <w:rFonts w:ascii="Times New Roman" w:hAnsi="Times New Roman" w:cs="Times New Roman"/>
          <w:sz w:val="24"/>
          <w:szCs w:val="24"/>
        </w:rPr>
        <w:t>,</w:t>
      </w:r>
      <w:r w:rsidR="00264EA7" w:rsidRPr="00294794">
        <w:rPr>
          <w:rFonts w:ascii="Times New Roman" w:hAnsi="Times New Roman" w:cs="Times New Roman"/>
          <w:sz w:val="24"/>
          <w:szCs w:val="24"/>
        </w:rPr>
        <w:t xml:space="preserve"> short of food</w:t>
      </w:r>
      <w:r w:rsidR="000B2B57" w:rsidRPr="00294794">
        <w:rPr>
          <w:rFonts w:ascii="Times New Roman" w:hAnsi="Times New Roman" w:cs="Times New Roman"/>
          <w:sz w:val="24"/>
          <w:szCs w:val="24"/>
        </w:rPr>
        <w:t xml:space="preserve">, </w:t>
      </w:r>
      <w:r w:rsidR="00942658" w:rsidRPr="00294794">
        <w:rPr>
          <w:rFonts w:ascii="Times New Roman" w:hAnsi="Times New Roman" w:cs="Times New Roman"/>
          <w:sz w:val="24"/>
          <w:szCs w:val="24"/>
        </w:rPr>
        <w:t xml:space="preserve">to </w:t>
      </w:r>
      <w:r w:rsidR="006033AE" w:rsidRPr="00294794">
        <w:rPr>
          <w:rFonts w:ascii="Times New Roman" w:hAnsi="Times New Roman" w:cs="Times New Roman"/>
          <w:sz w:val="24"/>
          <w:szCs w:val="24"/>
        </w:rPr>
        <w:t xml:space="preserve">Ganako, close to contemporary Ibi, </w:t>
      </w:r>
      <w:r w:rsidR="000B2B57" w:rsidRPr="00294794">
        <w:rPr>
          <w:rFonts w:ascii="Times New Roman" w:hAnsi="Times New Roman" w:cs="Times New Roman"/>
          <w:sz w:val="24"/>
          <w:szCs w:val="24"/>
        </w:rPr>
        <w:t>by which time ‘Garkiye I was quite old and all matters of making war were in the hands of his son, Nubumga Donzomga’ (</w:t>
      </w:r>
      <w:r w:rsidR="00A20CB1" w:rsidRPr="00294794">
        <w:rPr>
          <w:rFonts w:ascii="Times New Roman" w:hAnsi="Times New Roman" w:cs="Times New Roman"/>
          <w:sz w:val="24"/>
          <w:szCs w:val="24"/>
        </w:rPr>
        <w:t>7</w:t>
      </w:r>
      <w:r w:rsidR="00C05D54" w:rsidRPr="00294794">
        <w:rPr>
          <w:rFonts w:ascii="Times New Roman" w:hAnsi="Times New Roman" w:cs="Times New Roman"/>
          <w:sz w:val="24"/>
          <w:szCs w:val="24"/>
        </w:rPr>
        <w:t>3</w:t>
      </w:r>
      <w:r w:rsidR="000B2B57" w:rsidRPr="00294794">
        <w:rPr>
          <w:rFonts w:ascii="Times New Roman" w:hAnsi="Times New Roman" w:cs="Times New Roman"/>
          <w:sz w:val="24"/>
          <w:szCs w:val="24"/>
        </w:rPr>
        <w:t xml:space="preserve">). Here, Nubumga Donzomga decided to seek a flag </w:t>
      </w:r>
      <w:r w:rsidR="00CB5706" w:rsidRPr="00294794">
        <w:rPr>
          <w:rFonts w:ascii="Times New Roman" w:hAnsi="Times New Roman" w:cs="Times New Roman"/>
          <w:sz w:val="24"/>
          <w:szCs w:val="24"/>
        </w:rPr>
        <w:t>which,</w:t>
      </w:r>
      <w:r w:rsidR="00662A92" w:rsidRPr="00294794">
        <w:rPr>
          <w:rFonts w:ascii="Times New Roman" w:hAnsi="Times New Roman" w:cs="Times New Roman"/>
          <w:sz w:val="24"/>
          <w:szCs w:val="24"/>
        </w:rPr>
        <w:t xml:space="preserve"> </w:t>
      </w:r>
      <w:r w:rsidR="000B2B57" w:rsidRPr="00294794">
        <w:rPr>
          <w:rFonts w:ascii="Times New Roman" w:hAnsi="Times New Roman" w:cs="Times New Roman"/>
          <w:sz w:val="24"/>
          <w:szCs w:val="24"/>
        </w:rPr>
        <w:t>he learned from traders</w:t>
      </w:r>
      <w:r w:rsidR="00662A92" w:rsidRPr="00294794">
        <w:rPr>
          <w:rFonts w:ascii="Times New Roman" w:hAnsi="Times New Roman" w:cs="Times New Roman"/>
          <w:sz w:val="24"/>
          <w:szCs w:val="24"/>
        </w:rPr>
        <w:t>,</w:t>
      </w:r>
      <w:r w:rsidR="000B2B57" w:rsidRPr="00294794">
        <w:rPr>
          <w:rFonts w:ascii="Times New Roman" w:hAnsi="Times New Roman" w:cs="Times New Roman"/>
          <w:sz w:val="24"/>
          <w:szCs w:val="24"/>
        </w:rPr>
        <w:t xml:space="preserve"> were being given out by the Shehu in Sokoto, so that, as Garbosa puts it without mention of jihad, ‘</w:t>
      </w:r>
      <w:r w:rsidR="00173632" w:rsidRPr="00294794">
        <w:rPr>
          <w:rFonts w:ascii="Times New Roman" w:hAnsi="Times New Roman" w:cs="Times New Roman"/>
          <w:sz w:val="24"/>
          <w:szCs w:val="24"/>
        </w:rPr>
        <w:t xml:space="preserve">all </w:t>
      </w:r>
      <w:r w:rsidR="000B2B57" w:rsidRPr="00294794">
        <w:rPr>
          <w:rFonts w:ascii="Times New Roman" w:hAnsi="Times New Roman" w:cs="Times New Roman"/>
          <w:sz w:val="24"/>
          <w:szCs w:val="24"/>
        </w:rPr>
        <w:t>those who received a flag would flourish and however small a town they were from, it would soon become a city’ (</w:t>
      </w:r>
      <w:r w:rsidR="007D35F4" w:rsidRPr="00294794">
        <w:rPr>
          <w:rFonts w:ascii="Times New Roman" w:hAnsi="Times New Roman" w:cs="Times New Roman"/>
          <w:sz w:val="24"/>
          <w:szCs w:val="24"/>
        </w:rPr>
        <w:t>7</w:t>
      </w:r>
      <w:r w:rsidR="00C05D54" w:rsidRPr="00294794">
        <w:rPr>
          <w:rFonts w:ascii="Times New Roman" w:hAnsi="Times New Roman" w:cs="Times New Roman"/>
          <w:sz w:val="24"/>
          <w:szCs w:val="24"/>
        </w:rPr>
        <w:t>4</w:t>
      </w:r>
      <w:r w:rsidR="000B2B57" w:rsidRPr="00294794">
        <w:rPr>
          <w:rFonts w:ascii="Times New Roman" w:hAnsi="Times New Roman" w:cs="Times New Roman"/>
          <w:sz w:val="24"/>
          <w:szCs w:val="24"/>
        </w:rPr>
        <w:t xml:space="preserve">). </w:t>
      </w:r>
      <w:r w:rsidR="006033AE" w:rsidRPr="00294794">
        <w:rPr>
          <w:rFonts w:ascii="Times New Roman" w:hAnsi="Times New Roman" w:cs="Times New Roman"/>
          <w:sz w:val="24"/>
          <w:szCs w:val="24"/>
        </w:rPr>
        <w:t xml:space="preserve">Nubumga Donzomga left </w:t>
      </w:r>
      <w:r w:rsidR="000B2B57" w:rsidRPr="00294794">
        <w:rPr>
          <w:rFonts w:ascii="Times New Roman" w:hAnsi="Times New Roman" w:cs="Times New Roman"/>
          <w:sz w:val="24"/>
          <w:szCs w:val="24"/>
        </w:rPr>
        <w:t xml:space="preserve">Garkiye and crossed over the River Benue but had to </w:t>
      </w:r>
      <w:r w:rsidR="000B2B57" w:rsidRPr="00294794">
        <w:rPr>
          <w:rFonts w:ascii="Times New Roman" w:hAnsi="Times New Roman" w:cs="Times New Roman"/>
          <w:sz w:val="24"/>
          <w:szCs w:val="24"/>
        </w:rPr>
        <w:lastRenderedPageBreak/>
        <w:t xml:space="preserve">turn back on hearing that the chief of Jibu intended to attack Ganako. </w:t>
      </w:r>
      <w:r w:rsidR="007C32A1" w:rsidRPr="00294794">
        <w:rPr>
          <w:rFonts w:ascii="Times New Roman" w:hAnsi="Times New Roman" w:cs="Times New Roman"/>
          <w:sz w:val="24"/>
          <w:szCs w:val="24"/>
        </w:rPr>
        <w:t xml:space="preserve">Having seen off the Jibu, Nubumga Donzomga again crossed the River Benue, this time settling </w:t>
      </w:r>
      <w:r w:rsidR="00942658" w:rsidRPr="00294794">
        <w:rPr>
          <w:rFonts w:ascii="Times New Roman" w:hAnsi="Times New Roman" w:cs="Times New Roman"/>
          <w:sz w:val="24"/>
          <w:szCs w:val="24"/>
        </w:rPr>
        <w:t xml:space="preserve">Garkiye </w:t>
      </w:r>
      <w:r w:rsidR="007C32A1" w:rsidRPr="00294794">
        <w:rPr>
          <w:rFonts w:ascii="Times New Roman" w:hAnsi="Times New Roman" w:cs="Times New Roman"/>
          <w:sz w:val="24"/>
          <w:szCs w:val="24"/>
        </w:rPr>
        <w:t xml:space="preserve">there, and set off to request a flag from the </w:t>
      </w:r>
      <w:r w:rsidR="004C06AA" w:rsidRPr="00294794">
        <w:rPr>
          <w:rFonts w:ascii="Times New Roman" w:hAnsi="Times New Roman" w:cs="Times New Roman"/>
          <w:sz w:val="24"/>
          <w:szCs w:val="24"/>
        </w:rPr>
        <w:t>Emir of Bauchi</w:t>
      </w:r>
      <w:r w:rsidR="007C32A1" w:rsidRPr="00294794">
        <w:rPr>
          <w:rFonts w:ascii="Times New Roman" w:hAnsi="Times New Roman" w:cs="Times New Roman"/>
          <w:sz w:val="24"/>
          <w:szCs w:val="24"/>
        </w:rPr>
        <w:t>, whose orbit he had entered</w:t>
      </w:r>
      <w:r w:rsidR="006033AE" w:rsidRPr="00294794">
        <w:rPr>
          <w:rFonts w:ascii="Times New Roman" w:hAnsi="Times New Roman" w:cs="Times New Roman"/>
          <w:sz w:val="24"/>
          <w:szCs w:val="24"/>
        </w:rPr>
        <w:t xml:space="preserve">. </w:t>
      </w:r>
      <w:r w:rsidR="00942658" w:rsidRPr="00294794">
        <w:rPr>
          <w:rFonts w:ascii="Times New Roman" w:hAnsi="Times New Roman" w:cs="Times New Roman"/>
          <w:sz w:val="24"/>
          <w:szCs w:val="24"/>
        </w:rPr>
        <w:t>From a</w:t>
      </w:r>
      <w:r w:rsidR="007C32A1" w:rsidRPr="00294794">
        <w:rPr>
          <w:rFonts w:ascii="Times New Roman" w:hAnsi="Times New Roman" w:cs="Times New Roman"/>
          <w:sz w:val="24"/>
          <w:szCs w:val="24"/>
        </w:rPr>
        <w:t xml:space="preserve">round the time of these events, we have the first </w:t>
      </w:r>
      <w:r w:rsidR="00942658" w:rsidRPr="00294794">
        <w:rPr>
          <w:rFonts w:ascii="Times New Roman" w:hAnsi="Times New Roman" w:cs="Times New Roman"/>
          <w:sz w:val="24"/>
          <w:szCs w:val="24"/>
        </w:rPr>
        <w:t xml:space="preserve">written </w:t>
      </w:r>
      <w:r w:rsidR="007C32A1" w:rsidRPr="00294794">
        <w:rPr>
          <w:rFonts w:ascii="Times New Roman" w:hAnsi="Times New Roman" w:cs="Times New Roman"/>
          <w:sz w:val="24"/>
          <w:szCs w:val="24"/>
        </w:rPr>
        <w:t>re</w:t>
      </w:r>
      <w:r w:rsidR="00942658" w:rsidRPr="00294794">
        <w:rPr>
          <w:rFonts w:ascii="Times New Roman" w:hAnsi="Times New Roman" w:cs="Times New Roman"/>
          <w:sz w:val="24"/>
          <w:szCs w:val="24"/>
        </w:rPr>
        <w:t xml:space="preserve">ports </w:t>
      </w:r>
      <w:r w:rsidR="007C32A1" w:rsidRPr="00294794">
        <w:rPr>
          <w:rFonts w:ascii="Times New Roman" w:hAnsi="Times New Roman" w:cs="Times New Roman"/>
          <w:sz w:val="24"/>
          <w:szCs w:val="24"/>
        </w:rPr>
        <w:t>of the Chamba settlements that are contemporary with the events they re</w:t>
      </w:r>
      <w:r w:rsidR="00942658" w:rsidRPr="00294794">
        <w:rPr>
          <w:rFonts w:ascii="Times New Roman" w:hAnsi="Times New Roman" w:cs="Times New Roman"/>
          <w:sz w:val="24"/>
          <w:szCs w:val="24"/>
        </w:rPr>
        <w:t>c</w:t>
      </w:r>
      <w:r w:rsidR="007C32A1" w:rsidRPr="00294794">
        <w:rPr>
          <w:rFonts w:ascii="Times New Roman" w:hAnsi="Times New Roman" w:cs="Times New Roman"/>
          <w:sz w:val="24"/>
          <w:szCs w:val="24"/>
        </w:rPr>
        <w:t>or</w:t>
      </w:r>
      <w:r w:rsidR="00942658" w:rsidRPr="00294794">
        <w:rPr>
          <w:rFonts w:ascii="Times New Roman" w:hAnsi="Times New Roman" w:cs="Times New Roman"/>
          <w:sz w:val="24"/>
          <w:szCs w:val="24"/>
        </w:rPr>
        <w:t>d</w:t>
      </w:r>
      <w:r w:rsidR="007C32A1" w:rsidRPr="00294794">
        <w:rPr>
          <w:rFonts w:ascii="Times New Roman" w:hAnsi="Times New Roman" w:cs="Times New Roman"/>
          <w:sz w:val="24"/>
          <w:szCs w:val="24"/>
        </w:rPr>
        <w:t xml:space="preserve">. </w:t>
      </w:r>
      <w:r w:rsidR="006033AE" w:rsidRPr="00294794">
        <w:rPr>
          <w:rFonts w:ascii="Times New Roman" w:hAnsi="Times New Roman" w:cs="Times New Roman"/>
          <w:sz w:val="24"/>
          <w:szCs w:val="24"/>
        </w:rPr>
        <w:t>C.K. Meek</w:t>
      </w:r>
      <w:r w:rsidR="007C32A1" w:rsidRPr="00294794">
        <w:rPr>
          <w:rFonts w:ascii="Times New Roman" w:hAnsi="Times New Roman" w:cs="Times New Roman"/>
          <w:sz w:val="24"/>
          <w:szCs w:val="24"/>
        </w:rPr>
        <w:t xml:space="preserve">, </w:t>
      </w:r>
      <w:r w:rsidR="00662A92" w:rsidRPr="00294794">
        <w:rPr>
          <w:rFonts w:ascii="Times New Roman" w:hAnsi="Times New Roman" w:cs="Times New Roman"/>
          <w:sz w:val="24"/>
          <w:szCs w:val="24"/>
        </w:rPr>
        <w:t xml:space="preserve">as we have seen </w:t>
      </w:r>
      <w:r w:rsidR="007C32A1" w:rsidRPr="00294794">
        <w:rPr>
          <w:rFonts w:ascii="Times New Roman" w:hAnsi="Times New Roman" w:cs="Times New Roman"/>
          <w:sz w:val="24"/>
          <w:szCs w:val="24"/>
        </w:rPr>
        <w:t xml:space="preserve">for a short </w:t>
      </w:r>
      <w:r w:rsidR="00942658" w:rsidRPr="00294794">
        <w:rPr>
          <w:rFonts w:ascii="Times New Roman" w:hAnsi="Times New Roman" w:cs="Times New Roman"/>
          <w:sz w:val="24"/>
          <w:szCs w:val="24"/>
        </w:rPr>
        <w:t xml:space="preserve">time </w:t>
      </w:r>
      <w:r w:rsidR="007C32A1" w:rsidRPr="00294794">
        <w:rPr>
          <w:rFonts w:ascii="Times New Roman" w:hAnsi="Times New Roman" w:cs="Times New Roman"/>
          <w:sz w:val="24"/>
          <w:szCs w:val="24"/>
        </w:rPr>
        <w:t xml:space="preserve">the young Malam Sambo’s employer, </w:t>
      </w:r>
      <w:r w:rsidR="006033AE" w:rsidRPr="00294794">
        <w:rPr>
          <w:rFonts w:ascii="Times New Roman" w:hAnsi="Times New Roman" w:cs="Times New Roman"/>
          <w:sz w:val="24"/>
          <w:szCs w:val="24"/>
        </w:rPr>
        <w:t>made the connection between this Ganako and the places visited by the Macgregor</w:t>
      </w:r>
      <w:r w:rsidR="001B2A26" w:rsidRPr="00294794">
        <w:rPr>
          <w:rFonts w:ascii="Times New Roman" w:hAnsi="Times New Roman" w:cs="Times New Roman"/>
          <w:sz w:val="24"/>
          <w:szCs w:val="24"/>
        </w:rPr>
        <w:t xml:space="preserve"> </w:t>
      </w:r>
      <w:r w:rsidR="006033AE" w:rsidRPr="00294794">
        <w:rPr>
          <w:rFonts w:ascii="Times New Roman" w:hAnsi="Times New Roman" w:cs="Times New Roman"/>
          <w:sz w:val="24"/>
          <w:szCs w:val="24"/>
        </w:rPr>
        <w:t>Laird expedition</w:t>
      </w:r>
      <w:r w:rsidR="004C06AA" w:rsidRPr="00294794">
        <w:rPr>
          <w:rFonts w:ascii="Times New Roman" w:hAnsi="Times New Roman" w:cs="Times New Roman"/>
          <w:sz w:val="24"/>
          <w:szCs w:val="24"/>
        </w:rPr>
        <w:t>, sponsored by the British merchant trader of that name,</w:t>
      </w:r>
      <w:r w:rsidR="006033AE" w:rsidRPr="00294794">
        <w:rPr>
          <w:rFonts w:ascii="Times New Roman" w:hAnsi="Times New Roman" w:cs="Times New Roman"/>
          <w:sz w:val="24"/>
          <w:szCs w:val="24"/>
        </w:rPr>
        <w:t xml:space="preserve"> which ascended the Niger and Benue in 1854</w:t>
      </w:r>
      <w:r w:rsidRPr="00294794">
        <w:rPr>
          <w:rFonts w:ascii="Times New Roman" w:hAnsi="Times New Roman" w:cs="Times New Roman"/>
          <w:sz w:val="24"/>
          <w:szCs w:val="24"/>
        </w:rPr>
        <w:t xml:space="preserve">. </w:t>
      </w:r>
      <w:r w:rsidR="00CB5706" w:rsidRPr="00294794">
        <w:rPr>
          <w:rFonts w:ascii="Times New Roman" w:hAnsi="Times New Roman" w:cs="Times New Roman"/>
          <w:sz w:val="24"/>
          <w:szCs w:val="24"/>
        </w:rPr>
        <w:t>Precisely</w:t>
      </w:r>
      <w:r w:rsidRPr="00294794">
        <w:rPr>
          <w:rFonts w:ascii="Times New Roman" w:hAnsi="Times New Roman" w:cs="Times New Roman"/>
          <w:sz w:val="24"/>
          <w:szCs w:val="24"/>
        </w:rPr>
        <w:t xml:space="preserve"> how the date 1854 correlates with Nubumga Donzomga’s </w:t>
      </w:r>
      <w:r w:rsidR="00942658" w:rsidRPr="00294794">
        <w:rPr>
          <w:rFonts w:ascii="Times New Roman" w:hAnsi="Times New Roman" w:cs="Times New Roman"/>
          <w:sz w:val="24"/>
          <w:szCs w:val="24"/>
        </w:rPr>
        <w:t xml:space="preserve">two </w:t>
      </w:r>
      <w:r w:rsidRPr="00294794">
        <w:rPr>
          <w:rFonts w:ascii="Times New Roman" w:hAnsi="Times New Roman" w:cs="Times New Roman"/>
          <w:sz w:val="24"/>
          <w:szCs w:val="24"/>
        </w:rPr>
        <w:t xml:space="preserve">missions to the Fulani powers is </w:t>
      </w:r>
      <w:r w:rsidR="00662A92" w:rsidRPr="00294794">
        <w:rPr>
          <w:rFonts w:ascii="Times New Roman" w:hAnsi="Times New Roman" w:cs="Times New Roman"/>
          <w:sz w:val="24"/>
          <w:szCs w:val="24"/>
        </w:rPr>
        <w:t>un</w:t>
      </w:r>
      <w:r w:rsidRPr="00294794">
        <w:rPr>
          <w:rFonts w:ascii="Times New Roman" w:hAnsi="Times New Roman" w:cs="Times New Roman"/>
          <w:sz w:val="24"/>
          <w:szCs w:val="24"/>
        </w:rPr>
        <w:t>certain</w:t>
      </w:r>
      <w:r w:rsidR="00662A92" w:rsidRPr="00294794">
        <w:rPr>
          <w:rFonts w:ascii="Times New Roman" w:hAnsi="Times New Roman" w:cs="Times New Roman"/>
          <w:sz w:val="24"/>
          <w:szCs w:val="24"/>
        </w:rPr>
        <w:t>, but the events occurred around the same time</w:t>
      </w:r>
      <w:r w:rsidRPr="00294794">
        <w:rPr>
          <w:rFonts w:ascii="Times New Roman" w:hAnsi="Times New Roman" w:cs="Times New Roman"/>
          <w:sz w:val="24"/>
          <w:szCs w:val="24"/>
        </w:rPr>
        <w:t xml:space="preserve">. </w:t>
      </w:r>
    </w:p>
    <w:p w14:paraId="3627FBBD" w14:textId="3E3D9FE5" w:rsidR="00613DA2" w:rsidRPr="00294794" w:rsidRDefault="006033AE"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William Balfour Baikie, who became its leader, the </w:t>
      </w:r>
      <w:r w:rsidR="003B4174" w:rsidRPr="00294794">
        <w:rPr>
          <w:rFonts w:ascii="Times New Roman" w:hAnsi="Times New Roman" w:cs="Times New Roman"/>
          <w:sz w:val="24"/>
          <w:szCs w:val="24"/>
        </w:rPr>
        <w:t xml:space="preserve">missionary </w:t>
      </w:r>
      <w:r w:rsidRPr="00294794">
        <w:rPr>
          <w:rFonts w:ascii="Times New Roman" w:hAnsi="Times New Roman" w:cs="Times New Roman"/>
          <w:sz w:val="24"/>
          <w:szCs w:val="24"/>
        </w:rPr>
        <w:t xml:space="preserve">Rev. Samuel Crowder, </w:t>
      </w:r>
      <w:r w:rsidR="00590743" w:rsidRPr="00294794">
        <w:rPr>
          <w:rFonts w:ascii="Times New Roman" w:hAnsi="Times New Roman" w:cs="Times New Roman"/>
          <w:sz w:val="24"/>
          <w:szCs w:val="24"/>
        </w:rPr>
        <w:t xml:space="preserve">and Thomas Joseph Hutchinson, the engineer, all </w:t>
      </w:r>
      <w:r w:rsidRPr="00294794">
        <w:rPr>
          <w:rFonts w:ascii="Times New Roman" w:hAnsi="Times New Roman" w:cs="Times New Roman"/>
          <w:sz w:val="24"/>
          <w:szCs w:val="24"/>
        </w:rPr>
        <w:t>wrote accounts</w:t>
      </w:r>
      <w:r w:rsidR="00007AF5" w:rsidRPr="00294794">
        <w:rPr>
          <w:rFonts w:ascii="Times New Roman" w:hAnsi="Times New Roman" w:cs="Times New Roman"/>
          <w:sz w:val="24"/>
          <w:szCs w:val="24"/>
        </w:rPr>
        <w:t xml:space="preserve"> </w:t>
      </w:r>
      <w:r w:rsidR="003B4174" w:rsidRPr="00294794">
        <w:rPr>
          <w:rFonts w:ascii="Times New Roman" w:hAnsi="Times New Roman" w:cs="Times New Roman"/>
          <w:sz w:val="24"/>
          <w:szCs w:val="24"/>
        </w:rPr>
        <w:t xml:space="preserve">of the Macgregor Laird expedition </w:t>
      </w:r>
      <w:r w:rsidR="00104F8F" w:rsidRPr="00294794">
        <w:rPr>
          <w:rFonts w:ascii="Times New Roman" w:hAnsi="Times New Roman" w:cs="Times New Roman"/>
          <w:sz w:val="24"/>
          <w:szCs w:val="24"/>
        </w:rPr>
        <w:t xml:space="preserve">which we quote verbatim since the original texts may be difficult for Nigerian readers to consult </w:t>
      </w:r>
      <w:r w:rsidR="00007AF5" w:rsidRPr="00294794">
        <w:rPr>
          <w:rFonts w:ascii="Times New Roman" w:hAnsi="Times New Roman" w:cs="Times New Roman"/>
          <w:sz w:val="24"/>
          <w:szCs w:val="24"/>
        </w:rPr>
        <w:t>(Kingdon 2019: 15-18 provides a succinct account of the background)</w:t>
      </w:r>
      <w:r w:rsidRPr="00294794">
        <w:rPr>
          <w:rFonts w:ascii="Times New Roman" w:hAnsi="Times New Roman" w:cs="Times New Roman"/>
          <w:sz w:val="24"/>
          <w:szCs w:val="24"/>
        </w:rPr>
        <w:t>.</w:t>
      </w:r>
      <w:r w:rsidR="0065523B" w:rsidRPr="00294794">
        <w:rPr>
          <w:rFonts w:ascii="Times New Roman" w:hAnsi="Times New Roman" w:cs="Times New Roman"/>
          <w:sz w:val="24"/>
          <w:szCs w:val="24"/>
        </w:rPr>
        <w:t xml:space="preserve"> According to Bai</w:t>
      </w:r>
      <w:r w:rsidR="0035036F" w:rsidRPr="00294794">
        <w:rPr>
          <w:rFonts w:ascii="Times New Roman" w:hAnsi="Times New Roman" w:cs="Times New Roman"/>
          <w:sz w:val="24"/>
          <w:szCs w:val="24"/>
        </w:rPr>
        <w:t>k</w:t>
      </w:r>
      <w:r w:rsidR="0065523B" w:rsidRPr="00294794">
        <w:rPr>
          <w:rFonts w:ascii="Times New Roman" w:hAnsi="Times New Roman" w:cs="Times New Roman"/>
          <w:sz w:val="24"/>
          <w:szCs w:val="24"/>
        </w:rPr>
        <w:t xml:space="preserve">ie, Gándiko, </w:t>
      </w:r>
      <w:r w:rsidR="00A1618F" w:rsidRPr="00294794">
        <w:rPr>
          <w:rFonts w:ascii="Times New Roman" w:hAnsi="Times New Roman" w:cs="Times New Roman"/>
          <w:sz w:val="24"/>
          <w:szCs w:val="24"/>
        </w:rPr>
        <w:t>pr</w:t>
      </w:r>
      <w:r w:rsidR="00942658" w:rsidRPr="00294794">
        <w:rPr>
          <w:rFonts w:ascii="Times New Roman" w:hAnsi="Times New Roman" w:cs="Times New Roman"/>
          <w:sz w:val="24"/>
          <w:szCs w:val="24"/>
        </w:rPr>
        <w:t>esumably</w:t>
      </w:r>
      <w:r w:rsidR="00A1618F" w:rsidRPr="00294794">
        <w:rPr>
          <w:rFonts w:ascii="Times New Roman" w:hAnsi="Times New Roman" w:cs="Times New Roman"/>
          <w:sz w:val="24"/>
          <w:szCs w:val="24"/>
        </w:rPr>
        <w:t xml:space="preserve"> </w:t>
      </w:r>
      <w:r w:rsidR="00102313" w:rsidRPr="00294794">
        <w:rPr>
          <w:rFonts w:ascii="Times New Roman" w:hAnsi="Times New Roman" w:cs="Times New Roman"/>
          <w:sz w:val="24"/>
          <w:szCs w:val="24"/>
        </w:rPr>
        <w:t xml:space="preserve">Garbosa’s Ganako, </w:t>
      </w:r>
      <w:r w:rsidR="0065523B" w:rsidRPr="00294794">
        <w:rPr>
          <w:rFonts w:ascii="Times New Roman" w:hAnsi="Times New Roman" w:cs="Times New Roman"/>
          <w:sz w:val="24"/>
          <w:szCs w:val="24"/>
        </w:rPr>
        <w:t>which they visited first, had been founded following an att</w:t>
      </w:r>
      <w:r w:rsidR="00CB5706" w:rsidRPr="00294794">
        <w:rPr>
          <w:rFonts w:ascii="Times New Roman" w:hAnsi="Times New Roman" w:cs="Times New Roman"/>
          <w:sz w:val="24"/>
          <w:szCs w:val="24"/>
        </w:rPr>
        <w:t>empt</w:t>
      </w:r>
      <w:r w:rsidR="0065523B" w:rsidRPr="00294794">
        <w:rPr>
          <w:rFonts w:ascii="Times New Roman" w:hAnsi="Times New Roman" w:cs="Times New Roman"/>
          <w:sz w:val="24"/>
          <w:szCs w:val="24"/>
        </w:rPr>
        <w:t xml:space="preserve"> by a ‘Púlo [Fulani] force, chiefly composed of slaves, to attack Wúkari</w:t>
      </w:r>
      <w:r w:rsidR="00007AF5" w:rsidRPr="00294794">
        <w:rPr>
          <w:rFonts w:ascii="Times New Roman" w:hAnsi="Times New Roman" w:cs="Times New Roman"/>
          <w:sz w:val="24"/>
          <w:szCs w:val="24"/>
        </w:rPr>
        <w:t xml:space="preserve"> [the Jukun capital]</w:t>
      </w:r>
      <w:r w:rsidR="0065523B" w:rsidRPr="00294794">
        <w:rPr>
          <w:rFonts w:ascii="Times New Roman" w:hAnsi="Times New Roman" w:cs="Times New Roman"/>
          <w:sz w:val="24"/>
          <w:szCs w:val="24"/>
        </w:rPr>
        <w:t>, in which they failed’ (18</w:t>
      </w:r>
      <w:r w:rsidR="00102313" w:rsidRPr="00294794">
        <w:rPr>
          <w:rFonts w:ascii="Times New Roman" w:hAnsi="Times New Roman" w:cs="Times New Roman"/>
          <w:sz w:val="24"/>
          <w:szCs w:val="24"/>
        </w:rPr>
        <w:t>56</w:t>
      </w:r>
      <w:r w:rsidR="0065523B" w:rsidRPr="00294794">
        <w:rPr>
          <w:rFonts w:ascii="Times New Roman" w:hAnsi="Times New Roman" w:cs="Times New Roman"/>
          <w:sz w:val="24"/>
          <w:szCs w:val="24"/>
        </w:rPr>
        <w:t xml:space="preserve">/1966: 125). The district </w:t>
      </w:r>
      <w:r w:rsidR="00682B39" w:rsidRPr="00294794">
        <w:rPr>
          <w:rFonts w:ascii="Times New Roman" w:hAnsi="Times New Roman" w:cs="Times New Roman"/>
          <w:sz w:val="24"/>
          <w:szCs w:val="24"/>
        </w:rPr>
        <w:t>wa</w:t>
      </w:r>
      <w:r w:rsidR="0065523B" w:rsidRPr="00294794">
        <w:rPr>
          <w:rFonts w:ascii="Times New Roman" w:hAnsi="Times New Roman" w:cs="Times New Roman"/>
          <w:sz w:val="24"/>
          <w:szCs w:val="24"/>
        </w:rPr>
        <w:t>s named ‘Zhíbu’ (</w:t>
      </w:r>
      <w:r w:rsidR="002D1F7C" w:rsidRPr="00294794">
        <w:rPr>
          <w:rFonts w:ascii="Times New Roman" w:hAnsi="Times New Roman" w:cs="Times New Roman"/>
          <w:sz w:val="24"/>
          <w:szCs w:val="24"/>
        </w:rPr>
        <w:t xml:space="preserve">i.e. </w:t>
      </w:r>
      <w:r w:rsidR="0065523B" w:rsidRPr="00294794">
        <w:rPr>
          <w:rFonts w:ascii="Times New Roman" w:hAnsi="Times New Roman" w:cs="Times New Roman"/>
          <w:sz w:val="24"/>
          <w:szCs w:val="24"/>
        </w:rPr>
        <w:t xml:space="preserve">Jibu) and the two </w:t>
      </w:r>
      <w:r w:rsidR="00682B39" w:rsidRPr="00294794">
        <w:rPr>
          <w:rFonts w:ascii="Times New Roman" w:hAnsi="Times New Roman" w:cs="Times New Roman"/>
          <w:sz w:val="24"/>
          <w:szCs w:val="24"/>
        </w:rPr>
        <w:t xml:space="preserve">nearby </w:t>
      </w:r>
      <w:r w:rsidR="0065523B" w:rsidRPr="00294794">
        <w:rPr>
          <w:rFonts w:ascii="Times New Roman" w:hAnsi="Times New Roman" w:cs="Times New Roman"/>
          <w:sz w:val="24"/>
          <w:szCs w:val="24"/>
        </w:rPr>
        <w:t>towns</w:t>
      </w:r>
      <w:r w:rsidR="0035036F" w:rsidRPr="00294794">
        <w:rPr>
          <w:rFonts w:ascii="Times New Roman" w:hAnsi="Times New Roman" w:cs="Times New Roman"/>
          <w:sz w:val="24"/>
          <w:szCs w:val="24"/>
        </w:rPr>
        <w:t xml:space="preserve"> were called</w:t>
      </w:r>
      <w:r w:rsidR="0065523B" w:rsidRPr="00294794">
        <w:rPr>
          <w:rFonts w:ascii="Times New Roman" w:hAnsi="Times New Roman" w:cs="Times New Roman"/>
          <w:sz w:val="24"/>
          <w:szCs w:val="24"/>
        </w:rPr>
        <w:t xml:space="preserve"> ‘Gankéra’ and ‘I’bi’</w:t>
      </w:r>
      <w:r w:rsidR="00682B39" w:rsidRPr="00294794">
        <w:rPr>
          <w:rFonts w:ascii="Times New Roman" w:hAnsi="Times New Roman" w:cs="Times New Roman"/>
          <w:sz w:val="24"/>
          <w:szCs w:val="24"/>
        </w:rPr>
        <w:t xml:space="preserve"> (</w:t>
      </w:r>
      <w:r w:rsidR="002D1F7C" w:rsidRPr="00294794">
        <w:rPr>
          <w:rFonts w:ascii="Times New Roman" w:hAnsi="Times New Roman" w:cs="Times New Roman"/>
          <w:sz w:val="24"/>
          <w:szCs w:val="24"/>
        </w:rPr>
        <w:t>1856</w:t>
      </w:r>
      <w:r w:rsidR="00682B39" w:rsidRPr="00294794">
        <w:rPr>
          <w:rFonts w:ascii="Times New Roman" w:hAnsi="Times New Roman" w:cs="Times New Roman"/>
          <w:sz w:val="24"/>
          <w:szCs w:val="24"/>
        </w:rPr>
        <w:t xml:space="preserve">: 126). </w:t>
      </w:r>
    </w:p>
    <w:p w14:paraId="4611FED2" w14:textId="38FEDDCA" w:rsidR="00613DA2" w:rsidRPr="00294794" w:rsidRDefault="00613DA2" w:rsidP="004B1D20">
      <w:pPr>
        <w:ind w:firstLine="720"/>
        <w:jc w:val="both"/>
        <w:rPr>
          <w:rFonts w:ascii="Times New Roman" w:hAnsi="Times New Roman" w:cs="Times New Roman"/>
          <w:sz w:val="24"/>
          <w:szCs w:val="24"/>
        </w:rPr>
      </w:pPr>
      <w:r w:rsidRPr="00294794">
        <w:rPr>
          <w:rFonts w:ascii="Times New Roman" w:hAnsi="Times New Roman" w:cs="Times New Roman"/>
          <w:sz w:val="24"/>
          <w:szCs w:val="24"/>
        </w:rPr>
        <w:t>Crowther’s account adds more local detail</w:t>
      </w:r>
      <w:r w:rsidR="004B1D20" w:rsidRPr="00294794">
        <w:rPr>
          <w:rFonts w:ascii="Times New Roman" w:hAnsi="Times New Roman" w:cs="Times New Roman"/>
          <w:sz w:val="24"/>
          <w:szCs w:val="24"/>
        </w:rPr>
        <w:t>,</w:t>
      </w:r>
    </w:p>
    <w:p w14:paraId="3B69A205" w14:textId="77777777" w:rsidR="00613DA2" w:rsidRPr="00294794" w:rsidRDefault="00613DA2"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we anchored off the villages of Gandiko, whose chief was Ama, and Gankera, whose chief was Garike. Before the ship came to an anchor, intelligence had reached the chiefs of the villages, and all hands were up in arms. Their weapons were bows and poisoned arrows, and long spears, and some men carried three or four of the latter poisoned also. (1855: 78)</w:t>
      </w:r>
    </w:p>
    <w:p w14:paraId="5E796A96" w14:textId="77777777" w:rsidR="00613DA2" w:rsidRPr="00294794" w:rsidRDefault="00613DA2"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xml:space="preserve">[The following day] Ama the chief was interrupted; Garike the chief of Gankera was outside, and he ought to have been </w:t>
      </w:r>
      <w:r w:rsidRPr="00294794">
        <w:rPr>
          <w:rFonts w:ascii="Times New Roman" w:hAnsi="Times New Roman" w:cs="Times New Roman"/>
          <w:sz w:val="20"/>
          <w:szCs w:val="20"/>
          <w:u w:val="single"/>
        </w:rPr>
        <w:t>invited</w:t>
      </w:r>
      <w:r w:rsidRPr="00294794">
        <w:rPr>
          <w:rFonts w:ascii="Times New Roman" w:hAnsi="Times New Roman" w:cs="Times New Roman"/>
          <w:sz w:val="20"/>
          <w:szCs w:val="20"/>
        </w:rPr>
        <w:t xml:space="preserve"> in, which Ama did not feel inclined to do. [After some negotiations] he went out and invited Sariki Garike in. This man looks older than Ama, and neither of them appeared to understand, or at least they would not speak Haussa, the Filani language being their medium of communication, as well as the Djuku [Jukun], which is the language of Kororofa. [The party] visited Gankera, the next village, much larger than Gandiko, where we saw some Arabian horses in very good condition, kept purposely for catching slaves. (1855: 81-83)</w:t>
      </w:r>
    </w:p>
    <w:p w14:paraId="5F8C8F11" w14:textId="06304FB0" w:rsidR="0065523B" w:rsidRPr="00294794" w:rsidRDefault="00613DA2" w:rsidP="00CC0C71">
      <w:pPr>
        <w:jc w:val="both"/>
        <w:rPr>
          <w:rFonts w:ascii="Times New Roman" w:hAnsi="Times New Roman" w:cs="Times New Roman"/>
          <w:sz w:val="24"/>
          <w:szCs w:val="24"/>
        </w:rPr>
      </w:pPr>
      <w:r w:rsidRPr="00294794">
        <w:rPr>
          <w:rFonts w:ascii="Times New Roman" w:hAnsi="Times New Roman" w:cs="Times New Roman"/>
          <w:sz w:val="24"/>
          <w:szCs w:val="24"/>
        </w:rPr>
        <w:t>Baikie similarly describes how, w</w:t>
      </w:r>
      <w:r w:rsidR="00682B39" w:rsidRPr="00294794">
        <w:rPr>
          <w:rFonts w:ascii="Times New Roman" w:hAnsi="Times New Roman" w:cs="Times New Roman"/>
          <w:sz w:val="24"/>
          <w:szCs w:val="24"/>
        </w:rPr>
        <w:t>hile visiting the king of Gándiko, the ‘king of Gankéra was announced’, so the party walked the ten minutes to Gankéra, discovering it to be the larger and ‘better laid out’ of the two, its huts surrounded by gardens and a small market (</w:t>
      </w:r>
      <w:r w:rsidR="00102313" w:rsidRPr="00294794">
        <w:rPr>
          <w:rFonts w:ascii="Times New Roman" w:hAnsi="Times New Roman" w:cs="Times New Roman"/>
          <w:sz w:val="24"/>
          <w:szCs w:val="24"/>
        </w:rPr>
        <w:t>1856/</w:t>
      </w:r>
      <w:r w:rsidR="00682B39" w:rsidRPr="00294794">
        <w:rPr>
          <w:rFonts w:ascii="Times New Roman" w:hAnsi="Times New Roman" w:cs="Times New Roman"/>
          <w:sz w:val="24"/>
          <w:szCs w:val="24"/>
        </w:rPr>
        <w:t>1966: 127).</w:t>
      </w:r>
    </w:p>
    <w:p w14:paraId="5EA31DA7" w14:textId="2EAB610F" w:rsidR="00682B39" w:rsidRPr="00294794" w:rsidRDefault="00682B39"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Hearing that there were horses we asked to see them, and were accordingly shown several fine Arabs, nicely groomed and cared for, and in fine condition. In each stabler hung oval-shaped shields made of elephants’ hides, large enough to protect both rider and steed. […] Most of the inhabitants were clad in native-ma</w:t>
      </w:r>
      <w:r w:rsidR="002D1F7C" w:rsidRPr="00294794">
        <w:rPr>
          <w:rFonts w:ascii="Times New Roman" w:hAnsi="Times New Roman" w:cs="Times New Roman"/>
          <w:sz w:val="20"/>
          <w:szCs w:val="20"/>
        </w:rPr>
        <w:t>d</w:t>
      </w:r>
      <w:r w:rsidRPr="00294794">
        <w:rPr>
          <w:rFonts w:ascii="Times New Roman" w:hAnsi="Times New Roman" w:cs="Times New Roman"/>
          <w:sz w:val="20"/>
          <w:szCs w:val="20"/>
        </w:rPr>
        <w:t xml:space="preserve">e clothes, but some appeared in garments made of goat-skins, while a few </w:t>
      </w:r>
      <w:r w:rsidR="00613DA2" w:rsidRPr="00294794">
        <w:rPr>
          <w:rFonts w:ascii="Times New Roman" w:hAnsi="Times New Roman" w:cs="Times New Roman"/>
          <w:sz w:val="20"/>
          <w:szCs w:val="20"/>
        </w:rPr>
        <w:t xml:space="preserve">[probably </w:t>
      </w:r>
      <w:r w:rsidR="00A1618F" w:rsidRPr="00294794">
        <w:rPr>
          <w:rFonts w:ascii="Times New Roman" w:hAnsi="Times New Roman" w:cs="Times New Roman"/>
          <w:sz w:val="20"/>
          <w:szCs w:val="20"/>
        </w:rPr>
        <w:t xml:space="preserve">describing </w:t>
      </w:r>
      <w:r w:rsidR="00613DA2" w:rsidRPr="00294794">
        <w:rPr>
          <w:rFonts w:ascii="Times New Roman" w:hAnsi="Times New Roman" w:cs="Times New Roman"/>
          <w:sz w:val="20"/>
          <w:szCs w:val="20"/>
        </w:rPr>
        <w:t xml:space="preserve">women] </w:t>
      </w:r>
      <w:r w:rsidRPr="00294794">
        <w:rPr>
          <w:rFonts w:ascii="Times New Roman" w:hAnsi="Times New Roman" w:cs="Times New Roman"/>
          <w:sz w:val="20"/>
          <w:szCs w:val="20"/>
        </w:rPr>
        <w:t>wore still more scanty coverings of green leaves. During our walk we again met the old chief, Garíke, who made me a present of a mat. Annual excursions for the purpose of collecting slaves are made from these towns chiefly against the Mítshis [Tiv]. (</w:t>
      </w:r>
      <w:r w:rsidR="002D1F7C" w:rsidRPr="00294794">
        <w:rPr>
          <w:rFonts w:ascii="Times New Roman" w:hAnsi="Times New Roman" w:cs="Times New Roman"/>
          <w:sz w:val="20"/>
          <w:szCs w:val="20"/>
        </w:rPr>
        <w:t>1</w:t>
      </w:r>
      <w:r w:rsidR="00102313" w:rsidRPr="00294794">
        <w:rPr>
          <w:rFonts w:ascii="Times New Roman" w:hAnsi="Times New Roman" w:cs="Times New Roman"/>
          <w:sz w:val="20"/>
          <w:szCs w:val="20"/>
        </w:rPr>
        <w:t>8</w:t>
      </w:r>
      <w:r w:rsidR="002D1F7C" w:rsidRPr="00294794">
        <w:rPr>
          <w:rFonts w:ascii="Times New Roman" w:hAnsi="Times New Roman" w:cs="Times New Roman"/>
          <w:sz w:val="20"/>
          <w:szCs w:val="20"/>
        </w:rPr>
        <w:t>56/</w:t>
      </w:r>
      <w:r w:rsidRPr="00294794">
        <w:rPr>
          <w:rFonts w:ascii="Times New Roman" w:hAnsi="Times New Roman" w:cs="Times New Roman"/>
          <w:sz w:val="20"/>
          <w:szCs w:val="20"/>
        </w:rPr>
        <w:t>1966: 127-28)</w:t>
      </w:r>
    </w:p>
    <w:p w14:paraId="7727CA59" w14:textId="1D6D0826" w:rsidR="00104F8F" w:rsidRPr="00294794" w:rsidRDefault="00104F8F"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Hutchinson’s attention was drawn particularly, and with condescending irony, to the appearance of the inhabitants of both places: the women with elaborate hair crests decorated with metal ornaments, as were their nostrils and </w:t>
      </w:r>
      <w:r w:rsidR="00662A92" w:rsidRPr="00294794">
        <w:rPr>
          <w:rFonts w:ascii="Times New Roman" w:hAnsi="Times New Roman" w:cs="Times New Roman"/>
          <w:sz w:val="24"/>
          <w:szCs w:val="24"/>
        </w:rPr>
        <w:t xml:space="preserve">stretched, </w:t>
      </w:r>
      <w:r w:rsidRPr="00294794">
        <w:rPr>
          <w:rFonts w:ascii="Times New Roman" w:hAnsi="Times New Roman" w:cs="Times New Roman"/>
          <w:sz w:val="24"/>
          <w:szCs w:val="24"/>
        </w:rPr>
        <w:t>open earlobes; some of the men with similar ear ornaments w</w:t>
      </w:r>
      <w:r w:rsidR="00662A92" w:rsidRPr="00294794">
        <w:rPr>
          <w:rFonts w:ascii="Times New Roman" w:hAnsi="Times New Roman" w:cs="Times New Roman"/>
          <w:sz w:val="24"/>
          <w:szCs w:val="24"/>
        </w:rPr>
        <w:t>ore</w:t>
      </w:r>
      <w:r w:rsidRPr="00294794">
        <w:rPr>
          <w:rFonts w:ascii="Times New Roman" w:hAnsi="Times New Roman" w:cs="Times New Roman"/>
          <w:sz w:val="24"/>
          <w:szCs w:val="24"/>
        </w:rPr>
        <w:t xml:space="preserve"> ragged Hausa tunics (1855: 105-7). But he is admiring of, </w:t>
      </w:r>
    </w:p>
    <w:p w14:paraId="4C8AC0B3" w14:textId="333D572F" w:rsidR="00104F8F" w:rsidRPr="00294794" w:rsidRDefault="00104F8F"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lastRenderedPageBreak/>
        <w:t xml:space="preserve">… an immense tract of land here devoted to agricultural purposes. Between Gandiko and Gankera, a neighbouring town, over which Amee’s brother Gorakee presides – not a single ground is uncultivated for a walk of nearly a mile in length. The latter town is larger than Gandiko, and is a paragon of neatness in all its streets – its </w:t>
      </w:r>
      <w:r w:rsidRPr="00294794">
        <w:rPr>
          <w:rFonts w:ascii="Times New Roman" w:hAnsi="Times New Roman" w:cs="Times New Roman"/>
          <w:sz w:val="20"/>
          <w:szCs w:val="20"/>
          <w:u w:val="single"/>
        </w:rPr>
        <w:t>ovoid</w:t>
      </w:r>
      <w:r w:rsidRPr="00294794">
        <w:rPr>
          <w:rFonts w:ascii="Times New Roman" w:hAnsi="Times New Roman" w:cs="Times New Roman"/>
          <w:sz w:val="20"/>
          <w:szCs w:val="20"/>
        </w:rPr>
        <w:t xml:space="preserve"> and quadrangular spaces – in the centre of which many trees are nurtured, and spaces paled in for mats to be laid upon. French beans are growing against the palisading outside the houses, as though they were under the fostering hand of the head gardener at the </w:t>
      </w:r>
      <w:r w:rsidRPr="00294794">
        <w:rPr>
          <w:rFonts w:ascii="Times New Roman" w:hAnsi="Times New Roman" w:cs="Times New Roman"/>
          <w:i/>
          <w:iCs/>
          <w:sz w:val="20"/>
          <w:szCs w:val="20"/>
        </w:rPr>
        <w:t>Jardin des Plantes</w:t>
      </w:r>
      <w:r w:rsidRPr="00294794">
        <w:rPr>
          <w:rFonts w:ascii="Times New Roman" w:hAnsi="Times New Roman" w:cs="Times New Roman"/>
          <w:sz w:val="20"/>
          <w:szCs w:val="20"/>
        </w:rPr>
        <w:t xml:space="preserve"> in Paris. Three of the finest Arab horses I have ever seen were in stables at Gankera; and in one of the stables was a large shield to prote</w:t>
      </w:r>
      <w:r w:rsidR="00A1618F" w:rsidRPr="00294794">
        <w:rPr>
          <w:rFonts w:ascii="Times New Roman" w:hAnsi="Times New Roman" w:cs="Times New Roman"/>
          <w:sz w:val="20"/>
          <w:szCs w:val="20"/>
        </w:rPr>
        <w:t>c</w:t>
      </w:r>
      <w:r w:rsidRPr="00294794">
        <w:rPr>
          <w:rFonts w:ascii="Times New Roman" w:hAnsi="Times New Roman" w:cs="Times New Roman"/>
          <w:sz w:val="20"/>
          <w:szCs w:val="20"/>
        </w:rPr>
        <w:t>t horse and rider from the arrows of an enemy. (1855: 107-8)</w:t>
      </w:r>
    </w:p>
    <w:p w14:paraId="7B2BD188" w14:textId="6AC18575" w:rsidR="004A2EFE" w:rsidRPr="00294794" w:rsidRDefault="0065523B" w:rsidP="001A388C">
      <w:pPr>
        <w:ind w:firstLine="720"/>
        <w:jc w:val="both"/>
        <w:rPr>
          <w:rFonts w:ascii="Times New Roman" w:hAnsi="Times New Roman" w:cs="Times New Roman"/>
        </w:rPr>
      </w:pPr>
      <w:r w:rsidRPr="00294794">
        <w:rPr>
          <w:rFonts w:ascii="Times New Roman" w:hAnsi="Times New Roman" w:cs="Times New Roman"/>
        </w:rPr>
        <w:t xml:space="preserve">Meek supplements these accounts with </w:t>
      </w:r>
      <w:r w:rsidR="00543BDD" w:rsidRPr="00294794">
        <w:rPr>
          <w:rFonts w:ascii="Times New Roman" w:hAnsi="Times New Roman" w:cs="Times New Roman"/>
        </w:rPr>
        <w:t xml:space="preserve">a contemporary </w:t>
      </w:r>
      <w:r w:rsidR="00942658" w:rsidRPr="00294794">
        <w:rPr>
          <w:rFonts w:ascii="Times New Roman" w:hAnsi="Times New Roman" w:cs="Times New Roman"/>
        </w:rPr>
        <w:t xml:space="preserve">recollection </w:t>
      </w:r>
      <w:r w:rsidRPr="00294794">
        <w:rPr>
          <w:rFonts w:ascii="Times New Roman" w:hAnsi="Times New Roman" w:cs="Times New Roman"/>
        </w:rPr>
        <w:t xml:space="preserve">from the Chamba side, not mentioned </w:t>
      </w:r>
      <w:r w:rsidR="006033AE" w:rsidRPr="00294794">
        <w:rPr>
          <w:rFonts w:ascii="Times New Roman" w:hAnsi="Times New Roman" w:cs="Times New Roman"/>
        </w:rPr>
        <w:t>by Garbosa (</w:t>
      </w:r>
      <w:r w:rsidR="00007AF5" w:rsidRPr="00294794">
        <w:rPr>
          <w:rFonts w:ascii="Times New Roman" w:hAnsi="Times New Roman" w:cs="Times New Roman"/>
        </w:rPr>
        <w:t xml:space="preserve">Meek </w:t>
      </w:r>
      <w:r w:rsidR="006033AE" w:rsidRPr="00294794">
        <w:rPr>
          <w:rFonts w:ascii="Times New Roman" w:hAnsi="Times New Roman" w:cs="Times New Roman"/>
        </w:rPr>
        <w:t>1931b</w:t>
      </w:r>
      <w:r w:rsidR="00543BDD" w:rsidRPr="00294794">
        <w:rPr>
          <w:rFonts w:ascii="Times New Roman" w:hAnsi="Times New Roman" w:cs="Times New Roman"/>
        </w:rPr>
        <w:t xml:space="preserve"> I</w:t>
      </w:r>
      <w:r w:rsidR="006033AE" w:rsidRPr="00294794">
        <w:rPr>
          <w:rFonts w:ascii="Times New Roman" w:hAnsi="Times New Roman" w:cs="Times New Roman"/>
        </w:rPr>
        <w:t>: 330)</w:t>
      </w:r>
      <w:r w:rsidR="004A2EFE" w:rsidRPr="00294794">
        <w:rPr>
          <w:rFonts w:ascii="Times New Roman" w:hAnsi="Times New Roman" w:cs="Times New Roman"/>
        </w:rPr>
        <w:t xml:space="preserve">, that is at variance with </w:t>
      </w:r>
      <w:r w:rsidR="00543BDD" w:rsidRPr="00294794">
        <w:rPr>
          <w:rFonts w:ascii="Times New Roman" w:hAnsi="Times New Roman" w:cs="Times New Roman"/>
        </w:rPr>
        <w:t xml:space="preserve">both </w:t>
      </w:r>
      <w:r w:rsidR="004A2EFE" w:rsidRPr="00294794">
        <w:rPr>
          <w:rFonts w:ascii="Times New Roman" w:hAnsi="Times New Roman" w:cs="Times New Roman"/>
        </w:rPr>
        <w:t>Baikie</w:t>
      </w:r>
      <w:r w:rsidR="00543BDD" w:rsidRPr="00294794">
        <w:rPr>
          <w:rFonts w:ascii="Times New Roman" w:hAnsi="Times New Roman" w:cs="Times New Roman"/>
        </w:rPr>
        <w:t xml:space="preserve"> and Crowder</w:t>
      </w:r>
      <w:r w:rsidR="004A2EFE" w:rsidRPr="00294794">
        <w:rPr>
          <w:rFonts w:ascii="Times New Roman" w:hAnsi="Times New Roman" w:cs="Times New Roman"/>
        </w:rPr>
        <w:t xml:space="preserve">’s </w:t>
      </w:r>
      <w:r w:rsidR="00766509" w:rsidRPr="00294794">
        <w:rPr>
          <w:rFonts w:ascii="Times New Roman" w:hAnsi="Times New Roman" w:cs="Times New Roman"/>
        </w:rPr>
        <w:t xml:space="preserve">first-hand </w:t>
      </w:r>
      <w:r w:rsidR="002D1F7C" w:rsidRPr="00294794">
        <w:rPr>
          <w:rFonts w:ascii="Times New Roman" w:hAnsi="Times New Roman" w:cs="Times New Roman"/>
        </w:rPr>
        <w:t xml:space="preserve">testimonies </w:t>
      </w:r>
      <w:r w:rsidR="004A2EFE" w:rsidRPr="00294794">
        <w:rPr>
          <w:rFonts w:ascii="Times New Roman" w:hAnsi="Times New Roman" w:cs="Times New Roman"/>
        </w:rPr>
        <w:t xml:space="preserve">but </w:t>
      </w:r>
      <w:r w:rsidR="002D1F7C" w:rsidRPr="00294794">
        <w:rPr>
          <w:rFonts w:ascii="Times New Roman" w:hAnsi="Times New Roman" w:cs="Times New Roman"/>
        </w:rPr>
        <w:t xml:space="preserve">serves to </w:t>
      </w:r>
      <w:r w:rsidR="004A2EFE" w:rsidRPr="00294794">
        <w:rPr>
          <w:rFonts w:ascii="Times New Roman" w:hAnsi="Times New Roman" w:cs="Times New Roman"/>
        </w:rPr>
        <w:t xml:space="preserve">foreshadow the transition between Garkiye and </w:t>
      </w:r>
      <w:r w:rsidR="00A1618F" w:rsidRPr="00294794">
        <w:rPr>
          <w:rFonts w:ascii="Times New Roman" w:hAnsi="Times New Roman" w:cs="Times New Roman"/>
        </w:rPr>
        <w:t>Nubumga Donzomga</w:t>
      </w:r>
      <w:r w:rsidR="004A2EFE" w:rsidRPr="00294794">
        <w:rPr>
          <w:rFonts w:ascii="Times New Roman" w:hAnsi="Times New Roman" w:cs="Times New Roman"/>
        </w:rPr>
        <w:t>.</w:t>
      </w:r>
    </w:p>
    <w:p w14:paraId="3C735240" w14:textId="521EA9CA" w:rsidR="0065523B" w:rsidRPr="00294794" w:rsidRDefault="004A2EFE"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xml:space="preserve">It was related that […] a European expedition came up the river, and that Gakie </w:t>
      </w:r>
      <w:r w:rsidR="002D1F7C" w:rsidRPr="00294794">
        <w:rPr>
          <w:rFonts w:ascii="Times New Roman" w:hAnsi="Times New Roman" w:cs="Times New Roman"/>
          <w:sz w:val="20"/>
          <w:szCs w:val="20"/>
        </w:rPr>
        <w:t xml:space="preserve">[Garkiye] </w:t>
      </w:r>
      <w:r w:rsidRPr="00294794">
        <w:rPr>
          <w:rFonts w:ascii="Times New Roman" w:hAnsi="Times New Roman" w:cs="Times New Roman"/>
          <w:sz w:val="20"/>
          <w:szCs w:val="20"/>
        </w:rPr>
        <w:t>visited the ship and was offered numerous gifts, which he refused, saying, ‘You offer these gifts because you wish the land, but the land is God’s, not mine.’ Gakie’s son Nubunga</w:t>
      </w:r>
      <w:r w:rsidR="001A388C" w:rsidRPr="00294794">
        <w:rPr>
          <w:rFonts w:ascii="Times New Roman" w:hAnsi="Times New Roman" w:cs="Times New Roman"/>
          <w:sz w:val="20"/>
          <w:szCs w:val="20"/>
        </w:rPr>
        <w:t xml:space="preserve"> [Nubumga Donzomga]</w:t>
      </w:r>
      <w:r w:rsidRPr="00294794">
        <w:rPr>
          <w:rFonts w:ascii="Times New Roman" w:hAnsi="Times New Roman" w:cs="Times New Roman"/>
          <w:sz w:val="20"/>
          <w:szCs w:val="20"/>
        </w:rPr>
        <w:t>, however, went secretly to the Europeans and said that his father was an old man and spoke after the fashion of old men. And so Nubunga obtained the presents for himself!</w:t>
      </w:r>
      <w:r w:rsidR="006033AE" w:rsidRPr="00294794">
        <w:rPr>
          <w:rFonts w:ascii="Times New Roman" w:hAnsi="Times New Roman" w:cs="Times New Roman"/>
          <w:sz w:val="20"/>
          <w:szCs w:val="20"/>
        </w:rPr>
        <w:t xml:space="preserve"> </w:t>
      </w:r>
    </w:p>
    <w:p w14:paraId="36BFC56D" w14:textId="464FCE5E" w:rsidR="0058392B" w:rsidRPr="00294794" w:rsidRDefault="002D1F7C"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It seems at this point that the Chamba-led alliance, already speaking Jukun</w:t>
      </w:r>
      <w:r w:rsidR="00007AF5" w:rsidRPr="00294794">
        <w:rPr>
          <w:rFonts w:ascii="Times New Roman" w:hAnsi="Times New Roman" w:cs="Times New Roman"/>
          <w:sz w:val="24"/>
          <w:szCs w:val="24"/>
        </w:rPr>
        <w:t xml:space="preserve"> as well as Fulfulde</w:t>
      </w:r>
      <w:r w:rsidRPr="00294794">
        <w:rPr>
          <w:rFonts w:ascii="Times New Roman" w:hAnsi="Times New Roman" w:cs="Times New Roman"/>
          <w:sz w:val="24"/>
          <w:szCs w:val="24"/>
        </w:rPr>
        <w:t xml:space="preserve">, wished </w:t>
      </w:r>
      <w:r w:rsidR="00543BDD" w:rsidRPr="00294794">
        <w:rPr>
          <w:rFonts w:ascii="Times New Roman" w:hAnsi="Times New Roman" w:cs="Times New Roman"/>
          <w:sz w:val="24"/>
          <w:szCs w:val="24"/>
        </w:rPr>
        <w:t xml:space="preserve">to loosen the grip that Jibu had on </w:t>
      </w:r>
      <w:r w:rsidRPr="00294794">
        <w:rPr>
          <w:rFonts w:ascii="Times New Roman" w:hAnsi="Times New Roman" w:cs="Times New Roman"/>
          <w:sz w:val="24"/>
          <w:szCs w:val="24"/>
        </w:rPr>
        <w:t>them</w:t>
      </w:r>
      <w:r w:rsidR="00543BDD" w:rsidRPr="00294794">
        <w:rPr>
          <w:rFonts w:ascii="Times New Roman" w:hAnsi="Times New Roman" w:cs="Times New Roman"/>
          <w:sz w:val="24"/>
          <w:szCs w:val="24"/>
        </w:rPr>
        <w:t xml:space="preserve"> by allying with Bauchi</w:t>
      </w:r>
      <w:r w:rsidR="00B87FF2" w:rsidRPr="00294794">
        <w:rPr>
          <w:rFonts w:ascii="Times New Roman" w:hAnsi="Times New Roman" w:cs="Times New Roman"/>
          <w:sz w:val="24"/>
          <w:szCs w:val="24"/>
        </w:rPr>
        <w:t xml:space="preserve"> (see also Hamman 2007: 136-39)</w:t>
      </w:r>
      <w:r w:rsidR="00543BDD" w:rsidRPr="00294794">
        <w:rPr>
          <w:rFonts w:ascii="Times New Roman" w:hAnsi="Times New Roman" w:cs="Times New Roman"/>
          <w:sz w:val="24"/>
          <w:szCs w:val="24"/>
        </w:rPr>
        <w:t xml:space="preserve">. </w:t>
      </w:r>
      <w:r w:rsidR="0058392B" w:rsidRPr="00294794">
        <w:rPr>
          <w:rFonts w:ascii="Times New Roman" w:hAnsi="Times New Roman" w:cs="Times New Roman"/>
          <w:sz w:val="24"/>
          <w:szCs w:val="24"/>
        </w:rPr>
        <w:t>Writing from the Bauchi perspective, Hamman dates Nubumga Donzomga’s alliance with Bauchi to around 1852-53</w:t>
      </w:r>
      <w:r w:rsidR="006928E3" w:rsidRPr="00294794">
        <w:rPr>
          <w:rFonts w:ascii="Times New Roman" w:hAnsi="Times New Roman" w:cs="Times New Roman"/>
          <w:sz w:val="24"/>
          <w:szCs w:val="24"/>
        </w:rPr>
        <w:t xml:space="preserve">, </w:t>
      </w:r>
      <w:r w:rsidR="001A388C" w:rsidRPr="00294794">
        <w:rPr>
          <w:rFonts w:ascii="Times New Roman" w:hAnsi="Times New Roman" w:cs="Times New Roman"/>
          <w:sz w:val="24"/>
          <w:szCs w:val="24"/>
        </w:rPr>
        <w:t xml:space="preserve">which would be </w:t>
      </w:r>
      <w:r w:rsidR="006928E3" w:rsidRPr="00294794">
        <w:rPr>
          <w:rFonts w:ascii="Times New Roman" w:hAnsi="Times New Roman" w:cs="Times New Roman"/>
          <w:sz w:val="24"/>
          <w:szCs w:val="24"/>
        </w:rPr>
        <w:t>before the visit of the Pleiad</w:t>
      </w:r>
      <w:r w:rsidR="0058392B" w:rsidRPr="00294794">
        <w:rPr>
          <w:rFonts w:ascii="Times New Roman" w:hAnsi="Times New Roman" w:cs="Times New Roman"/>
          <w:sz w:val="24"/>
          <w:szCs w:val="24"/>
        </w:rPr>
        <w:t xml:space="preserve"> (Hamman 2007: 136 fn18). </w:t>
      </w:r>
      <w:r w:rsidR="00A1618F" w:rsidRPr="00294794">
        <w:rPr>
          <w:rFonts w:ascii="Times New Roman" w:hAnsi="Times New Roman" w:cs="Times New Roman"/>
          <w:sz w:val="24"/>
          <w:szCs w:val="24"/>
        </w:rPr>
        <w:t xml:space="preserve">Returning from his </w:t>
      </w:r>
      <w:r w:rsidR="006033AE" w:rsidRPr="00294794">
        <w:rPr>
          <w:rFonts w:ascii="Times New Roman" w:hAnsi="Times New Roman" w:cs="Times New Roman"/>
          <w:sz w:val="24"/>
          <w:szCs w:val="24"/>
        </w:rPr>
        <w:t xml:space="preserve">second </w:t>
      </w:r>
      <w:r w:rsidR="00A1618F" w:rsidRPr="00294794">
        <w:rPr>
          <w:rFonts w:ascii="Times New Roman" w:hAnsi="Times New Roman" w:cs="Times New Roman"/>
          <w:sz w:val="24"/>
          <w:szCs w:val="24"/>
        </w:rPr>
        <w:t xml:space="preserve">journey in search of a flag, during which he and his men had </w:t>
      </w:r>
      <w:r w:rsidR="00942658" w:rsidRPr="00294794">
        <w:rPr>
          <w:rFonts w:ascii="Times New Roman" w:hAnsi="Times New Roman" w:cs="Times New Roman"/>
          <w:sz w:val="24"/>
          <w:szCs w:val="24"/>
        </w:rPr>
        <w:t>assisted</w:t>
      </w:r>
      <w:r w:rsidR="006033AE" w:rsidRPr="00294794">
        <w:rPr>
          <w:rFonts w:ascii="Times New Roman" w:hAnsi="Times New Roman" w:cs="Times New Roman"/>
          <w:sz w:val="24"/>
          <w:szCs w:val="24"/>
        </w:rPr>
        <w:t xml:space="preserve"> </w:t>
      </w:r>
      <w:r w:rsidR="00A1618F" w:rsidRPr="00294794">
        <w:rPr>
          <w:rFonts w:ascii="Times New Roman" w:hAnsi="Times New Roman" w:cs="Times New Roman"/>
          <w:sz w:val="24"/>
          <w:szCs w:val="24"/>
        </w:rPr>
        <w:t xml:space="preserve">Ibrahim, </w:t>
      </w:r>
      <w:r w:rsidR="006033AE" w:rsidRPr="00294794">
        <w:rPr>
          <w:rFonts w:ascii="Times New Roman" w:hAnsi="Times New Roman" w:cs="Times New Roman"/>
          <w:sz w:val="24"/>
          <w:szCs w:val="24"/>
        </w:rPr>
        <w:t>the Emir</w:t>
      </w:r>
      <w:r w:rsidR="004A2EFE" w:rsidRPr="00294794">
        <w:rPr>
          <w:rFonts w:ascii="Times New Roman" w:hAnsi="Times New Roman" w:cs="Times New Roman"/>
          <w:sz w:val="24"/>
          <w:szCs w:val="24"/>
        </w:rPr>
        <w:t xml:space="preserve"> of Bauchi</w:t>
      </w:r>
      <w:r w:rsidR="00A1618F" w:rsidRPr="00294794">
        <w:rPr>
          <w:rFonts w:ascii="Times New Roman" w:hAnsi="Times New Roman" w:cs="Times New Roman"/>
          <w:sz w:val="24"/>
          <w:szCs w:val="24"/>
        </w:rPr>
        <w:t>,</w:t>
      </w:r>
      <w:r w:rsidR="003A5718" w:rsidRPr="00294794">
        <w:rPr>
          <w:rFonts w:ascii="Times New Roman" w:hAnsi="Times New Roman" w:cs="Times New Roman"/>
          <w:sz w:val="24"/>
          <w:szCs w:val="24"/>
        </w:rPr>
        <w:t xml:space="preserve"> valiantly</w:t>
      </w:r>
      <w:r w:rsidR="006033AE" w:rsidRPr="00294794">
        <w:rPr>
          <w:rFonts w:ascii="Times New Roman" w:hAnsi="Times New Roman" w:cs="Times New Roman"/>
          <w:sz w:val="24"/>
          <w:szCs w:val="24"/>
        </w:rPr>
        <w:t xml:space="preserve"> in battle</w:t>
      </w:r>
      <w:r w:rsidR="00A1618F" w:rsidRPr="00294794">
        <w:rPr>
          <w:rFonts w:ascii="Times New Roman" w:hAnsi="Times New Roman" w:cs="Times New Roman"/>
          <w:sz w:val="24"/>
          <w:szCs w:val="24"/>
        </w:rPr>
        <w:t>,</w:t>
      </w:r>
      <w:r w:rsidR="006928E3" w:rsidRPr="00294794">
        <w:rPr>
          <w:rFonts w:ascii="Times New Roman" w:hAnsi="Times New Roman" w:cs="Times New Roman"/>
          <w:sz w:val="24"/>
          <w:szCs w:val="24"/>
        </w:rPr>
        <w:t xml:space="preserve"> Garbosa tells us that</w:t>
      </w:r>
      <w:r w:rsidR="00A1618F" w:rsidRPr="00294794">
        <w:rPr>
          <w:rFonts w:ascii="Times New Roman" w:hAnsi="Times New Roman" w:cs="Times New Roman"/>
          <w:sz w:val="24"/>
          <w:szCs w:val="24"/>
        </w:rPr>
        <w:t xml:space="preserve"> Nubumga Donzomga</w:t>
      </w:r>
      <w:r w:rsidR="006033AE" w:rsidRPr="00294794">
        <w:rPr>
          <w:rFonts w:ascii="Times New Roman" w:hAnsi="Times New Roman" w:cs="Times New Roman"/>
          <w:sz w:val="24"/>
          <w:szCs w:val="24"/>
        </w:rPr>
        <w:t xml:space="preserve"> </w:t>
      </w:r>
      <w:r w:rsidR="0058392B" w:rsidRPr="00294794">
        <w:rPr>
          <w:rFonts w:ascii="Times New Roman" w:hAnsi="Times New Roman" w:cs="Times New Roman"/>
          <w:sz w:val="24"/>
          <w:szCs w:val="24"/>
        </w:rPr>
        <w:t xml:space="preserve">brought with him </w:t>
      </w:r>
      <w:r w:rsidR="006033AE" w:rsidRPr="00294794">
        <w:rPr>
          <w:rFonts w:ascii="Times New Roman" w:hAnsi="Times New Roman" w:cs="Times New Roman"/>
          <w:sz w:val="24"/>
          <w:szCs w:val="24"/>
        </w:rPr>
        <w:t>not only a flag</w:t>
      </w:r>
      <w:r w:rsidR="00A1618F" w:rsidRPr="00294794">
        <w:rPr>
          <w:rFonts w:ascii="Times New Roman" w:hAnsi="Times New Roman" w:cs="Times New Roman"/>
          <w:sz w:val="24"/>
          <w:szCs w:val="24"/>
        </w:rPr>
        <w:t>,</w:t>
      </w:r>
      <w:r w:rsidR="006033AE" w:rsidRPr="00294794">
        <w:rPr>
          <w:rFonts w:ascii="Times New Roman" w:hAnsi="Times New Roman" w:cs="Times New Roman"/>
          <w:sz w:val="24"/>
          <w:szCs w:val="24"/>
        </w:rPr>
        <w:t xml:space="preserve"> </w:t>
      </w:r>
      <w:r w:rsidR="00A1618F" w:rsidRPr="00294794">
        <w:rPr>
          <w:rFonts w:ascii="Times New Roman" w:hAnsi="Times New Roman" w:cs="Times New Roman"/>
          <w:sz w:val="24"/>
          <w:szCs w:val="24"/>
        </w:rPr>
        <w:t xml:space="preserve">but also </w:t>
      </w:r>
      <w:r w:rsidR="006033AE" w:rsidRPr="00294794">
        <w:rPr>
          <w:rFonts w:ascii="Times New Roman" w:hAnsi="Times New Roman" w:cs="Times New Roman"/>
          <w:sz w:val="24"/>
          <w:szCs w:val="24"/>
        </w:rPr>
        <w:t>an</w:t>
      </w:r>
      <w:r w:rsidR="00A1618F" w:rsidRPr="00294794">
        <w:rPr>
          <w:rFonts w:ascii="Times New Roman" w:hAnsi="Times New Roman" w:cs="Times New Roman"/>
          <w:sz w:val="24"/>
          <w:szCs w:val="24"/>
        </w:rPr>
        <w:t xml:space="preserve"> execution</w:t>
      </w:r>
      <w:r w:rsidR="006033AE" w:rsidRPr="00294794">
        <w:rPr>
          <w:rFonts w:ascii="Times New Roman" w:hAnsi="Times New Roman" w:cs="Times New Roman"/>
          <w:sz w:val="24"/>
          <w:szCs w:val="24"/>
        </w:rPr>
        <w:t xml:space="preserve"> sword</w:t>
      </w:r>
      <w:r w:rsidR="00A1618F" w:rsidRPr="00294794">
        <w:rPr>
          <w:rFonts w:ascii="Times New Roman" w:hAnsi="Times New Roman" w:cs="Times New Roman"/>
          <w:sz w:val="24"/>
          <w:szCs w:val="24"/>
        </w:rPr>
        <w:t xml:space="preserve">, </w:t>
      </w:r>
      <w:r w:rsidR="006033AE" w:rsidRPr="00294794">
        <w:rPr>
          <w:rFonts w:ascii="Times New Roman" w:hAnsi="Times New Roman" w:cs="Times New Roman"/>
          <w:sz w:val="24"/>
          <w:szCs w:val="24"/>
        </w:rPr>
        <w:t>horses and thirty Jahun</w:t>
      </w:r>
      <w:r w:rsidR="004A2EFE" w:rsidRPr="00294794">
        <w:rPr>
          <w:rFonts w:ascii="Times New Roman" w:hAnsi="Times New Roman" w:cs="Times New Roman"/>
          <w:sz w:val="24"/>
          <w:szCs w:val="24"/>
        </w:rPr>
        <w:t xml:space="preserve"> (Meek’s Jafunawa)</w:t>
      </w:r>
      <w:r w:rsidR="006033AE" w:rsidRPr="00294794">
        <w:rPr>
          <w:rFonts w:ascii="Times New Roman" w:hAnsi="Times New Roman" w:cs="Times New Roman"/>
          <w:sz w:val="24"/>
          <w:szCs w:val="24"/>
        </w:rPr>
        <w:t xml:space="preserve"> warriors</w:t>
      </w:r>
      <w:r w:rsidR="004A2EFE" w:rsidRPr="00294794">
        <w:rPr>
          <w:rFonts w:ascii="Times New Roman" w:hAnsi="Times New Roman" w:cs="Times New Roman"/>
          <w:sz w:val="24"/>
          <w:szCs w:val="24"/>
        </w:rPr>
        <w:t xml:space="preserve"> under one Barde Karijo</w:t>
      </w:r>
      <w:r w:rsidR="006033AE" w:rsidRPr="00294794">
        <w:rPr>
          <w:rFonts w:ascii="Times New Roman" w:hAnsi="Times New Roman" w:cs="Times New Roman"/>
          <w:sz w:val="24"/>
          <w:szCs w:val="24"/>
        </w:rPr>
        <w:t xml:space="preserve">. </w:t>
      </w:r>
      <w:r w:rsidR="0058392B" w:rsidRPr="00294794">
        <w:rPr>
          <w:rFonts w:ascii="Times New Roman" w:hAnsi="Times New Roman" w:cs="Times New Roman"/>
          <w:sz w:val="24"/>
          <w:szCs w:val="24"/>
        </w:rPr>
        <w:t xml:space="preserve">They were </w:t>
      </w:r>
      <w:r w:rsidR="004A2EFE" w:rsidRPr="00294794">
        <w:rPr>
          <w:rFonts w:ascii="Times New Roman" w:hAnsi="Times New Roman" w:cs="Times New Roman"/>
          <w:sz w:val="24"/>
          <w:szCs w:val="24"/>
        </w:rPr>
        <w:t>subsequently joined by more Jahun warriors defecting from Jibu</w:t>
      </w:r>
      <w:r w:rsidR="003A5718" w:rsidRPr="00294794">
        <w:rPr>
          <w:rFonts w:ascii="Times New Roman" w:hAnsi="Times New Roman" w:cs="Times New Roman"/>
          <w:sz w:val="24"/>
          <w:szCs w:val="24"/>
        </w:rPr>
        <w:t xml:space="preserve">, </w:t>
      </w:r>
      <w:r w:rsidR="006033AE" w:rsidRPr="00294794">
        <w:rPr>
          <w:rFonts w:ascii="Times New Roman" w:hAnsi="Times New Roman" w:cs="Times New Roman"/>
          <w:sz w:val="24"/>
          <w:szCs w:val="24"/>
        </w:rPr>
        <w:t xml:space="preserve">one of whom </w:t>
      </w:r>
      <w:r w:rsidR="003A5718" w:rsidRPr="00294794">
        <w:rPr>
          <w:rFonts w:ascii="Times New Roman" w:hAnsi="Times New Roman" w:cs="Times New Roman"/>
          <w:sz w:val="24"/>
          <w:szCs w:val="24"/>
        </w:rPr>
        <w:t xml:space="preserve">is said by Garbosa to have </w:t>
      </w:r>
      <w:r w:rsidR="006033AE" w:rsidRPr="00294794">
        <w:rPr>
          <w:rFonts w:ascii="Times New Roman" w:hAnsi="Times New Roman" w:cs="Times New Roman"/>
          <w:sz w:val="24"/>
          <w:szCs w:val="24"/>
        </w:rPr>
        <w:t>killed Lamido Kuso</w:t>
      </w:r>
      <w:r w:rsidR="0058392B" w:rsidRPr="00294794">
        <w:rPr>
          <w:rFonts w:ascii="Times New Roman" w:hAnsi="Times New Roman" w:cs="Times New Roman"/>
          <w:sz w:val="24"/>
          <w:szCs w:val="24"/>
        </w:rPr>
        <w:t>, the chief of Jibu</w:t>
      </w:r>
      <w:r w:rsidR="006033AE" w:rsidRPr="00294794">
        <w:rPr>
          <w:rFonts w:ascii="Times New Roman" w:hAnsi="Times New Roman" w:cs="Times New Roman"/>
          <w:sz w:val="24"/>
          <w:szCs w:val="24"/>
        </w:rPr>
        <w:t>.</w:t>
      </w:r>
      <w:r w:rsidR="003A5718" w:rsidRPr="00294794">
        <w:rPr>
          <w:rFonts w:ascii="Times New Roman" w:hAnsi="Times New Roman" w:cs="Times New Roman"/>
          <w:sz w:val="24"/>
          <w:szCs w:val="24"/>
        </w:rPr>
        <w:t xml:space="preserve"> Meek notes variant accounts in which the chief of Jibu called Boderi was killed</w:t>
      </w:r>
      <w:r w:rsidR="00185167" w:rsidRPr="00294794">
        <w:rPr>
          <w:rFonts w:ascii="Times New Roman" w:hAnsi="Times New Roman" w:cs="Times New Roman"/>
          <w:sz w:val="24"/>
          <w:szCs w:val="24"/>
        </w:rPr>
        <w:t xml:space="preserve"> and reckons the attempt to defeat Jibu unsuccessful (1931</w:t>
      </w:r>
      <w:r w:rsidR="00CB5706" w:rsidRPr="00294794">
        <w:rPr>
          <w:rFonts w:ascii="Times New Roman" w:hAnsi="Times New Roman" w:cs="Times New Roman"/>
          <w:sz w:val="24"/>
          <w:szCs w:val="24"/>
        </w:rPr>
        <w:t>b</w:t>
      </w:r>
      <w:r w:rsidRPr="00294794">
        <w:rPr>
          <w:rFonts w:ascii="Times New Roman" w:hAnsi="Times New Roman" w:cs="Times New Roman"/>
          <w:sz w:val="24"/>
          <w:szCs w:val="24"/>
        </w:rPr>
        <w:t xml:space="preserve"> I</w:t>
      </w:r>
      <w:r w:rsidR="00185167" w:rsidRPr="00294794">
        <w:rPr>
          <w:rFonts w:ascii="Times New Roman" w:hAnsi="Times New Roman" w:cs="Times New Roman"/>
          <w:sz w:val="24"/>
          <w:szCs w:val="24"/>
        </w:rPr>
        <w:t>: 332).</w:t>
      </w:r>
      <w:r w:rsidR="001A388C" w:rsidRPr="00294794">
        <w:rPr>
          <w:rFonts w:ascii="Times New Roman" w:hAnsi="Times New Roman" w:cs="Times New Roman"/>
          <w:sz w:val="24"/>
          <w:szCs w:val="24"/>
        </w:rPr>
        <w:t xml:space="preserve"> </w:t>
      </w:r>
      <w:r w:rsidR="00185167" w:rsidRPr="00294794">
        <w:rPr>
          <w:rFonts w:ascii="Times New Roman" w:hAnsi="Times New Roman" w:cs="Times New Roman"/>
          <w:sz w:val="24"/>
          <w:szCs w:val="24"/>
        </w:rPr>
        <w:t xml:space="preserve">Leaving aside the details, it </w:t>
      </w:r>
      <w:r w:rsidR="006928E3" w:rsidRPr="00294794">
        <w:rPr>
          <w:rFonts w:ascii="Times New Roman" w:hAnsi="Times New Roman" w:cs="Times New Roman"/>
          <w:sz w:val="24"/>
          <w:szCs w:val="24"/>
        </w:rPr>
        <w:t xml:space="preserve">would </w:t>
      </w:r>
      <w:r w:rsidR="00185167" w:rsidRPr="00294794">
        <w:rPr>
          <w:rFonts w:ascii="Times New Roman" w:hAnsi="Times New Roman" w:cs="Times New Roman"/>
          <w:sz w:val="24"/>
          <w:szCs w:val="24"/>
        </w:rPr>
        <w:t xml:space="preserve">appear that </w:t>
      </w:r>
      <w:r w:rsidR="003A5718" w:rsidRPr="00294794">
        <w:rPr>
          <w:rFonts w:ascii="Times New Roman" w:hAnsi="Times New Roman" w:cs="Times New Roman"/>
          <w:sz w:val="24"/>
          <w:szCs w:val="24"/>
        </w:rPr>
        <w:t xml:space="preserve">Nubumga Donzomga and </w:t>
      </w:r>
      <w:r w:rsidR="0058392B" w:rsidRPr="00294794">
        <w:rPr>
          <w:rFonts w:ascii="Times New Roman" w:hAnsi="Times New Roman" w:cs="Times New Roman"/>
          <w:sz w:val="24"/>
          <w:szCs w:val="24"/>
        </w:rPr>
        <w:t>Garkiye</w:t>
      </w:r>
      <w:r w:rsidR="003A5718" w:rsidRPr="00294794">
        <w:rPr>
          <w:rFonts w:ascii="Times New Roman" w:hAnsi="Times New Roman" w:cs="Times New Roman"/>
          <w:sz w:val="24"/>
          <w:szCs w:val="24"/>
        </w:rPr>
        <w:t xml:space="preserve">, threatened by Jibu, </w:t>
      </w:r>
      <w:r w:rsidR="00543BDD" w:rsidRPr="00294794">
        <w:rPr>
          <w:rFonts w:ascii="Times New Roman" w:hAnsi="Times New Roman" w:cs="Times New Roman"/>
          <w:sz w:val="24"/>
          <w:szCs w:val="24"/>
        </w:rPr>
        <w:t xml:space="preserve">successfully </w:t>
      </w:r>
      <w:r w:rsidR="003A5718" w:rsidRPr="00294794">
        <w:rPr>
          <w:rFonts w:ascii="Times New Roman" w:hAnsi="Times New Roman" w:cs="Times New Roman"/>
          <w:sz w:val="24"/>
          <w:szCs w:val="24"/>
        </w:rPr>
        <w:t>threw in their lot with Bauchi.</w:t>
      </w:r>
      <w:r w:rsidR="00185167" w:rsidRPr="00294794">
        <w:rPr>
          <w:rFonts w:ascii="Times New Roman" w:hAnsi="Times New Roman" w:cs="Times New Roman"/>
          <w:sz w:val="24"/>
          <w:szCs w:val="24"/>
        </w:rPr>
        <w:t xml:space="preserve"> </w:t>
      </w:r>
      <w:r w:rsidR="0058392B" w:rsidRPr="00294794">
        <w:rPr>
          <w:rFonts w:ascii="Times New Roman" w:hAnsi="Times New Roman" w:cs="Times New Roman"/>
          <w:sz w:val="24"/>
          <w:szCs w:val="24"/>
        </w:rPr>
        <w:t>Quite when, in the sequence of events, the Plei</w:t>
      </w:r>
      <w:r w:rsidR="00942658" w:rsidRPr="00294794">
        <w:rPr>
          <w:rFonts w:ascii="Times New Roman" w:hAnsi="Times New Roman" w:cs="Times New Roman"/>
          <w:sz w:val="24"/>
          <w:szCs w:val="24"/>
        </w:rPr>
        <w:t>a</w:t>
      </w:r>
      <w:r w:rsidR="0058392B" w:rsidRPr="00294794">
        <w:rPr>
          <w:rFonts w:ascii="Times New Roman" w:hAnsi="Times New Roman" w:cs="Times New Roman"/>
          <w:sz w:val="24"/>
          <w:szCs w:val="24"/>
        </w:rPr>
        <w:t xml:space="preserve">d’s visit of 1854 occurred is </w:t>
      </w:r>
      <w:r w:rsidR="006928E3" w:rsidRPr="00294794">
        <w:rPr>
          <w:rFonts w:ascii="Times New Roman" w:hAnsi="Times New Roman" w:cs="Times New Roman"/>
          <w:sz w:val="24"/>
          <w:szCs w:val="24"/>
        </w:rPr>
        <w:t>uncertain</w:t>
      </w:r>
      <w:r w:rsidR="0058392B" w:rsidRPr="00294794">
        <w:rPr>
          <w:rFonts w:ascii="Times New Roman" w:hAnsi="Times New Roman" w:cs="Times New Roman"/>
          <w:sz w:val="24"/>
          <w:szCs w:val="24"/>
        </w:rPr>
        <w:t xml:space="preserve">. </w:t>
      </w:r>
      <w:r w:rsidR="00543BDD" w:rsidRPr="00294794">
        <w:rPr>
          <w:rFonts w:ascii="Times New Roman" w:hAnsi="Times New Roman" w:cs="Times New Roman"/>
          <w:sz w:val="24"/>
          <w:szCs w:val="24"/>
        </w:rPr>
        <w:t xml:space="preserve">The presence of </w:t>
      </w:r>
      <w:r w:rsidR="0058392B" w:rsidRPr="00294794">
        <w:rPr>
          <w:rFonts w:ascii="Times New Roman" w:hAnsi="Times New Roman" w:cs="Times New Roman"/>
          <w:sz w:val="24"/>
          <w:szCs w:val="24"/>
        </w:rPr>
        <w:t xml:space="preserve">fine </w:t>
      </w:r>
      <w:r w:rsidR="00543BDD" w:rsidRPr="00294794">
        <w:rPr>
          <w:rFonts w:ascii="Times New Roman" w:hAnsi="Times New Roman" w:cs="Times New Roman"/>
          <w:sz w:val="24"/>
          <w:szCs w:val="24"/>
        </w:rPr>
        <w:t xml:space="preserve">Arab horses </w:t>
      </w:r>
      <w:r w:rsidR="0058392B" w:rsidRPr="00294794">
        <w:rPr>
          <w:rFonts w:ascii="Times New Roman" w:hAnsi="Times New Roman" w:cs="Times New Roman"/>
          <w:sz w:val="24"/>
          <w:szCs w:val="24"/>
        </w:rPr>
        <w:t xml:space="preserve">might be taken to indicate that the Bauchi alliance was, as Hamman also suggests, made just before 1854, by which time the attack on Jibu had not yet occurred. </w:t>
      </w:r>
      <w:r w:rsidR="006928E3" w:rsidRPr="00294794">
        <w:rPr>
          <w:rFonts w:ascii="Times New Roman" w:hAnsi="Times New Roman" w:cs="Times New Roman"/>
          <w:sz w:val="24"/>
          <w:szCs w:val="24"/>
        </w:rPr>
        <w:t>But t</w:t>
      </w:r>
      <w:r w:rsidR="0058392B" w:rsidRPr="00294794">
        <w:rPr>
          <w:rFonts w:ascii="Times New Roman" w:hAnsi="Times New Roman" w:cs="Times New Roman"/>
          <w:sz w:val="24"/>
          <w:szCs w:val="24"/>
        </w:rPr>
        <w:t xml:space="preserve">his dating leaves us with a discrepancy, because Garbosa reports that the Chamba settlements on the south bank of the River Benue </w:t>
      </w:r>
      <w:r w:rsidR="00942658" w:rsidRPr="00294794">
        <w:rPr>
          <w:rFonts w:ascii="Times New Roman" w:hAnsi="Times New Roman" w:cs="Times New Roman"/>
          <w:sz w:val="24"/>
          <w:szCs w:val="24"/>
        </w:rPr>
        <w:t xml:space="preserve">were </w:t>
      </w:r>
      <w:r w:rsidR="0058392B" w:rsidRPr="00294794">
        <w:rPr>
          <w:rFonts w:ascii="Times New Roman" w:hAnsi="Times New Roman" w:cs="Times New Roman"/>
          <w:sz w:val="24"/>
          <w:szCs w:val="24"/>
        </w:rPr>
        <w:t xml:space="preserve">shifted north of the river by the time of the alliance with Bauchi. In whichever case, and perhaps as a result of </w:t>
      </w:r>
      <w:r w:rsidR="002C6CEA" w:rsidRPr="00294794">
        <w:rPr>
          <w:rFonts w:ascii="Times New Roman" w:hAnsi="Times New Roman" w:cs="Times New Roman"/>
          <w:sz w:val="24"/>
          <w:szCs w:val="24"/>
        </w:rPr>
        <w:t xml:space="preserve">their </w:t>
      </w:r>
      <w:r w:rsidR="0058392B" w:rsidRPr="00294794">
        <w:rPr>
          <w:rFonts w:ascii="Times New Roman" w:hAnsi="Times New Roman" w:cs="Times New Roman"/>
          <w:sz w:val="24"/>
          <w:szCs w:val="24"/>
        </w:rPr>
        <w:t xml:space="preserve">reinforcement by the alliance with Bauchi, Garkiye and </w:t>
      </w:r>
      <w:r w:rsidR="00375ACF" w:rsidRPr="00294794">
        <w:rPr>
          <w:rFonts w:ascii="Times New Roman" w:hAnsi="Times New Roman" w:cs="Times New Roman"/>
          <w:sz w:val="24"/>
          <w:szCs w:val="24"/>
        </w:rPr>
        <w:t xml:space="preserve">Nubumga Donzomga </w:t>
      </w:r>
      <w:r w:rsidR="006928E3" w:rsidRPr="00294794">
        <w:rPr>
          <w:rFonts w:ascii="Times New Roman" w:hAnsi="Times New Roman" w:cs="Times New Roman"/>
          <w:sz w:val="24"/>
          <w:szCs w:val="24"/>
        </w:rPr>
        <w:t xml:space="preserve">next </w:t>
      </w:r>
      <w:r w:rsidR="0058392B" w:rsidRPr="00294794">
        <w:rPr>
          <w:rFonts w:ascii="Times New Roman" w:hAnsi="Times New Roman" w:cs="Times New Roman"/>
          <w:sz w:val="24"/>
          <w:szCs w:val="24"/>
        </w:rPr>
        <w:t xml:space="preserve">turned south </w:t>
      </w:r>
      <w:r w:rsidR="00375ACF" w:rsidRPr="00294794">
        <w:rPr>
          <w:rFonts w:ascii="Times New Roman" w:hAnsi="Times New Roman" w:cs="Times New Roman"/>
          <w:sz w:val="24"/>
          <w:szCs w:val="24"/>
        </w:rPr>
        <w:t xml:space="preserve">to </w:t>
      </w:r>
      <w:r w:rsidR="00942658" w:rsidRPr="00294794">
        <w:rPr>
          <w:rFonts w:ascii="Times New Roman" w:hAnsi="Times New Roman" w:cs="Times New Roman"/>
          <w:sz w:val="24"/>
          <w:szCs w:val="24"/>
        </w:rPr>
        <w:t xml:space="preserve">return </w:t>
      </w:r>
      <w:r w:rsidR="0058392B" w:rsidRPr="00294794">
        <w:rPr>
          <w:rFonts w:ascii="Times New Roman" w:hAnsi="Times New Roman" w:cs="Times New Roman"/>
          <w:sz w:val="24"/>
          <w:szCs w:val="24"/>
        </w:rPr>
        <w:t>in the direction of Garkola</w:t>
      </w:r>
      <w:r w:rsidR="00375ACF" w:rsidRPr="00294794">
        <w:rPr>
          <w:rFonts w:ascii="Times New Roman" w:hAnsi="Times New Roman" w:cs="Times New Roman"/>
          <w:sz w:val="24"/>
          <w:szCs w:val="24"/>
        </w:rPr>
        <w:t xml:space="preserve">, thereby </w:t>
      </w:r>
      <w:r w:rsidR="0058392B" w:rsidRPr="00294794">
        <w:rPr>
          <w:rFonts w:ascii="Times New Roman" w:hAnsi="Times New Roman" w:cs="Times New Roman"/>
          <w:sz w:val="24"/>
          <w:szCs w:val="24"/>
        </w:rPr>
        <w:t>c</w:t>
      </w:r>
      <w:r w:rsidR="00375ACF" w:rsidRPr="00294794">
        <w:rPr>
          <w:rFonts w:ascii="Times New Roman" w:hAnsi="Times New Roman" w:cs="Times New Roman"/>
          <w:sz w:val="24"/>
          <w:szCs w:val="24"/>
        </w:rPr>
        <w:t xml:space="preserve">losing </w:t>
      </w:r>
      <w:r w:rsidR="0058392B" w:rsidRPr="00294794">
        <w:rPr>
          <w:rFonts w:ascii="Times New Roman" w:hAnsi="Times New Roman" w:cs="Times New Roman"/>
          <w:sz w:val="24"/>
          <w:szCs w:val="24"/>
        </w:rPr>
        <w:t>a clockwise movement around the valley of the middle Benue south of the river.</w:t>
      </w:r>
      <w:r w:rsidR="00375ACF" w:rsidRPr="00294794">
        <w:rPr>
          <w:rFonts w:ascii="Times New Roman" w:hAnsi="Times New Roman" w:cs="Times New Roman"/>
          <w:sz w:val="24"/>
          <w:szCs w:val="24"/>
        </w:rPr>
        <w:t xml:space="preserve"> </w:t>
      </w:r>
      <w:r w:rsidR="005318AB" w:rsidRPr="00294794">
        <w:rPr>
          <w:rFonts w:ascii="Times New Roman" w:hAnsi="Times New Roman" w:cs="Times New Roman"/>
          <w:sz w:val="24"/>
          <w:szCs w:val="24"/>
        </w:rPr>
        <w:t>Despite Garkiye’s promptings, Nubum</w:t>
      </w:r>
      <w:r w:rsidR="00803EAC" w:rsidRPr="00294794">
        <w:rPr>
          <w:rFonts w:ascii="Times New Roman" w:hAnsi="Times New Roman" w:cs="Times New Roman"/>
          <w:sz w:val="24"/>
          <w:szCs w:val="24"/>
        </w:rPr>
        <w:t>g</w:t>
      </w:r>
      <w:r w:rsidR="005318AB" w:rsidRPr="00294794">
        <w:rPr>
          <w:rFonts w:ascii="Times New Roman" w:hAnsi="Times New Roman" w:cs="Times New Roman"/>
          <w:sz w:val="24"/>
          <w:szCs w:val="24"/>
        </w:rPr>
        <w:t xml:space="preserve">a Donzomga declined to enter Gargbanyi’s town, and </w:t>
      </w:r>
      <w:r w:rsidR="00375ACF" w:rsidRPr="00294794">
        <w:rPr>
          <w:rFonts w:ascii="Times New Roman" w:hAnsi="Times New Roman" w:cs="Times New Roman"/>
          <w:sz w:val="24"/>
          <w:szCs w:val="24"/>
        </w:rPr>
        <w:t xml:space="preserve">Donga was founded </w:t>
      </w:r>
      <w:r w:rsidR="005318AB" w:rsidRPr="00294794">
        <w:rPr>
          <w:rFonts w:ascii="Times New Roman" w:hAnsi="Times New Roman" w:cs="Times New Roman"/>
          <w:sz w:val="24"/>
          <w:szCs w:val="24"/>
        </w:rPr>
        <w:t xml:space="preserve">on its present site </w:t>
      </w:r>
      <w:r w:rsidR="00375ACF" w:rsidRPr="00294794">
        <w:rPr>
          <w:rFonts w:ascii="Times New Roman" w:hAnsi="Times New Roman" w:cs="Times New Roman"/>
          <w:sz w:val="24"/>
          <w:szCs w:val="24"/>
        </w:rPr>
        <w:t xml:space="preserve">by </w:t>
      </w:r>
      <w:r w:rsidR="006729E4" w:rsidRPr="00294794">
        <w:rPr>
          <w:rFonts w:ascii="Times New Roman" w:hAnsi="Times New Roman" w:cs="Times New Roman"/>
          <w:sz w:val="24"/>
          <w:szCs w:val="24"/>
        </w:rPr>
        <w:t xml:space="preserve">the </w:t>
      </w:r>
      <w:r w:rsidR="00375ACF" w:rsidRPr="00294794">
        <w:rPr>
          <w:rFonts w:ascii="Times New Roman" w:hAnsi="Times New Roman" w:cs="Times New Roman"/>
          <w:sz w:val="24"/>
          <w:szCs w:val="24"/>
        </w:rPr>
        <w:t>displacement of Suntai</w:t>
      </w:r>
      <w:r w:rsidR="005318AB" w:rsidRPr="00294794">
        <w:rPr>
          <w:rFonts w:ascii="Times New Roman" w:hAnsi="Times New Roman" w:cs="Times New Roman"/>
          <w:sz w:val="24"/>
          <w:szCs w:val="24"/>
        </w:rPr>
        <w:t xml:space="preserve"> only after a subsequent conflict over food shortages. T</w:t>
      </w:r>
      <w:r w:rsidR="00375ACF" w:rsidRPr="00294794">
        <w:rPr>
          <w:rFonts w:ascii="Times New Roman" w:hAnsi="Times New Roman" w:cs="Times New Roman"/>
          <w:sz w:val="24"/>
          <w:szCs w:val="24"/>
        </w:rPr>
        <w:t xml:space="preserve">hree years </w:t>
      </w:r>
      <w:r w:rsidR="005318AB" w:rsidRPr="00294794">
        <w:rPr>
          <w:rFonts w:ascii="Times New Roman" w:hAnsi="Times New Roman" w:cs="Times New Roman"/>
          <w:sz w:val="24"/>
          <w:szCs w:val="24"/>
        </w:rPr>
        <w:t>later</w:t>
      </w:r>
      <w:r w:rsidR="00375ACF" w:rsidRPr="00294794">
        <w:rPr>
          <w:rFonts w:ascii="Times New Roman" w:hAnsi="Times New Roman" w:cs="Times New Roman"/>
          <w:sz w:val="24"/>
          <w:szCs w:val="24"/>
        </w:rPr>
        <w:t>, we are told by Garbosa, Garkiye died in old age plausibly at some time, give or take, around 1860.</w:t>
      </w:r>
      <w:r w:rsidR="005318AB" w:rsidRPr="00294794">
        <w:rPr>
          <w:rStyle w:val="FootnoteReference"/>
          <w:rFonts w:ascii="Times New Roman" w:hAnsi="Times New Roman" w:cs="Times New Roman"/>
          <w:sz w:val="24"/>
          <w:szCs w:val="24"/>
        </w:rPr>
        <w:footnoteReference w:id="12"/>
      </w:r>
    </w:p>
    <w:p w14:paraId="574006D8" w14:textId="0FDC2F18" w:rsidR="006729E4" w:rsidRPr="00294794" w:rsidRDefault="00375ACF" w:rsidP="001A3F9B">
      <w:pPr>
        <w:ind w:firstLine="567"/>
        <w:jc w:val="both"/>
        <w:rPr>
          <w:rFonts w:ascii="Times New Roman" w:hAnsi="Times New Roman" w:cs="Times New Roman"/>
        </w:rPr>
      </w:pPr>
      <w:r w:rsidRPr="00294794">
        <w:rPr>
          <w:rFonts w:ascii="Times New Roman" w:hAnsi="Times New Roman" w:cs="Times New Roman"/>
          <w:sz w:val="24"/>
          <w:szCs w:val="24"/>
        </w:rPr>
        <w:lastRenderedPageBreak/>
        <w:t>By</w:t>
      </w:r>
      <w:r w:rsidR="00C1763E" w:rsidRPr="00294794">
        <w:rPr>
          <w:rFonts w:ascii="Times New Roman" w:hAnsi="Times New Roman" w:cs="Times New Roman"/>
          <w:sz w:val="24"/>
          <w:szCs w:val="24"/>
        </w:rPr>
        <w:t xml:space="preserve"> </w:t>
      </w:r>
      <w:r w:rsidR="00382E9A" w:rsidRPr="00294794">
        <w:rPr>
          <w:rFonts w:ascii="Times New Roman" w:hAnsi="Times New Roman" w:cs="Times New Roman"/>
          <w:sz w:val="24"/>
          <w:szCs w:val="24"/>
        </w:rPr>
        <w:t>this point</w:t>
      </w:r>
      <w:r w:rsidR="00543BDD" w:rsidRPr="00294794">
        <w:rPr>
          <w:rFonts w:ascii="Times New Roman" w:hAnsi="Times New Roman" w:cs="Times New Roman"/>
          <w:sz w:val="24"/>
          <w:szCs w:val="24"/>
        </w:rPr>
        <w:t>,</w:t>
      </w:r>
      <w:r w:rsidR="00382E9A" w:rsidRPr="00294794">
        <w:rPr>
          <w:rFonts w:ascii="Times New Roman" w:hAnsi="Times New Roman" w:cs="Times New Roman"/>
          <w:sz w:val="24"/>
          <w:szCs w:val="24"/>
        </w:rPr>
        <w:t xml:space="preserve"> </w:t>
      </w:r>
      <w:r w:rsidR="00543BDD" w:rsidRPr="00294794">
        <w:rPr>
          <w:rFonts w:ascii="Times New Roman" w:hAnsi="Times New Roman" w:cs="Times New Roman"/>
          <w:sz w:val="24"/>
          <w:szCs w:val="24"/>
        </w:rPr>
        <w:t xml:space="preserve">Garbosa’s </w:t>
      </w:r>
      <w:r w:rsidR="00382E9A" w:rsidRPr="00294794">
        <w:rPr>
          <w:rFonts w:ascii="Times New Roman" w:hAnsi="Times New Roman" w:cs="Times New Roman"/>
          <w:sz w:val="24"/>
          <w:szCs w:val="24"/>
        </w:rPr>
        <w:t>narrative of Chamba dispers</w:t>
      </w:r>
      <w:r w:rsidR="00613DA2" w:rsidRPr="00294794">
        <w:rPr>
          <w:rFonts w:ascii="Times New Roman" w:hAnsi="Times New Roman" w:cs="Times New Roman"/>
          <w:sz w:val="24"/>
          <w:szCs w:val="24"/>
        </w:rPr>
        <w:t>al</w:t>
      </w:r>
      <w:r w:rsidR="00382E9A" w:rsidRPr="00294794">
        <w:rPr>
          <w:rFonts w:ascii="Times New Roman" w:hAnsi="Times New Roman" w:cs="Times New Roman"/>
          <w:sz w:val="24"/>
          <w:szCs w:val="24"/>
        </w:rPr>
        <w:t xml:space="preserve"> </w:t>
      </w:r>
      <w:r w:rsidRPr="00294794">
        <w:rPr>
          <w:rFonts w:ascii="Times New Roman" w:hAnsi="Times New Roman" w:cs="Times New Roman"/>
          <w:sz w:val="24"/>
          <w:szCs w:val="24"/>
        </w:rPr>
        <w:t>ha</w:t>
      </w:r>
      <w:r w:rsidR="00382E9A" w:rsidRPr="00294794">
        <w:rPr>
          <w:rFonts w:ascii="Times New Roman" w:hAnsi="Times New Roman" w:cs="Times New Roman"/>
          <w:sz w:val="24"/>
          <w:szCs w:val="24"/>
        </w:rPr>
        <w:t xml:space="preserve">s reversed </w:t>
      </w:r>
      <w:r w:rsidRPr="00294794">
        <w:rPr>
          <w:rFonts w:ascii="Times New Roman" w:hAnsi="Times New Roman" w:cs="Times New Roman"/>
          <w:sz w:val="24"/>
          <w:szCs w:val="24"/>
        </w:rPr>
        <w:t xml:space="preserve">to </w:t>
      </w:r>
      <w:r w:rsidR="00382E9A" w:rsidRPr="00294794">
        <w:rPr>
          <w:rFonts w:ascii="Times New Roman" w:hAnsi="Times New Roman" w:cs="Times New Roman"/>
          <w:sz w:val="24"/>
          <w:szCs w:val="24"/>
        </w:rPr>
        <w:t>become one of, at least partial, reunification</w:t>
      </w:r>
      <w:r w:rsidR="00523C82" w:rsidRPr="00294794">
        <w:rPr>
          <w:rFonts w:ascii="Times New Roman" w:hAnsi="Times New Roman" w:cs="Times New Roman"/>
          <w:sz w:val="24"/>
          <w:szCs w:val="24"/>
        </w:rPr>
        <w:t>, which included the</w:t>
      </w:r>
      <w:r w:rsidR="006729E4"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settling of old scores, </w:t>
      </w:r>
      <w:r w:rsidR="00382E9A" w:rsidRPr="00294794">
        <w:rPr>
          <w:rFonts w:ascii="Times New Roman" w:hAnsi="Times New Roman" w:cs="Times New Roman"/>
          <w:sz w:val="24"/>
          <w:szCs w:val="24"/>
        </w:rPr>
        <w:t xml:space="preserve">as some of the components </w:t>
      </w:r>
      <w:r w:rsidR="00613DA2" w:rsidRPr="00294794">
        <w:rPr>
          <w:rFonts w:ascii="Times New Roman" w:hAnsi="Times New Roman" w:cs="Times New Roman"/>
          <w:sz w:val="24"/>
          <w:szCs w:val="24"/>
        </w:rPr>
        <w:t xml:space="preserve">originating from </w:t>
      </w:r>
      <w:r w:rsidR="00382E9A" w:rsidRPr="00294794">
        <w:rPr>
          <w:rFonts w:ascii="Times New Roman" w:hAnsi="Times New Roman" w:cs="Times New Roman"/>
          <w:sz w:val="24"/>
          <w:szCs w:val="24"/>
        </w:rPr>
        <w:t>the earlier war camps bec</w:t>
      </w:r>
      <w:r w:rsidR="00543BDD" w:rsidRPr="00294794">
        <w:rPr>
          <w:rFonts w:ascii="Times New Roman" w:hAnsi="Times New Roman" w:cs="Times New Roman"/>
          <w:sz w:val="24"/>
          <w:szCs w:val="24"/>
        </w:rPr>
        <w:t>a</w:t>
      </w:r>
      <w:r w:rsidR="00382E9A" w:rsidRPr="00294794">
        <w:rPr>
          <w:rFonts w:ascii="Times New Roman" w:hAnsi="Times New Roman" w:cs="Times New Roman"/>
          <w:sz w:val="24"/>
          <w:szCs w:val="24"/>
        </w:rPr>
        <w:t xml:space="preserve">me subject to Donga. </w:t>
      </w:r>
      <w:r w:rsidR="0013101C" w:rsidRPr="00294794">
        <w:rPr>
          <w:rFonts w:ascii="Times New Roman" w:hAnsi="Times New Roman" w:cs="Times New Roman"/>
          <w:sz w:val="24"/>
          <w:szCs w:val="24"/>
        </w:rPr>
        <w:t>The most notable, and contentious, add</w:t>
      </w:r>
      <w:r w:rsidR="005202D3" w:rsidRPr="00294794">
        <w:rPr>
          <w:rFonts w:ascii="Times New Roman" w:hAnsi="Times New Roman" w:cs="Times New Roman"/>
          <w:sz w:val="24"/>
          <w:szCs w:val="24"/>
        </w:rPr>
        <w:t xml:space="preserve">ition was Suntai which the British colonial administration </w:t>
      </w:r>
      <w:r w:rsidR="00942658" w:rsidRPr="00294794">
        <w:rPr>
          <w:rFonts w:ascii="Times New Roman" w:hAnsi="Times New Roman" w:cs="Times New Roman"/>
          <w:sz w:val="24"/>
          <w:szCs w:val="24"/>
        </w:rPr>
        <w:t>w</w:t>
      </w:r>
      <w:r w:rsidR="00CB5706" w:rsidRPr="00294794">
        <w:rPr>
          <w:rFonts w:ascii="Times New Roman" w:hAnsi="Times New Roman" w:cs="Times New Roman"/>
          <w:sz w:val="24"/>
          <w:szCs w:val="24"/>
        </w:rPr>
        <w:t>as</w:t>
      </w:r>
      <w:r w:rsidR="00942658" w:rsidRPr="00294794">
        <w:rPr>
          <w:rFonts w:ascii="Times New Roman" w:hAnsi="Times New Roman" w:cs="Times New Roman"/>
          <w:sz w:val="24"/>
          <w:szCs w:val="24"/>
        </w:rPr>
        <w:t xml:space="preserve"> to </w:t>
      </w:r>
      <w:r w:rsidR="005202D3" w:rsidRPr="00294794">
        <w:rPr>
          <w:rFonts w:ascii="Times New Roman" w:hAnsi="Times New Roman" w:cs="Times New Roman"/>
          <w:sz w:val="24"/>
          <w:szCs w:val="24"/>
        </w:rPr>
        <w:t>include under Donga</w:t>
      </w:r>
      <w:r w:rsidR="00543BDD" w:rsidRPr="00294794">
        <w:rPr>
          <w:rFonts w:ascii="Times New Roman" w:hAnsi="Times New Roman" w:cs="Times New Roman"/>
          <w:sz w:val="24"/>
          <w:szCs w:val="24"/>
        </w:rPr>
        <w:t xml:space="preserve"> in 1913</w:t>
      </w:r>
      <w:r w:rsidR="005202D3" w:rsidRPr="00294794">
        <w:rPr>
          <w:rFonts w:ascii="Times New Roman" w:hAnsi="Times New Roman" w:cs="Times New Roman"/>
          <w:sz w:val="24"/>
          <w:szCs w:val="24"/>
        </w:rPr>
        <w:t>.</w:t>
      </w:r>
      <w:r w:rsidR="00575D51" w:rsidRPr="00294794">
        <w:rPr>
          <w:rFonts w:ascii="Times New Roman" w:hAnsi="Times New Roman" w:cs="Times New Roman"/>
          <w:sz w:val="24"/>
          <w:szCs w:val="24"/>
        </w:rPr>
        <w:t xml:space="preserve"> </w:t>
      </w:r>
      <w:r w:rsidR="00523C82" w:rsidRPr="00294794">
        <w:rPr>
          <w:rFonts w:ascii="Times New Roman" w:hAnsi="Times New Roman" w:cs="Times New Roman"/>
          <w:sz w:val="24"/>
          <w:szCs w:val="24"/>
        </w:rPr>
        <w:t xml:space="preserve">This had stemmed after another succession dispute, following </w:t>
      </w:r>
      <w:r w:rsidR="005202D3" w:rsidRPr="00294794">
        <w:rPr>
          <w:rFonts w:ascii="Times New Roman" w:hAnsi="Times New Roman" w:cs="Times New Roman"/>
          <w:sz w:val="24"/>
          <w:szCs w:val="24"/>
        </w:rPr>
        <w:t>Garkola’s death at Gankw</w:t>
      </w:r>
      <w:r w:rsidR="00CB5706" w:rsidRPr="00294794">
        <w:rPr>
          <w:rFonts w:ascii="Times New Roman" w:hAnsi="Times New Roman" w:cs="Times New Roman"/>
          <w:sz w:val="24"/>
          <w:szCs w:val="24"/>
        </w:rPr>
        <w:t>ai</w:t>
      </w:r>
      <w:r w:rsidR="005202D3" w:rsidRPr="00294794">
        <w:rPr>
          <w:rFonts w:ascii="Times New Roman" w:hAnsi="Times New Roman" w:cs="Times New Roman"/>
          <w:sz w:val="24"/>
          <w:szCs w:val="24"/>
        </w:rPr>
        <w:t xml:space="preserve">, </w:t>
      </w:r>
      <w:r w:rsidR="00523C82" w:rsidRPr="00294794">
        <w:rPr>
          <w:rFonts w:ascii="Times New Roman" w:hAnsi="Times New Roman" w:cs="Times New Roman"/>
          <w:sz w:val="24"/>
          <w:szCs w:val="24"/>
        </w:rPr>
        <w:t xml:space="preserve">which </w:t>
      </w:r>
      <w:r w:rsidR="00F50115" w:rsidRPr="00294794">
        <w:rPr>
          <w:rFonts w:ascii="Times New Roman" w:hAnsi="Times New Roman" w:cs="Times New Roman"/>
          <w:sz w:val="24"/>
          <w:szCs w:val="24"/>
        </w:rPr>
        <w:t xml:space="preserve">led to </w:t>
      </w:r>
      <w:r w:rsidR="005202D3" w:rsidRPr="00294794">
        <w:rPr>
          <w:rFonts w:ascii="Times New Roman" w:hAnsi="Times New Roman" w:cs="Times New Roman"/>
          <w:sz w:val="24"/>
          <w:szCs w:val="24"/>
        </w:rPr>
        <w:t>the secession of the group that w</w:t>
      </w:r>
      <w:r w:rsidRPr="00294794">
        <w:rPr>
          <w:rFonts w:ascii="Times New Roman" w:hAnsi="Times New Roman" w:cs="Times New Roman"/>
          <w:sz w:val="24"/>
          <w:szCs w:val="24"/>
        </w:rPr>
        <w:t>ent on</w:t>
      </w:r>
      <w:r w:rsidR="00F50115" w:rsidRPr="00294794">
        <w:rPr>
          <w:rFonts w:ascii="Times New Roman" w:hAnsi="Times New Roman" w:cs="Times New Roman"/>
          <w:sz w:val="24"/>
          <w:szCs w:val="24"/>
        </w:rPr>
        <w:t xml:space="preserve"> </w:t>
      </w:r>
      <w:r w:rsidR="005202D3" w:rsidRPr="00294794">
        <w:rPr>
          <w:rFonts w:ascii="Times New Roman" w:hAnsi="Times New Roman" w:cs="Times New Roman"/>
          <w:sz w:val="24"/>
          <w:szCs w:val="24"/>
        </w:rPr>
        <w:t xml:space="preserve">to found Suntai under the leadership of Nyonzuma </w:t>
      </w:r>
      <w:r w:rsidR="00523C82"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who took the </w:t>
      </w:r>
      <w:r w:rsidR="00613DA2" w:rsidRPr="00294794">
        <w:rPr>
          <w:rFonts w:ascii="Times New Roman" w:hAnsi="Times New Roman" w:cs="Times New Roman"/>
          <w:sz w:val="24"/>
          <w:szCs w:val="24"/>
        </w:rPr>
        <w:t xml:space="preserve">regnal </w:t>
      </w:r>
      <w:r w:rsidR="005202D3" w:rsidRPr="00294794">
        <w:rPr>
          <w:rFonts w:ascii="Times New Roman" w:hAnsi="Times New Roman" w:cs="Times New Roman"/>
          <w:sz w:val="24"/>
          <w:szCs w:val="24"/>
        </w:rPr>
        <w:t>title Gar</w:t>
      </w:r>
      <w:r w:rsidR="00523C82" w:rsidRPr="00294794">
        <w:rPr>
          <w:rFonts w:ascii="Times New Roman" w:hAnsi="Times New Roman" w:cs="Times New Roman"/>
          <w:sz w:val="24"/>
          <w:szCs w:val="24"/>
        </w:rPr>
        <w:t>g</w:t>
      </w:r>
      <w:r w:rsidR="005202D3" w:rsidRPr="00294794">
        <w:rPr>
          <w:rFonts w:ascii="Times New Roman" w:hAnsi="Times New Roman" w:cs="Times New Roman"/>
          <w:sz w:val="24"/>
          <w:szCs w:val="24"/>
        </w:rPr>
        <w:t>banyi</w:t>
      </w:r>
      <w:r w:rsidR="00523C82" w:rsidRPr="00294794">
        <w:rPr>
          <w:rFonts w:ascii="Times New Roman" w:hAnsi="Times New Roman" w:cs="Times New Roman"/>
          <w:sz w:val="24"/>
          <w:szCs w:val="24"/>
        </w:rPr>
        <w:t>)</w:t>
      </w:r>
      <w:r w:rsidR="005202D3" w:rsidRPr="00294794">
        <w:rPr>
          <w:rFonts w:ascii="Times New Roman" w:hAnsi="Times New Roman" w:cs="Times New Roman"/>
          <w:sz w:val="24"/>
          <w:szCs w:val="24"/>
        </w:rPr>
        <w:t>. Nubumga Donzomga’s forces settled nearby but running out of food took to looting the</w:t>
      </w:r>
      <w:r w:rsidR="00613DA2" w:rsidRPr="00294794">
        <w:rPr>
          <w:rFonts w:ascii="Times New Roman" w:hAnsi="Times New Roman" w:cs="Times New Roman"/>
          <w:sz w:val="24"/>
          <w:szCs w:val="24"/>
        </w:rPr>
        <w:t xml:space="preserve"> Suntai</w:t>
      </w:r>
      <w:r w:rsidR="005202D3" w:rsidRPr="00294794">
        <w:rPr>
          <w:rFonts w:ascii="Times New Roman" w:hAnsi="Times New Roman" w:cs="Times New Roman"/>
          <w:sz w:val="24"/>
          <w:szCs w:val="24"/>
        </w:rPr>
        <w:t xml:space="preserve"> farms. Gar</w:t>
      </w:r>
      <w:r w:rsidR="00523C82" w:rsidRPr="00294794">
        <w:rPr>
          <w:rFonts w:ascii="Times New Roman" w:hAnsi="Times New Roman" w:cs="Times New Roman"/>
          <w:sz w:val="24"/>
          <w:szCs w:val="24"/>
        </w:rPr>
        <w:t>g</w:t>
      </w:r>
      <w:r w:rsidR="005202D3" w:rsidRPr="00294794">
        <w:rPr>
          <w:rFonts w:ascii="Times New Roman" w:hAnsi="Times New Roman" w:cs="Times New Roman"/>
          <w:sz w:val="24"/>
          <w:szCs w:val="24"/>
        </w:rPr>
        <w:t xml:space="preserve">banyi </w:t>
      </w:r>
      <w:r w:rsidR="00F50115" w:rsidRPr="00294794">
        <w:rPr>
          <w:rFonts w:ascii="Times New Roman" w:hAnsi="Times New Roman" w:cs="Times New Roman"/>
          <w:sz w:val="24"/>
          <w:szCs w:val="24"/>
        </w:rPr>
        <w:t>rallied his allies</w:t>
      </w:r>
      <w:r w:rsidR="005202D3" w:rsidRPr="00294794">
        <w:rPr>
          <w:rFonts w:ascii="Times New Roman" w:hAnsi="Times New Roman" w:cs="Times New Roman"/>
          <w:sz w:val="24"/>
          <w:szCs w:val="24"/>
        </w:rPr>
        <w:t xml:space="preserve"> leading to armed confrontation between</w:t>
      </w:r>
      <w:r w:rsidR="006729E4"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 </w:t>
      </w:r>
      <w:r w:rsidR="006729E4" w:rsidRPr="00294794">
        <w:rPr>
          <w:rFonts w:ascii="Times New Roman" w:hAnsi="Times New Roman" w:cs="Times New Roman"/>
          <w:sz w:val="24"/>
          <w:szCs w:val="24"/>
        </w:rPr>
        <w:t xml:space="preserve">on the one hand, </w:t>
      </w:r>
      <w:r w:rsidR="005202D3" w:rsidRPr="00294794">
        <w:rPr>
          <w:rFonts w:ascii="Times New Roman" w:hAnsi="Times New Roman" w:cs="Times New Roman"/>
          <w:sz w:val="24"/>
          <w:szCs w:val="24"/>
        </w:rPr>
        <w:t>his Chamba</w:t>
      </w:r>
      <w:r w:rsidR="00F50115"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 supported by the Jukun a</w:t>
      </w:r>
      <w:r w:rsidR="006729E4" w:rsidRPr="00294794">
        <w:rPr>
          <w:rFonts w:ascii="Times New Roman" w:hAnsi="Times New Roman" w:cs="Times New Roman"/>
          <w:sz w:val="24"/>
          <w:szCs w:val="24"/>
        </w:rPr>
        <w:t xml:space="preserve">s well as (Garkiye and Nubumga Donzomga’s </w:t>
      </w:r>
      <w:r w:rsidR="00523C82" w:rsidRPr="00294794">
        <w:rPr>
          <w:rFonts w:ascii="Times New Roman" w:hAnsi="Times New Roman" w:cs="Times New Roman"/>
          <w:sz w:val="24"/>
          <w:szCs w:val="24"/>
        </w:rPr>
        <w:t xml:space="preserve">former </w:t>
      </w:r>
      <w:r w:rsidR="006729E4" w:rsidRPr="00294794">
        <w:rPr>
          <w:rFonts w:ascii="Times New Roman" w:hAnsi="Times New Roman" w:cs="Times New Roman"/>
          <w:sz w:val="24"/>
          <w:szCs w:val="24"/>
        </w:rPr>
        <w:t xml:space="preserve">adversary) </w:t>
      </w:r>
      <w:r w:rsidR="005202D3" w:rsidRPr="00294794">
        <w:rPr>
          <w:rFonts w:ascii="Times New Roman" w:hAnsi="Times New Roman" w:cs="Times New Roman"/>
          <w:sz w:val="24"/>
          <w:szCs w:val="24"/>
        </w:rPr>
        <w:t>the Fulani of Jibu</w:t>
      </w:r>
      <w:r w:rsidR="00F50115"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 and</w:t>
      </w:r>
      <w:r w:rsidR="006729E4" w:rsidRPr="00294794">
        <w:rPr>
          <w:rFonts w:ascii="Times New Roman" w:hAnsi="Times New Roman" w:cs="Times New Roman"/>
          <w:sz w:val="24"/>
          <w:szCs w:val="24"/>
        </w:rPr>
        <w:t>, on the other,</w:t>
      </w:r>
      <w:r w:rsidR="005202D3" w:rsidRPr="00294794">
        <w:rPr>
          <w:rFonts w:ascii="Times New Roman" w:hAnsi="Times New Roman" w:cs="Times New Roman"/>
          <w:sz w:val="24"/>
          <w:szCs w:val="24"/>
        </w:rPr>
        <w:t xml:space="preserve"> Nubumga Donzomga’s Chamba </w:t>
      </w:r>
      <w:r w:rsidR="00F50115" w:rsidRPr="00294794">
        <w:rPr>
          <w:rFonts w:ascii="Times New Roman" w:hAnsi="Times New Roman" w:cs="Times New Roman"/>
          <w:sz w:val="24"/>
          <w:szCs w:val="24"/>
        </w:rPr>
        <w:t xml:space="preserve">alongside </w:t>
      </w:r>
      <w:r w:rsidR="005202D3" w:rsidRPr="00294794">
        <w:rPr>
          <w:rFonts w:ascii="Times New Roman" w:hAnsi="Times New Roman" w:cs="Times New Roman"/>
          <w:sz w:val="24"/>
          <w:szCs w:val="24"/>
        </w:rPr>
        <w:t>the Fulani of Kundi</w:t>
      </w:r>
      <w:r w:rsidR="006729E4" w:rsidRPr="00294794">
        <w:rPr>
          <w:rFonts w:ascii="Times New Roman" w:hAnsi="Times New Roman" w:cs="Times New Roman"/>
          <w:sz w:val="24"/>
          <w:szCs w:val="24"/>
        </w:rPr>
        <w:t xml:space="preserve"> (</w:t>
      </w:r>
      <w:r w:rsidR="00A20CB1" w:rsidRPr="00294794">
        <w:rPr>
          <w:rFonts w:ascii="Times New Roman" w:hAnsi="Times New Roman" w:cs="Times New Roman"/>
          <w:sz w:val="24"/>
          <w:szCs w:val="24"/>
        </w:rPr>
        <w:t>7</w:t>
      </w:r>
      <w:r w:rsidR="00C05D54" w:rsidRPr="00294794">
        <w:rPr>
          <w:rFonts w:ascii="Times New Roman" w:hAnsi="Times New Roman" w:cs="Times New Roman"/>
          <w:sz w:val="24"/>
          <w:szCs w:val="24"/>
        </w:rPr>
        <w:t>6</w:t>
      </w:r>
      <w:r w:rsidR="00A20CB1" w:rsidRPr="00294794">
        <w:rPr>
          <w:rFonts w:ascii="Times New Roman" w:hAnsi="Times New Roman" w:cs="Times New Roman"/>
          <w:sz w:val="24"/>
          <w:szCs w:val="24"/>
        </w:rPr>
        <w:t>-7</w:t>
      </w:r>
      <w:r w:rsidR="00C05D54" w:rsidRPr="00294794">
        <w:rPr>
          <w:rFonts w:ascii="Times New Roman" w:hAnsi="Times New Roman" w:cs="Times New Roman"/>
          <w:sz w:val="24"/>
          <w:szCs w:val="24"/>
        </w:rPr>
        <w:t>7</w:t>
      </w:r>
      <w:r w:rsidR="006729E4"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 </w:t>
      </w:r>
      <w:r w:rsidR="00942658" w:rsidRPr="00294794">
        <w:rPr>
          <w:rFonts w:ascii="Times New Roman" w:hAnsi="Times New Roman" w:cs="Times New Roman"/>
          <w:sz w:val="24"/>
          <w:szCs w:val="24"/>
        </w:rPr>
        <w:t>Gar</w:t>
      </w:r>
      <w:r w:rsidR="00523C82" w:rsidRPr="00294794">
        <w:rPr>
          <w:rFonts w:ascii="Times New Roman" w:hAnsi="Times New Roman" w:cs="Times New Roman"/>
          <w:sz w:val="24"/>
          <w:szCs w:val="24"/>
        </w:rPr>
        <w:t>g</w:t>
      </w:r>
      <w:r w:rsidR="00942658" w:rsidRPr="00294794">
        <w:rPr>
          <w:rFonts w:ascii="Times New Roman" w:hAnsi="Times New Roman" w:cs="Times New Roman"/>
          <w:sz w:val="24"/>
          <w:szCs w:val="24"/>
        </w:rPr>
        <w:t xml:space="preserve">banyi’s </w:t>
      </w:r>
      <w:r w:rsidR="00F50115" w:rsidRPr="00294794">
        <w:rPr>
          <w:rFonts w:ascii="Times New Roman" w:hAnsi="Times New Roman" w:cs="Times New Roman"/>
          <w:sz w:val="24"/>
          <w:szCs w:val="24"/>
        </w:rPr>
        <w:t xml:space="preserve">defeated </w:t>
      </w:r>
      <w:r w:rsidR="00942658" w:rsidRPr="00294794">
        <w:rPr>
          <w:rFonts w:ascii="Times New Roman" w:hAnsi="Times New Roman" w:cs="Times New Roman"/>
          <w:sz w:val="24"/>
          <w:szCs w:val="24"/>
        </w:rPr>
        <w:t xml:space="preserve">forces </w:t>
      </w:r>
      <w:r w:rsidR="005202D3" w:rsidRPr="00294794">
        <w:rPr>
          <w:rFonts w:ascii="Times New Roman" w:hAnsi="Times New Roman" w:cs="Times New Roman"/>
          <w:sz w:val="24"/>
          <w:szCs w:val="24"/>
        </w:rPr>
        <w:t>fled to Jibu</w:t>
      </w:r>
      <w:r w:rsidR="00523C82"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 </w:t>
      </w:r>
      <w:r w:rsidR="00F50115" w:rsidRPr="00294794">
        <w:rPr>
          <w:rFonts w:ascii="Times New Roman" w:hAnsi="Times New Roman" w:cs="Times New Roman"/>
          <w:sz w:val="24"/>
          <w:szCs w:val="24"/>
        </w:rPr>
        <w:t xml:space="preserve">staying there </w:t>
      </w:r>
      <w:r w:rsidR="005202D3" w:rsidRPr="00294794">
        <w:rPr>
          <w:rFonts w:ascii="Times New Roman" w:hAnsi="Times New Roman" w:cs="Times New Roman"/>
          <w:sz w:val="24"/>
          <w:szCs w:val="24"/>
        </w:rPr>
        <w:t>for three years</w:t>
      </w:r>
      <w:r w:rsidR="00523C82" w:rsidRPr="00294794">
        <w:rPr>
          <w:rFonts w:ascii="Times New Roman" w:hAnsi="Times New Roman" w:cs="Times New Roman"/>
          <w:sz w:val="24"/>
          <w:szCs w:val="24"/>
        </w:rPr>
        <w:t>,</w:t>
      </w:r>
      <w:r w:rsidR="00F50115" w:rsidRPr="00294794">
        <w:rPr>
          <w:rFonts w:ascii="Times New Roman" w:hAnsi="Times New Roman" w:cs="Times New Roman"/>
          <w:sz w:val="24"/>
          <w:szCs w:val="24"/>
        </w:rPr>
        <w:t xml:space="preserve"> before</w:t>
      </w:r>
      <w:r w:rsidR="005202D3" w:rsidRPr="00294794">
        <w:rPr>
          <w:rFonts w:ascii="Times New Roman" w:hAnsi="Times New Roman" w:cs="Times New Roman"/>
          <w:sz w:val="24"/>
          <w:szCs w:val="24"/>
        </w:rPr>
        <w:t xml:space="preserve"> moving to Wurio </w:t>
      </w:r>
      <w:r w:rsidR="00F50115" w:rsidRPr="00294794">
        <w:rPr>
          <w:rFonts w:ascii="Times New Roman" w:hAnsi="Times New Roman" w:cs="Times New Roman"/>
          <w:sz w:val="24"/>
          <w:szCs w:val="24"/>
        </w:rPr>
        <w:t>where</w:t>
      </w:r>
      <w:r w:rsidR="00523C82" w:rsidRPr="00294794">
        <w:rPr>
          <w:rFonts w:ascii="Times New Roman" w:hAnsi="Times New Roman" w:cs="Times New Roman"/>
          <w:sz w:val="24"/>
          <w:szCs w:val="24"/>
        </w:rPr>
        <w:t>,</w:t>
      </w:r>
      <w:r w:rsidR="00F50115" w:rsidRPr="00294794">
        <w:rPr>
          <w:rFonts w:ascii="Times New Roman" w:hAnsi="Times New Roman" w:cs="Times New Roman"/>
          <w:sz w:val="24"/>
          <w:szCs w:val="24"/>
        </w:rPr>
        <w:t xml:space="preserve"> after a further </w:t>
      </w:r>
      <w:r w:rsidR="005202D3" w:rsidRPr="00294794">
        <w:rPr>
          <w:rFonts w:ascii="Times New Roman" w:hAnsi="Times New Roman" w:cs="Times New Roman"/>
          <w:sz w:val="24"/>
          <w:szCs w:val="24"/>
        </w:rPr>
        <w:t>seven years</w:t>
      </w:r>
      <w:r w:rsidR="00523C82" w:rsidRPr="00294794">
        <w:rPr>
          <w:rFonts w:ascii="Times New Roman" w:hAnsi="Times New Roman" w:cs="Times New Roman"/>
          <w:sz w:val="24"/>
          <w:szCs w:val="24"/>
        </w:rPr>
        <w:t>,</w:t>
      </w:r>
      <w:r w:rsidR="005202D3" w:rsidRPr="00294794">
        <w:rPr>
          <w:rFonts w:ascii="Times New Roman" w:hAnsi="Times New Roman" w:cs="Times New Roman"/>
          <w:sz w:val="24"/>
          <w:szCs w:val="24"/>
        </w:rPr>
        <w:t xml:space="preserve"> Gar</w:t>
      </w:r>
      <w:r w:rsidR="00523C82" w:rsidRPr="00294794">
        <w:rPr>
          <w:rFonts w:ascii="Times New Roman" w:hAnsi="Times New Roman" w:cs="Times New Roman"/>
          <w:sz w:val="24"/>
          <w:szCs w:val="24"/>
        </w:rPr>
        <w:t>g</w:t>
      </w:r>
      <w:r w:rsidR="005202D3" w:rsidRPr="00294794">
        <w:rPr>
          <w:rFonts w:ascii="Times New Roman" w:hAnsi="Times New Roman" w:cs="Times New Roman"/>
          <w:sz w:val="24"/>
          <w:szCs w:val="24"/>
        </w:rPr>
        <w:t xml:space="preserve">banyi died. His successor moved to Suntai which Garbosa reckons to have been founded in </w:t>
      </w:r>
      <w:r w:rsidRPr="00294794">
        <w:rPr>
          <w:rFonts w:ascii="Times New Roman" w:hAnsi="Times New Roman" w:cs="Times New Roman"/>
          <w:sz w:val="24"/>
          <w:szCs w:val="24"/>
        </w:rPr>
        <w:t xml:space="preserve">its current site by </w:t>
      </w:r>
      <w:r w:rsidR="005202D3" w:rsidRPr="00294794">
        <w:rPr>
          <w:rFonts w:ascii="Times New Roman" w:hAnsi="Times New Roman" w:cs="Times New Roman"/>
          <w:sz w:val="24"/>
          <w:szCs w:val="24"/>
        </w:rPr>
        <w:t>1873</w:t>
      </w:r>
      <w:r w:rsidR="00F50115" w:rsidRPr="00294794">
        <w:rPr>
          <w:rFonts w:ascii="Times New Roman" w:hAnsi="Times New Roman" w:cs="Times New Roman"/>
          <w:sz w:val="24"/>
          <w:szCs w:val="24"/>
        </w:rPr>
        <w:t xml:space="preserve">; </w:t>
      </w:r>
      <w:r w:rsidR="006729E4" w:rsidRPr="00294794">
        <w:rPr>
          <w:rFonts w:ascii="Times New Roman" w:hAnsi="Times New Roman" w:cs="Times New Roman"/>
          <w:sz w:val="24"/>
          <w:szCs w:val="24"/>
        </w:rPr>
        <w:t xml:space="preserve">an event for which </w:t>
      </w:r>
      <w:r w:rsidR="00F50115" w:rsidRPr="00294794">
        <w:rPr>
          <w:rFonts w:ascii="Times New Roman" w:hAnsi="Times New Roman" w:cs="Times New Roman"/>
          <w:sz w:val="24"/>
          <w:szCs w:val="24"/>
        </w:rPr>
        <w:t>Meek proposes the earlier date of 1865 (1931</w:t>
      </w:r>
      <w:r w:rsidR="00900312" w:rsidRPr="00294794">
        <w:rPr>
          <w:rFonts w:ascii="Times New Roman" w:hAnsi="Times New Roman" w:cs="Times New Roman"/>
          <w:sz w:val="24"/>
          <w:szCs w:val="24"/>
        </w:rPr>
        <w:t>b I</w:t>
      </w:r>
      <w:r w:rsidR="00F50115" w:rsidRPr="00294794">
        <w:rPr>
          <w:rFonts w:ascii="Times New Roman" w:hAnsi="Times New Roman" w:cs="Times New Roman"/>
          <w:sz w:val="24"/>
          <w:szCs w:val="24"/>
        </w:rPr>
        <w:t xml:space="preserve">: 333). </w:t>
      </w:r>
      <w:r w:rsidR="008E7598" w:rsidRPr="00294794">
        <w:rPr>
          <w:rFonts w:ascii="Times New Roman" w:hAnsi="Times New Roman" w:cs="Times New Roman"/>
          <w:sz w:val="24"/>
          <w:szCs w:val="24"/>
        </w:rPr>
        <w:t xml:space="preserve">This range of dates, taken together with the record from the Pleiad, suggests </w:t>
      </w:r>
      <w:r w:rsidR="005E554C" w:rsidRPr="00294794">
        <w:rPr>
          <w:rFonts w:ascii="Times New Roman" w:hAnsi="Times New Roman" w:cs="Times New Roman"/>
          <w:sz w:val="24"/>
          <w:szCs w:val="24"/>
        </w:rPr>
        <w:t xml:space="preserve">in rounded terms </w:t>
      </w:r>
      <w:r w:rsidR="008E7598" w:rsidRPr="00294794">
        <w:rPr>
          <w:rFonts w:ascii="Times New Roman" w:hAnsi="Times New Roman" w:cs="Times New Roman"/>
          <w:sz w:val="24"/>
          <w:szCs w:val="24"/>
        </w:rPr>
        <w:t xml:space="preserve">that </w:t>
      </w:r>
      <w:r w:rsidR="005202D3" w:rsidRPr="00294794">
        <w:rPr>
          <w:rFonts w:ascii="Times New Roman" w:hAnsi="Times New Roman" w:cs="Times New Roman"/>
          <w:sz w:val="24"/>
          <w:szCs w:val="24"/>
        </w:rPr>
        <w:t xml:space="preserve">Donga </w:t>
      </w:r>
      <w:r w:rsidR="00575D51" w:rsidRPr="00294794">
        <w:rPr>
          <w:rFonts w:ascii="Times New Roman" w:hAnsi="Times New Roman" w:cs="Times New Roman"/>
          <w:sz w:val="24"/>
          <w:szCs w:val="24"/>
        </w:rPr>
        <w:t xml:space="preserve">had been </w:t>
      </w:r>
      <w:r w:rsidR="005202D3" w:rsidRPr="00294794">
        <w:rPr>
          <w:rFonts w:ascii="Times New Roman" w:hAnsi="Times New Roman" w:cs="Times New Roman"/>
          <w:sz w:val="24"/>
          <w:szCs w:val="24"/>
        </w:rPr>
        <w:t xml:space="preserve">founded </w:t>
      </w:r>
      <w:r w:rsidR="00613DA2" w:rsidRPr="00294794">
        <w:rPr>
          <w:rFonts w:ascii="Times New Roman" w:hAnsi="Times New Roman" w:cs="Times New Roman"/>
          <w:sz w:val="24"/>
          <w:szCs w:val="24"/>
        </w:rPr>
        <w:t>a</w:t>
      </w:r>
      <w:r w:rsidR="005E554C" w:rsidRPr="00294794">
        <w:rPr>
          <w:rFonts w:ascii="Times New Roman" w:hAnsi="Times New Roman" w:cs="Times New Roman"/>
          <w:sz w:val="24"/>
          <w:szCs w:val="24"/>
        </w:rPr>
        <w:t xml:space="preserve">bout </w:t>
      </w:r>
      <w:r w:rsidR="008E7598" w:rsidRPr="00294794">
        <w:rPr>
          <w:rFonts w:ascii="Times New Roman" w:hAnsi="Times New Roman" w:cs="Times New Roman"/>
          <w:sz w:val="24"/>
          <w:szCs w:val="24"/>
        </w:rPr>
        <w:t xml:space="preserve">1860 and had grown into </w:t>
      </w:r>
      <w:r w:rsidR="005202D3" w:rsidRPr="00294794">
        <w:rPr>
          <w:rFonts w:ascii="Times New Roman" w:hAnsi="Times New Roman" w:cs="Times New Roman"/>
          <w:sz w:val="24"/>
          <w:szCs w:val="24"/>
        </w:rPr>
        <w:t>a walled town a mile or so south of the site that Gar</w:t>
      </w:r>
      <w:r w:rsidR="00523C82" w:rsidRPr="00294794">
        <w:rPr>
          <w:rFonts w:ascii="Times New Roman" w:hAnsi="Times New Roman" w:cs="Times New Roman"/>
          <w:sz w:val="24"/>
          <w:szCs w:val="24"/>
        </w:rPr>
        <w:t>g</w:t>
      </w:r>
      <w:r w:rsidR="005202D3" w:rsidRPr="00294794">
        <w:rPr>
          <w:rFonts w:ascii="Times New Roman" w:hAnsi="Times New Roman" w:cs="Times New Roman"/>
          <w:sz w:val="24"/>
          <w:szCs w:val="24"/>
        </w:rPr>
        <w:t xml:space="preserve">banyi </w:t>
      </w:r>
      <w:r w:rsidR="005E554C" w:rsidRPr="00294794">
        <w:rPr>
          <w:rFonts w:ascii="Times New Roman" w:hAnsi="Times New Roman" w:cs="Times New Roman"/>
          <w:sz w:val="24"/>
          <w:szCs w:val="24"/>
        </w:rPr>
        <w:t xml:space="preserve">soon </w:t>
      </w:r>
      <w:r w:rsidR="005202D3" w:rsidRPr="00294794">
        <w:rPr>
          <w:rFonts w:ascii="Times New Roman" w:hAnsi="Times New Roman" w:cs="Times New Roman"/>
          <w:sz w:val="24"/>
          <w:szCs w:val="24"/>
        </w:rPr>
        <w:t>vacated</w:t>
      </w:r>
      <w:r w:rsidR="00613DA2" w:rsidRPr="00294794">
        <w:rPr>
          <w:rFonts w:ascii="Times New Roman" w:hAnsi="Times New Roman" w:cs="Times New Roman"/>
          <w:sz w:val="24"/>
          <w:szCs w:val="24"/>
        </w:rPr>
        <w:t>, and that Suntai returned to its current location about a decade later</w:t>
      </w:r>
      <w:r w:rsidR="008E7598" w:rsidRPr="00294794">
        <w:rPr>
          <w:rFonts w:ascii="Times New Roman" w:hAnsi="Times New Roman" w:cs="Times New Roman"/>
          <w:sz w:val="24"/>
          <w:szCs w:val="24"/>
        </w:rPr>
        <w:t xml:space="preserve">. </w:t>
      </w:r>
      <w:r w:rsidR="005E554C" w:rsidRPr="00294794">
        <w:rPr>
          <w:rFonts w:ascii="Times New Roman" w:hAnsi="Times New Roman" w:cs="Times New Roman"/>
          <w:sz w:val="24"/>
          <w:szCs w:val="24"/>
        </w:rPr>
        <w:t>On the death of Garkiye shortly after the town was established, Nubumga Donzomga took the regnal name of Garbasa.</w:t>
      </w:r>
      <w:r w:rsidR="005E554C" w:rsidRPr="00294794">
        <w:rPr>
          <w:rFonts w:ascii="Times New Roman" w:hAnsi="Times New Roman" w:cs="Times New Roman"/>
        </w:rPr>
        <w:t xml:space="preserve"> </w:t>
      </w:r>
    </w:p>
    <w:p w14:paraId="1FE6CC0C" w14:textId="6ECA939C" w:rsidR="00FE76EC" w:rsidRPr="00294794" w:rsidRDefault="006729E4"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Garbosa </w:t>
      </w:r>
      <w:r w:rsidR="006946DC" w:rsidRPr="00294794">
        <w:rPr>
          <w:rFonts w:ascii="Times New Roman" w:hAnsi="Times New Roman" w:cs="Times New Roman"/>
          <w:sz w:val="24"/>
          <w:szCs w:val="24"/>
        </w:rPr>
        <w:t xml:space="preserve">suspends his </w:t>
      </w:r>
      <w:r w:rsidRPr="00294794">
        <w:rPr>
          <w:rFonts w:ascii="Times New Roman" w:hAnsi="Times New Roman" w:cs="Times New Roman"/>
          <w:sz w:val="24"/>
          <w:szCs w:val="24"/>
        </w:rPr>
        <w:t xml:space="preserve">narrative of Donga </w:t>
      </w:r>
      <w:r w:rsidR="00CB5706" w:rsidRPr="00294794">
        <w:rPr>
          <w:rFonts w:ascii="Times New Roman" w:hAnsi="Times New Roman" w:cs="Times New Roman"/>
          <w:sz w:val="24"/>
          <w:szCs w:val="24"/>
        </w:rPr>
        <w:t xml:space="preserve">at this point </w:t>
      </w:r>
      <w:r w:rsidRPr="00294794">
        <w:rPr>
          <w:rFonts w:ascii="Times New Roman" w:hAnsi="Times New Roman" w:cs="Times New Roman"/>
          <w:sz w:val="24"/>
          <w:szCs w:val="24"/>
        </w:rPr>
        <w:t xml:space="preserve">to spend </w:t>
      </w:r>
      <w:r w:rsidR="00FE76EC" w:rsidRPr="00294794">
        <w:rPr>
          <w:rFonts w:ascii="Times New Roman" w:hAnsi="Times New Roman" w:cs="Times New Roman"/>
          <w:sz w:val="24"/>
          <w:szCs w:val="24"/>
        </w:rPr>
        <w:t xml:space="preserve">the next </w:t>
      </w:r>
      <w:r w:rsidRPr="00294794">
        <w:rPr>
          <w:rFonts w:ascii="Times New Roman" w:hAnsi="Times New Roman" w:cs="Times New Roman"/>
          <w:sz w:val="24"/>
          <w:szCs w:val="24"/>
        </w:rPr>
        <w:t xml:space="preserve">twenty pages introducing us to the other Chamba-led groups that left Dindin. We shall return to some of this, but for clarity </w:t>
      </w:r>
      <w:r w:rsidR="00CB5706" w:rsidRPr="00294794">
        <w:rPr>
          <w:rFonts w:ascii="Times New Roman" w:hAnsi="Times New Roman" w:cs="Times New Roman"/>
          <w:sz w:val="24"/>
          <w:szCs w:val="24"/>
        </w:rPr>
        <w:t>now</w:t>
      </w:r>
      <w:r w:rsidR="00330D14" w:rsidRPr="00294794">
        <w:rPr>
          <w:rFonts w:ascii="Times New Roman" w:hAnsi="Times New Roman" w:cs="Times New Roman"/>
          <w:sz w:val="24"/>
          <w:szCs w:val="24"/>
        </w:rPr>
        <w:t xml:space="preserve"> </w:t>
      </w:r>
      <w:r w:rsidR="006946DC" w:rsidRPr="00294794">
        <w:rPr>
          <w:rFonts w:ascii="Times New Roman" w:hAnsi="Times New Roman" w:cs="Times New Roman"/>
          <w:sz w:val="24"/>
          <w:szCs w:val="24"/>
        </w:rPr>
        <w:t xml:space="preserve">continue </w:t>
      </w:r>
      <w:r w:rsidRPr="00294794">
        <w:rPr>
          <w:rFonts w:ascii="Times New Roman" w:hAnsi="Times New Roman" w:cs="Times New Roman"/>
          <w:sz w:val="24"/>
          <w:szCs w:val="24"/>
        </w:rPr>
        <w:t>hi</w:t>
      </w:r>
      <w:r w:rsidR="00FE76EC" w:rsidRPr="00294794">
        <w:rPr>
          <w:rFonts w:ascii="Times New Roman" w:hAnsi="Times New Roman" w:cs="Times New Roman"/>
          <w:sz w:val="24"/>
          <w:szCs w:val="24"/>
        </w:rPr>
        <w:t>s</w:t>
      </w:r>
      <w:r w:rsidRPr="00294794">
        <w:rPr>
          <w:rFonts w:ascii="Times New Roman" w:hAnsi="Times New Roman" w:cs="Times New Roman"/>
          <w:sz w:val="24"/>
          <w:szCs w:val="24"/>
        </w:rPr>
        <w:t xml:space="preserve"> </w:t>
      </w:r>
      <w:r w:rsidR="006946DC" w:rsidRPr="00294794">
        <w:rPr>
          <w:rFonts w:ascii="Times New Roman" w:hAnsi="Times New Roman" w:cs="Times New Roman"/>
          <w:sz w:val="24"/>
          <w:szCs w:val="24"/>
        </w:rPr>
        <w:t xml:space="preserve">account </w:t>
      </w:r>
      <w:r w:rsidR="00FE76EC" w:rsidRPr="00294794">
        <w:rPr>
          <w:rFonts w:ascii="Times New Roman" w:hAnsi="Times New Roman" w:cs="Times New Roman"/>
          <w:sz w:val="24"/>
          <w:szCs w:val="24"/>
        </w:rPr>
        <w:t xml:space="preserve">of the expansion of Donga, as outlined in both the </w:t>
      </w:r>
      <w:r w:rsidR="00FE76EC" w:rsidRPr="00294794">
        <w:rPr>
          <w:rFonts w:ascii="Times New Roman" w:hAnsi="Times New Roman" w:cs="Times New Roman"/>
          <w:i/>
          <w:iCs/>
          <w:sz w:val="24"/>
          <w:szCs w:val="24"/>
        </w:rPr>
        <w:t>History</w:t>
      </w:r>
      <w:r w:rsidR="00FE76EC" w:rsidRPr="00294794">
        <w:rPr>
          <w:rFonts w:ascii="Times New Roman" w:hAnsi="Times New Roman" w:cs="Times New Roman"/>
          <w:sz w:val="24"/>
          <w:szCs w:val="24"/>
        </w:rPr>
        <w:t xml:space="preserve"> </w:t>
      </w:r>
      <w:r w:rsidR="00ED0459" w:rsidRPr="00294794">
        <w:rPr>
          <w:rFonts w:ascii="Times New Roman" w:hAnsi="Times New Roman" w:cs="Times New Roman"/>
          <w:sz w:val="24"/>
          <w:szCs w:val="24"/>
        </w:rPr>
        <w:t xml:space="preserve">(from </w:t>
      </w:r>
      <w:r w:rsidR="00A20CB1" w:rsidRPr="00294794">
        <w:rPr>
          <w:rFonts w:ascii="Times New Roman" w:hAnsi="Times New Roman" w:cs="Times New Roman"/>
          <w:sz w:val="24"/>
          <w:szCs w:val="24"/>
        </w:rPr>
        <w:t>10</w:t>
      </w:r>
      <w:r w:rsidR="00C05D54" w:rsidRPr="00294794">
        <w:rPr>
          <w:rFonts w:ascii="Times New Roman" w:hAnsi="Times New Roman" w:cs="Times New Roman"/>
          <w:sz w:val="24"/>
          <w:szCs w:val="24"/>
        </w:rPr>
        <w:t>7</w:t>
      </w:r>
      <w:r w:rsidR="00ED0459" w:rsidRPr="00294794">
        <w:rPr>
          <w:rFonts w:ascii="Times New Roman" w:hAnsi="Times New Roman" w:cs="Times New Roman"/>
          <w:sz w:val="24"/>
          <w:szCs w:val="24"/>
        </w:rPr>
        <w:t xml:space="preserve">) </w:t>
      </w:r>
      <w:r w:rsidR="00FE76EC" w:rsidRPr="00294794">
        <w:rPr>
          <w:rFonts w:ascii="Times New Roman" w:hAnsi="Times New Roman" w:cs="Times New Roman"/>
          <w:sz w:val="24"/>
          <w:szCs w:val="24"/>
        </w:rPr>
        <w:t xml:space="preserve">and </w:t>
      </w:r>
      <w:r w:rsidR="00FE76EC" w:rsidRPr="00294794">
        <w:rPr>
          <w:rFonts w:ascii="Times New Roman" w:hAnsi="Times New Roman" w:cs="Times New Roman"/>
          <w:i/>
          <w:iCs/>
          <w:sz w:val="24"/>
          <w:szCs w:val="24"/>
        </w:rPr>
        <w:t>Family Trees</w:t>
      </w:r>
      <w:r w:rsidR="00FE76EC" w:rsidRPr="00294794">
        <w:rPr>
          <w:rFonts w:ascii="Times New Roman" w:hAnsi="Times New Roman" w:cs="Times New Roman"/>
          <w:sz w:val="24"/>
          <w:szCs w:val="24"/>
        </w:rPr>
        <w:t>.</w:t>
      </w:r>
    </w:p>
    <w:p w14:paraId="4009CB88" w14:textId="38593E37" w:rsidR="00D27656" w:rsidRPr="00294794" w:rsidRDefault="005E554C"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Donga </w:t>
      </w:r>
      <w:r w:rsidR="005202D3" w:rsidRPr="00294794">
        <w:rPr>
          <w:rFonts w:ascii="Times New Roman" w:hAnsi="Times New Roman" w:cs="Times New Roman"/>
          <w:sz w:val="24"/>
          <w:szCs w:val="24"/>
        </w:rPr>
        <w:t>was the first place in the region</w:t>
      </w:r>
      <w:r w:rsidR="00F50115" w:rsidRPr="00294794">
        <w:rPr>
          <w:rFonts w:ascii="Times New Roman" w:hAnsi="Times New Roman" w:cs="Times New Roman"/>
          <w:sz w:val="24"/>
          <w:szCs w:val="24"/>
        </w:rPr>
        <w:t>, according to Garbosa,</w:t>
      </w:r>
      <w:r w:rsidR="005202D3" w:rsidRPr="00294794">
        <w:rPr>
          <w:rFonts w:ascii="Times New Roman" w:hAnsi="Times New Roman" w:cs="Times New Roman"/>
          <w:sz w:val="24"/>
          <w:szCs w:val="24"/>
        </w:rPr>
        <w:t xml:space="preserve"> to </w:t>
      </w:r>
      <w:r w:rsidRPr="00294794">
        <w:rPr>
          <w:rFonts w:ascii="Times New Roman" w:hAnsi="Times New Roman" w:cs="Times New Roman"/>
          <w:sz w:val="24"/>
          <w:szCs w:val="24"/>
        </w:rPr>
        <w:t>adopt</w:t>
      </w:r>
      <w:r w:rsidR="005202D3" w:rsidRPr="00294794">
        <w:rPr>
          <w:rFonts w:ascii="Times New Roman" w:hAnsi="Times New Roman" w:cs="Times New Roman"/>
          <w:sz w:val="24"/>
          <w:szCs w:val="24"/>
        </w:rPr>
        <w:t xml:space="preserve"> the architecture of the north. </w:t>
      </w:r>
      <w:r w:rsidR="00ED33A5" w:rsidRPr="00294794">
        <w:rPr>
          <w:rFonts w:ascii="Times New Roman" w:hAnsi="Times New Roman" w:cs="Times New Roman"/>
          <w:sz w:val="24"/>
          <w:szCs w:val="24"/>
        </w:rPr>
        <w:t xml:space="preserve">The observances to protect its gates are also presented as the initiative of northern, Muslim scholars. The town </w:t>
      </w:r>
      <w:r w:rsidR="005202D3" w:rsidRPr="00294794">
        <w:rPr>
          <w:rFonts w:ascii="Times New Roman" w:hAnsi="Times New Roman" w:cs="Times New Roman"/>
          <w:sz w:val="24"/>
          <w:szCs w:val="24"/>
        </w:rPr>
        <w:t>walls would be expanded three times as people flocked t</w:t>
      </w:r>
      <w:r w:rsidR="00CB7047" w:rsidRPr="00294794">
        <w:rPr>
          <w:rFonts w:ascii="Times New Roman" w:hAnsi="Times New Roman" w:cs="Times New Roman"/>
          <w:sz w:val="24"/>
          <w:szCs w:val="24"/>
        </w:rPr>
        <w:t xml:space="preserve">here </w:t>
      </w:r>
      <w:r w:rsidR="005202D3" w:rsidRPr="00294794">
        <w:rPr>
          <w:rFonts w:ascii="Times New Roman" w:hAnsi="Times New Roman" w:cs="Times New Roman"/>
          <w:sz w:val="24"/>
          <w:szCs w:val="24"/>
        </w:rPr>
        <w:t>in search of its relative security, notably from the war of Hamidu, fourth Emir of Muri (</w:t>
      </w:r>
      <w:r w:rsidR="00741D78" w:rsidRPr="00294794">
        <w:rPr>
          <w:rFonts w:ascii="Times New Roman" w:hAnsi="Times New Roman" w:cs="Times New Roman"/>
          <w:sz w:val="24"/>
          <w:szCs w:val="24"/>
        </w:rPr>
        <w:t xml:space="preserve">who reigned </w:t>
      </w:r>
      <w:r w:rsidR="005202D3" w:rsidRPr="00294794">
        <w:rPr>
          <w:rFonts w:ascii="Times New Roman" w:hAnsi="Times New Roman" w:cs="Times New Roman"/>
          <w:sz w:val="24"/>
          <w:szCs w:val="24"/>
        </w:rPr>
        <w:t xml:space="preserve">1861-69 according to Garbosa, </w:t>
      </w:r>
      <w:r w:rsidR="008E7598" w:rsidRPr="00294794">
        <w:rPr>
          <w:rFonts w:ascii="Times New Roman" w:hAnsi="Times New Roman" w:cs="Times New Roman"/>
          <w:sz w:val="24"/>
          <w:szCs w:val="24"/>
        </w:rPr>
        <w:t xml:space="preserve">the same dates provided by </w:t>
      </w:r>
      <w:r w:rsidR="005202D3" w:rsidRPr="00294794">
        <w:rPr>
          <w:rFonts w:ascii="Times New Roman" w:hAnsi="Times New Roman" w:cs="Times New Roman"/>
          <w:sz w:val="24"/>
          <w:szCs w:val="24"/>
        </w:rPr>
        <w:t xml:space="preserve">Fremantle </w:t>
      </w:r>
      <w:r w:rsidR="00F50115" w:rsidRPr="00294794">
        <w:rPr>
          <w:rFonts w:ascii="Times New Roman" w:hAnsi="Times New Roman" w:cs="Times New Roman"/>
          <w:sz w:val="24"/>
          <w:szCs w:val="24"/>
        </w:rPr>
        <w:t xml:space="preserve">1922: </w:t>
      </w:r>
      <w:r w:rsidR="005202D3" w:rsidRPr="00294794">
        <w:rPr>
          <w:rFonts w:ascii="Times New Roman" w:hAnsi="Times New Roman" w:cs="Times New Roman"/>
          <w:sz w:val="24"/>
          <w:szCs w:val="24"/>
        </w:rPr>
        <w:t xml:space="preserve">18). </w:t>
      </w:r>
      <w:r w:rsidR="008A09DA" w:rsidRPr="00294794">
        <w:rPr>
          <w:rFonts w:ascii="Times New Roman" w:hAnsi="Times New Roman" w:cs="Times New Roman"/>
          <w:sz w:val="24"/>
          <w:szCs w:val="24"/>
        </w:rPr>
        <w:t>Fighting hardly relented</w:t>
      </w:r>
      <w:r w:rsidRPr="00294794">
        <w:rPr>
          <w:rFonts w:ascii="Times New Roman" w:hAnsi="Times New Roman" w:cs="Times New Roman"/>
          <w:sz w:val="24"/>
          <w:szCs w:val="24"/>
        </w:rPr>
        <w:t xml:space="preserve"> in the next decade</w:t>
      </w:r>
      <w:r w:rsidR="008A09DA" w:rsidRPr="00294794">
        <w:rPr>
          <w:rFonts w:ascii="Times New Roman" w:hAnsi="Times New Roman" w:cs="Times New Roman"/>
          <w:sz w:val="24"/>
          <w:szCs w:val="24"/>
        </w:rPr>
        <w:t xml:space="preserve">. Garbosa claims Garbasa defeated Aliyu chief of Bantaje, </w:t>
      </w:r>
      <w:r w:rsidR="00ED0459" w:rsidRPr="00294794">
        <w:rPr>
          <w:rFonts w:ascii="Times New Roman" w:hAnsi="Times New Roman" w:cs="Times New Roman"/>
          <w:sz w:val="24"/>
          <w:szCs w:val="24"/>
        </w:rPr>
        <w:t xml:space="preserve">an offshoot of Jibu and ally of Suntai, </w:t>
      </w:r>
      <w:r w:rsidR="008A09DA" w:rsidRPr="00294794">
        <w:rPr>
          <w:rFonts w:ascii="Times New Roman" w:hAnsi="Times New Roman" w:cs="Times New Roman"/>
          <w:sz w:val="24"/>
          <w:szCs w:val="24"/>
        </w:rPr>
        <w:t xml:space="preserve">even bringing up </w:t>
      </w:r>
      <w:r w:rsidR="00ED0459" w:rsidRPr="00294794">
        <w:rPr>
          <w:rFonts w:ascii="Times New Roman" w:hAnsi="Times New Roman" w:cs="Times New Roman"/>
          <w:sz w:val="24"/>
          <w:szCs w:val="24"/>
        </w:rPr>
        <w:t xml:space="preserve">(or perhaps holding hostage) </w:t>
      </w:r>
      <w:r w:rsidR="008A09DA" w:rsidRPr="00294794">
        <w:rPr>
          <w:rFonts w:ascii="Times New Roman" w:hAnsi="Times New Roman" w:cs="Times New Roman"/>
          <w:sz w:val="24"/>
          <w:szCs w:val="24"/>
        </w:rPr>
        <w:t>his children (</w:t>
      </w:r>
      <w:r w:rsidR="00A20CB1" w:rsidRPr="00294794">
        <w:rPr>
          <w:rFonts w:ascii="Times New Roman" w:hAnsi="Times New Roman" w:cs="Times New Roman"/>
          <w:sz w:val="24"/>
          <w:szCs w:val="24"/>
        </w:rPr>
        <w:t>10</w:t>
      </w:r>
      <w:r w:rsidR="00C05D54" w:rsidRPr="00294794">
        <w:rPr>
          <w:rFonts w:ascii="Times New Roman" w:hAnsi="Times New Roman" w:cs="Times New Roman"/>
          <w:sz w:val="24"/>
          <w:szCs w:val="24"/>
        </w:rPr>
        <w:t>7</w:t>
      </w:r>
      <w:r w:rsidR="008A09DA" w:rsidRPr="00294794">
        <w:rPr>
          <w:rFonts w:ascii="Times New Roman" w:hAnsi="Times New Roman" w:cs="Times New Roman"/>
          <w:sz w:val="24"/>
          <w:szCs w:val="24"/>
        </w:rPr>
        <w:t>)</w:t>
      </w:r>
      <w:r w:rsidR="00ED0459" w:rsidRPr="00294794">
        <w:rPr>
          <w:rFonts w:ascii="Times New Roman" w:hAnsi="Times New Roman" w:cs="Times New Roman"/>
          <w:sz w:val="24"/>
          <w:szCs w:val="24"/>
        </w:rPr>
        <w:t xml:space="preserve">. </w:t>
      </w:r>
      <w:r w:rsidR="00FF2667" w:rsidRPr="00294794">
        <w:rPr>
          <w:rFonts w:ascii="Times New Roman" w:hAnsi="Times New Roman" w:cs="Times New Roman"/>
          <w:sz w:val="24"/>
          <w:szCs w:val="24"/>
        </w:rPr>
        <w:t xml:space="preserve">A brother, Gbunyela, was sent to Nyivu to control the Kentu living there, but he was taken </w:t>
      </w:r>
      <w:r w:rsidR="00CB7047" w:rsidRPr="00294794">
        <w:rPr>
          <w:rFonts w:ascii="Times New Roman" w:hAnsi="Times New Roman" w:cs="Times New Roman"/>
          <w:sz w:val="24"/>
          <w:szCs w:val="24"/>
        </w:rPr>
        <w:t xml:space="preserve">as a </w:t>
      </w:r>
      <w:r w:rsidR="00FF2667" w:rsidRPr="00294794">
        <w:rPr>
          <w:rFonts w:ascii="Times New Roman" w:hAnsi="Times New Roman" w:cs="Times New Roman"/>
          <w:sz w:val="24"/>
          <w:szCs w:val="24"/>
        </w:rPr>
        <w:t>hostage</w:t>
      </w:r>
      <w:r w:rsidR="00ED0459" w:rsidRPr="00294794">
        <w:rPr>
          <w:rFonts w:ascii="Times New Roman" w:hAnsi="Times New Roman" w:cs="Times New Roman"/>
          <w:sz w:val="24"/>
          <w:szCs w:val="24"/>
        </w:rPr>
        <w:t xml:space="preserve"> </w:t>
      </w:r>
      <w:r w:rsidR="00FF2667" w:rsidRPr="00294794">
        <w:rPr>
          <w:rFonts w:ascii="Times New Roman" w:hAnsi="Times New Roman" w:cs="Times New Roman"/>
          <w:sz w:val="24"/>
          <w:szCs w:val="24"/>
        </w:rPr>
        <w:t xml:space="preserve">to Gassol </w:t>
      </w:r>
      <w:r w:rsidR="00CB7047" w:rsidRPr="00294794">
        <w:rPr>
          <w:rFonts w:ascii="Times New Roman" w:hAnsi="Times New Roman" w:cs="Times New Roman"/>
          <w:sz w:val="24"/>
          <w:szCs w:val="24"/>
        </w:rPr>
        <w:t>(</w:t>
      </w:r>
      <w:r w:rsidR="00FF2667" w:rsidRPr="00294794">
        <w:rPr>
          <w:rFonts w:ascii="Times New Roman" w:hAnsi="Times New Roman" w:cs="Times New Roman"/>
          <w:sz w:val="24"/>
          <w:szCs w:val="24"/>
        </w:rPr>
        <w:t>founded from the Emirate of Muri</w:t>
      </w:r>
      <w:r w:rsidR="00CB7047" w:rsidRPr="00294794">
        <w:rPr>
          <w:rFonts w:ascii="Times New Roman" w:hAnsi="Times New Roman" w:cs="Times New Roman"/>
          <w:sz w:val="24"/>
          <w:szCs w:val="24"/>
        </w:rPr>
        <w:t>)</w:t>
      </w:r>
      <w:r w:rsidR="00FF2667" w:rsidRPr="00294794">
        <w:rPr>
          <w:rFonts w:ascii="Times New Roman" w:hAnsi="Times New Roman" w:cs="Times New Roman"/>
          <w:sz w:val="24"/>
          <w:szCs w:val="24"/>
        </w:rPr>
        <w:t xml:space="preserve"> and had to be ransomed; Garbasa then moved some of the Kentu to be under his control to </w:t>
      </w:r>
      <w:r w:rsidR="00A644C1" w:rsidRPr="00294794">
        <w:rPr>
          <w:rFonts w:ascii="Times New Roman" w:hAnsi="Times New Roman" w:cs="Times New Roman"/>
          <w:sz w:val="24"/>
          <w:szCs w:val="24"/>
        </w:rPr>
        <w:t xml:space="preserve">the </w:t>
      </w:r>
      <w:r w:rsidR="00FF2667" w:rsidRPr="00294794">
        <w:rPr>
          <w:rFonts w:ascii="Times New Roman" w:hAnsi="Times New Roman" w:cs="Times New Roman"/>
          <w:sz w:val="24"/>
          <w:szCs w:val="24"/>
        </w:rPr>
        <w:t>early camp which had been called Garkola</w:t>
      </w:r>
      <w:r w:rsidR="00CB7047" w:rsidRPr="00294794">
        <w:rPr>
          <w:rFonts w:ascii="Times New Roman" w:hAnsi="Times New Roman" w:cs="Times New Roman"/>
          <w:sz w:val="24"/>
          <w:szCs w:val="24"/>
        </w:rPr>
        <w:t>,</w:t>
      </w:r>
      <w:r w:rsidR="00FF2667" w:rsidRPr="00294794">
        <w:rPr>
          <w:rFonts w:ascii="Times New Roman" w:hAnsi="Times New Roman" w:cs="Times New Roman"/>
          <w:sz w:val="24"/>
          <w:szCs w:val="24"/>
        </w:rPr>
        <w:t xml:space="preserve"> after its leader, </w:t>
      </w:r>
      <w:r w:rsidR="00CB7047" w:rsidRPr="00294794">
        <w:rPr>
          <w:rFonts w:ascii="Times New Roman" w:hAnsi="Times New Roman" w:cs="Times New Roman"/>
          <w:sz w:val="24"/>
          <w:szCs w:val="24"/>
        </w:rPr>
        <w:t>or</w:t>
      </w:r>
      <w:r w:rsidR="00FF2667" w:rsidRPr="00294794">
        <w:rPr>
          <w:rFonts w:ascii="Times New Roman" w:hAnsi="Times New Roman" w:cs="Times New Roman"/>
          <w:sz w:val="24"/>
          <w:szCs w:val="24"/>
        </w:rPr>
        <w:t xml:space="preserve"> Gangkwai (</w:t>
      </w:r>
      <w:r w:rsidR="00A20CB1" w:rsidRPr="00294794">
        <w:rPr>
          <w:rFonts w:ascii="Times New Roman" w:hAnsi="Times New Roman" w:cs="Times New Roman"/>
          <w:sz w:val="24"/>
          <w:szCs w:val="24"/>
        </w:rPr>
        <w:t>10</w:t>
      </w:r>
      <w:r w:rsidR="00C05D54" w:rsidRPr="00294794">
        <w:rPr>
          <w:rFonts w:ascii="Times New Roman" w:hAnsi="Times New Roman" w:cs="Times New Roman"/>
          <w:sz w:val="24"/>
          <w:szCs w:val="24"/>
        </w:rPr>
        <w:t>9</w:t>
      </w:r>
      <w:r w:rsidR="00FF2667" w:rsidRPr="00294794">
        <w:rPr>
          <w:rFonts w:ascii="Times New Roman" w:hAnsi="Times New Roman" w:cs="Times New Roman"/>
          <w:sz w:val="24"/>
          <w:szCs w:val="24"/>
        </w:rPr>
        <w:t xml:space="preserve">). By doing so, he completed his retribution on the place he had left </w:t>
      </w:r>
      <w:r w:rsidR="00A644C1" w:rsidRPr="00294794">
        <w:rPr>
          <w:rFonts w:ascii="Times New Roman" w:hAnsi="Times New Roman" w:cs="Times New Roman"/>
          <w:sz w:val="24"/>
          <w:szCs w:val="24"/>
        </w:rPr>
        <w:t>a</w:t>
      </w:r>
      <w:r w:rsidR="00FF2667" w:rsidRPr="00294794">
        <w:rPr>
          <w:rFonts w:ascii="Times New Roman" w:hAnsi="Times New Roman" w:cs="Times New Roman"/>
          <w:sz w:val="24"/>
          <w:szCs w:val="24"/>
        </w:rPr>
        <w:t xml:space="preserve">t the outset of his transit around the plains.  At this point, Garbosa </w:t>
      </w:r>
      <w:r w:rsidR="00A644C1" w:rsidRPr="00294794">
        <w:rPr>
          <w:rFonts w:ascii="Times New Roman" w:hAnsi="Times New Roman" w:cs="Times New Roman"/>
          <w:sz w:val="24"/>
          <w:szCs w:val="24"/>
        </w:rPr>
        <w:t xml:space="preserve">writes </w:t>
      </w:r>
      <w:r w:rsidR="00FF2667" w:rsidRPr="00294794">
        <w:rPr>
          <w:rFonts w:ascii="Times New Roman" w:hAnsi="Times New Roman" w:cs="Times New Roman"/>
          <w:sz w:val="24"/>
          <w:szCs w:val="24"/>
        </w:rPr>
        <w:t xml:space="preserve">that having found some respite from his administrative duties, he would </w:t>
      </w:r>
      <w:r w:rsidR="00FF2667" w:rsidRPr="00294794">
        <w:rPr>
          <w:rFonts w:ascii="Times New Roman" w:hAnsi="Times New Roman" w:cs="Times New Roman"/>
          <w:sz w:val="24"/>
          <w:szCs w:val="24"/>
        </w:rPr>
        <w:lastRenderedPageBreak/>
        <w:t xml:space="preserve">tell </w:t>
      </w:r>
      <w:r w:rsidR="00A644C1" w:rsidRPr="00294794">
        <w:rPr>
          <w:rFonts w:ascii="Times New Roman" w:hAnsi="Times New Roman" w:cs="Times New Roman"/>
          <w:sz w:val="24"/>
          <w:szCs w:val="24"/>
        </w:rPr>
        <w:t xml:space="preserve">us, </w:t>
      </w:r>
      <w:r w:rsidR="00FF2667" w:rsidRPr="00294794">
        <w:rPr>
          <w:rFonts w:ascii="Times New Roman" w:hAnsi="Times New Roman" w:cs="Times New Roman"/>
          <w:sz w:val="24"/>
          <w:szCs w:val="24"/>
        </w:rPr>
        <w:t>his reader</w:t>
      </w:r>
      <w:r w:rsidR="00A644C1" w:rsidRPr="00294794">
        <w:rPr>
          <w:rFonts w:ascii="Times New Roman" w:hAnsi="Times New Roman" w:cs="Times New Roman"/>
          <w:sz w:val="24"/>
          <w:szCs w:val="24"/>
        </w:rPr>
        <w:t>s</w:t>
      </w:r>
      <w:r w:rsidR="0092064F" w:rsidRPr="00294794">
        <w:rPr>
          <w:rFonts w:ascii="Times New Roman" w:hAnsi="Times New Roman" w:cs="Times New Roman"/>
          <w:sz w:val="24"/>
          <w:szCs w:val="24"/>
        </w:rPr>
        <w:t>,</w:t>
      </w:r>
      <w:r w:rsidR="00FF2667" w:rsidRPr="00294794">
        <w:rPr>
          <w:rFonts w:ascii="Times New Roman" w:hAnsi="Times New Roman" w:cs="Times New Roman"/>
          <w:sz w:val="24"/>
          <w:szCs w:val="24"/>
        </w:rPr>
        <w:t xml:space="preserve"> of one more of Garbasa’s wars, </w:t>
      </w:r>
      <w:r w:rsidR="00A644C1" w:rsidRPr="00294794">
        <w:rPr>
          <w:rFonts w:ascii="Times New Roman" w:hAnsi="Times New Roman" w:cs="Times New Roman"/>
          <w:sz w:val="24"/>
          <w:szCs w:val="24"/>
        </w:rPr>
        <w:t xml:space="preserve">in </w:t>
      </w:r>
      <w:r w:rsidR="00FF2667" w:rsidRPr="00294794">
        <w:rPr>
          <w:rFonts w:ascii="Times New Roman" w:hAnsi="Times New Roman" w:cs="Times New Roman"/>
          <w:sz w:val="24"/>
          <w:szCs w:val="24"/>
        </w:rPr>
        <w:t>alli</w:t>
      </w:r>
      <w:r w:rsidR="00A644C1" w:rsidRPr="00294794">
        <w:rPr>
          <w:rFonts w:ascii="Times New Roman" w:hAnsi="Times New Roman" w:cs="Times New Roman"/>
          <w:sz w:val="24"/>
          <w:szCs w:val="24"/>
        </w:rPr>
        <w:t>ance</w:t>
      </w:r>
      <w:r w:rsidR="00FF2667" w:rsidRPr="00294794">
        <w:rPr>
          <w:rFonts w:ascii="Times New Roman" w:hAnsi="Times New Roman" w:cs="Times New Roman"/>
          <w:sz w:val="24"/>
          <w:szCs w:val="24"/>
        </w:rPr>
        <w:t xml:space="preserve"> </w:t>
      </w:r>
      <w:r w:rsidR="008A09DA" w:rsidRPr="00294794">
        <w:rPr>
          <w:rFonts w:ascii="Times New Roman" w:hAnsi="Times New Roman" w:cs="Times New Roman"/>
          <w:sz w:val="24"/>
          <w:szCs w:val="24"/>
        </w:rPr>
        <w:t xml:space="preserve">with Wukari to attack </w:t>
      </w:r>
      <w:r w:rsidR="00FF2667" w:rsidRPr="00294794">
        <w:rPr>
          <w:rFonts w:ascii="Times New Roman" w:hAnsi="Times New Roman" w:cs="Times New Roman"/>
          <w:sz w:val="24"/>
          <w:szCs w:val="24"/>
        </w:rPr>
        <w:t xml:space="preserve">his longstanding enemy Jibu. </w:t>
      </w:r>
      <w:r w:rsidR="00A644C1" w:rsidRPr="00294794">
        <w:rPr>
          <w:rFonts w:ascii="Times New Roman" w:hAnsi="Times New Roman" w:cs="Times New Roman"/>
          <w:sz w:val="24"/>
          <w:szCs w:val="24"/>
        </w:rPr>
        <w:t>T</w:t>
      </w:r>
      <w:r w:rsidR="00FF2667" w:rsidRPr="00294794">
        <w:rPr>
          <w:rFonts w:ascii="Times New Roman" w:hAnsi="Times New Roman" w:cs="Times New Roman"/>
          <w:sz w:val="24"/>
          <w:szCs w:val="24"/>
        </w:rPr>
        <w:t xml:space="preserve">hey </w:t>
      </w:r>
      <w:r w:rsidR="00A644C1" w:rsidRPr="00294794">
        <w:rPr>
          <w:rFonts w:ascii="Times New Roman" w:hAnsi="Times New Roman" w:cs="Times New Roman"/>
          <w:sz w:val="24"/>
          <w:szCs w:val="24"/>
        </w:rPr>
        <w:t xml:space="preserve">had </w:t>
      </w:r>
      <w:r w:rsidR="00FF2667" w:rsidRPr="00294794">
        <w:rPr>
          <w:rFonts w:ascii="Times New Roman" w:hAnsi="Times New Roman" w:cs="Times New Roman"/>
          <w:sz w:val="24"/>
          <w:szCs w:val="24"/>
        </w:rPr>
        <w:t xml:space="preserve">stopped en route </w:t>
      </w:r>
      <w:r w:rsidR="008A0417" w:rsidRPr="00294794">
        <w:rPr>
          <w:rFonts w:ascii="Times New Roman" w:hAnsi="Times New Roman" w:cs="Times New Roman"/>
          <w:sz w:val="24"/>
          <w:szCs w:val="24"/>
        </w:rPr>
        <w:t xml:space="preserve">at </w:t>
      </w:r>
      <w:r w:rsidR="00FF2667" w:rsidRPr="00294794">
        <w:rPr>
          <w:rFonts w:ascii="Times New Roman" w:hAnsi="Times New Roman" w:cs="Times New Roman"/>
          <w:sz w:val="24"/>
          <w:szCs w:val="24"/>
        </w:rPr>
        <w:t xml:space="preserve">Jibu’s ally </w:t>
      </w:r>
      <w:r w:rsidR="008A09DA" w:rsidRPr="00294794">
        <w:rPr>
          <w:rFonts w:ascii="Times New Roman" w:hAnsi="Times New Roman" w:cs="Times New Roman"/>
          <w:sz w:val="24"/>
          <w:szCs w:val="24"/>
        </w:rPr>
        <w:t>Nyakola</w:t>
      </w:r>
      <w:r w:rsidR="00FF2667" w:rsidRPr="00294794">
        <w:rPr>
          <w:rFonts w:ascii="Times New Roman" w:hAnsi="Times New Roman" w:cs="Times New Roman"/>
          <w:sz w:val="24"/>
          <w:szCs w:val="24"/>
        </w:rPr>
        <w:t xml:space="preserve"> to </w:t>
      </w:r>
      <w:r w:rsidR="00D27656" w:rsidRPr="00294794">
        <w:rPr>
          <w:rFonts w:ascii="Times New Roman" w:hAnsi="Times New Roman" w:cs="Times New Roman"/>
          <w:sz w:val="24"/>
          <w:szCs w:val="24"/>
        </w:rPr>
        <w:t xml:space="preserve">provision themselves by taking the </w:t>
      </w:r>
      <w:r w:rsidR="00FF2667" w:rsidRPr="00294794">
        <w:rPr>
          <w:rFonts w:ascii="Times New Roman" w:hAnsi="Times New Roman" w:cs="Times New Roman"/>
          <w:sz w:val="24"/>
          <w:szCs w:val="24"/>
        </w:rPr>
        <w:t>harvest</w:t>
      </w:r>
      <w:r w:rsidR="008A09DA" w:rsidRPr="00294794">
        <w:rPr>
          <w:rFonts w:ascii="Times New Roman" w:hAnsi="Times New Roman" w:cs="Times New Roman"/>
          <w:sz w:val="24"/>
          <w:szCs w:val="24"/>
        </w:rPr>
        <w:t xml:space="preserve">, </w:t>
      </w:r>
      <w:r w:rsidR="00A644C1" w:rsidRPr="00294794">
        <w:rPr>
          <w:rFonts w:ascii="Times New Roman" w:hAnsi="Times New Roman" w:cs="Times New Roman"/>
          <w:sz w:val="24"/>
          <w:szCs w:val="24"/>
        </w:rPr>
        <w:t xml:space="preserve">when </w:t>
      </w:r>
      <w:r w:rsidR="00D27656" w:rsidRPr="00294794">
        <w:rPr>
          <w:rFonts w:ascii="Times New Roman" w:hAnsi="Times New Roman" w:cs="Times New Roman"/>
          <w:sz w:val="24"/>
          <w:szCs w:val="24"/>
        </w:rPr>
        <w:t xml:space="preserve">the two chiefs </w:t>
      </w:r>
      <w:r w:rsidR="00A644C1" w:rsidRPr="00294794">
        <w:rPr>
          <w:rFonts w:ascii="Times New Roman" w:hAnsi="Times New Roman" w:cs="Times New Roman"/>
          <w:sz w:val="24"/>
          <w:szCs w:val="24"/>
        </w:rPr>
        <w:t xml:space="preserve">were </w:t>
      </w:r>
      <w:r w:rsidR="00D27656" w:rsidRPr="00294794">
        <w:rPr>
          <w:rFonts w:ascii="Times New Roman" w:hAnsi="Times New Roman" w:cs="Times New Roman"/>
          <w:sz w:val="24"/>
          <w:szCs w:val="24"/>
        </w:rPr>
        <w:t xml:space="preserve">taken unawares by forces from </w:t>
      </w:r>
      <w:r w:rsidR="008A09DA" w:rsidRPr="00294794">
        <w:rPr>
          <w:rFonts w:ascii="Times New Roman" w:hAnsi="Times New Roman" w:cs="Times New Roman"/>
          <w:sz w:val="24"/>
          <w:szCs w:val="24"/>
        </w:rPr>
        <w:t xml:space="preserve">Jibu </w:t>
      </w:r>
      <w:r w:rsidR="00CB5706" w:rsidRPr="00294794">
        <w:rPr>
          <w:rFonts w:ascii="Times New Roman" w:hAnsi="Times New Roman" w:cs="Times New Roman"/>
          <w:sz w:val="24"/>
          <w:szCs w:val="24"/>
        </w:rPr>
        <w:t xml:space="preserve">aided by </w:t>
      </w:r>
      <w:r w:rsidR="008A09DA" w:rsidRPr="00294794">
        <w:rPr>
          <w:rFonts w:ascii="Times New Roman" w:hAnsi="Times New Roman" w:cs="Times New Roman"/>
          <w:sz w:val="24"/>
          <w:szCs w:val="24"/>
        </w:rPr>
        <w:t xml:space="preserve">Bayaro, the son of the Sultan of Sokoto, </w:t>
      </w:r>
      <w:r w:rsidR="00D27656" w:rsidRPr="00294794">
        <w:rPr>
          <w:rFonts w:ascii="Times New Roman" w:hAnsi="Times New Roman" w:cs="Times New Roman"/>
          <w:sz w:val="24"/>
          <w:szCs w:val="24"/>
        </w:rPr>
        <w:t xml:space="preserve">who was </w:t>
      </w:r>
      <w:r w:rsidR="008A09DA" w:rsidRPr="00294794">
        <w:rPr>
          <w:rFonts w:ascii="Times New Roman" w:hAnsi="Times New Roman" w:cs="Times New Roman"/>
          <w:sz w:val="24"/>
          <w:szCs w:val="24"/>
        </w:rPr>
        <w:t xml:space="preserve">raiding the </w:t>
      </w:r>
      <w:r w:rsidR="00CB5706" w:rsidRPr="00294794">
        <w:rPr>
          <w:rFonts w:ascii="Times New Roman" w:hAnsi="Times New Roman" w:cs="Times New Roman"/>
          <w:sz w:val="24"/>
          <w:szCs w:val="24"/>
        </w:rPr>
        <w:t>area</w:t>
      </w:r>
      <w:r w:rsidR="008A09DA" w:rsidRPr="00294794">
        <w:rPr>
          <w:rFonts w:ascii="Times New Roman" w:hAnsi="Times New Roman" w:cs="Times New Roman"/>
          <w:sz w:val="24"/>
          <w:szCs w:val="24"/>
        </w:rPr>
        <w:t>. The Jukun chief</w:t>
      </w:r>
      <w:r w:rsidR="00D27656" w:rsidRPr="00294794">
        <w:rPr>
          <w:rFonts w:ascii="Times New Roman" w:hAnsi="Times New Roman" w:cs="Times New Roman"/>
          <w:sz w:val="24"/>
          <w:szCs w:val="24"/>
        </w:rPr>
        <w:t>, Ashumanu I,</w:t>
      </w:r>
      <w:r w:rsidR="008A09DA" w:rsidRPr="00294794">
        <w:rPr>
          <w:rFonts w:ascii="Times New Roman" w:hAnsi="Times New Roman" w:cs="Times New Roman"/>
          <w:sz w:val="24"/>
          <w:szCs w:val="24"/>
        </w:rPr>
        <w:t xml:space="preserve"> was killed, but Garbasa and his sons escaped by the skin of their teeth. Bayaro was recalled </w:t>
      </w:r>
      <w:r w:rsidR="00741D78" w:rsidRPr="00294794">
        <w:rPr>
          <w:rFonts w:ascii="Times New Roman" w:hAnsi="Times New Roman" w:cs="Times New Roman"/>
          <w:sz w:val="24"/>
          <w:szCs w:val="24"/>
        </w:rPr>
        <w:t xml:space="preserve">to Sokoto </w:t>
      </w:r>
      <w:r w:rsidR="008A09DA" w:rsidRPr="00294794">
        <w:rPr>
          <w:rFonts w:ascii="Times New Roman" w:hAnsi="Times New Roman" w:cs="Times New Roman"/>
          <w:sz w:val="24"/>
          <w:szCs w:val="24"/>
        </w:rPr>
        <w:t>by his father in 1871 according to Fremantle (1922: 38)</w:t>
      </w:r>
      <w:r w:rsidR="008A0417" w:rsidRPr="00294794">
        <w:rPr>
          <w:rFonts w:ascii="Times New Roman" w:hAnsi="Times New Roman" w:cs="Times New Roman"/>
          <w:sz w:val="24"/>
          <w:szCs w:val="24"/>
        </w:rPr>
        <w:t xml:space="preserve">. </w:t>
      </w:r>
      <w:r w:rsidR="00CA6BFC" w:rsidRPr="00294794">
        <w:rPr>
          <w:rFonts w:ascii="Times New Roman" w:hAnsi="Times New Roman" w:cs="Times New Roman"/>
          <w:sz w:val="24"/>
          <w:szCs w:val="24"/>
        </w:rPr>
        <w:t xml:space="preserve"> The sufferings of the town </w:t>
      </w:r>
      <w:r w:rsidR="00CB5706" w:rsidRPr="00294794">
        <w:rPr>
          <w:rFonts w:ascii="Times New Roman" w:hAnsi="Times New Roman" w:cs="Times New Roman"/>
          <w:sz w:val="24"/>
          <w:szCs w:val="24"/>
        </w:rPr>
        <w:t xml:space="preserve">of Donga </w:t>
      </w:r>
      <w:r w:rsidR="00CA6BFC" w:rsidRPr="00294794">
        <w:rPr>
          <w:rFonts w:ascii="Times New Roman" w:hAnsi="Times New Roman" w:cs="Times New Roman"/>
          <w:sz w:val="24"/>
          <w:szCs w:val="24"/>
        </w:rPr>
        <w:t xml:space="preserve">were not done, since Garbosa reports a severe outbreak of </w:t>
      </w:r>
      <w:r w:rsidR="008A09DA" w:rsidRPr="00294794">
        <w:rPr>
          <w:rFonts w:ascii="Times New Roman" w:hAnsi="Times New Roman" w:cs="Times New Roman"/>
          <w:sz w:val="24"/>
          <w:szCs w:val="24"/>
        </w:rPr>
        <w:t xml:space="preserve">smallpox </w:t>
      </w:r>
      <w:r w:rsidR="00CA6BFC" w:rsidRPr="00294794">
        <w:rPr>
          <w:rFonts w:ascii="Times New Roman" w:hAnsi="Times New Roman" w:cs="Times New Roman"/>
          <w:sz w:val="24"/>
          <w:szCs w:val="24"/>
        </w:rPr>
        <w:t>after this conflict</w:t>
      </w:r>
      <w:r w:rsidR="00D27656" w:rsidRPr="00294794">
        <w:rPr>
          <w:rFonts w:ascii="Times New Roman" w:hAnsi="Times New Roman" w:cs="Times New Roman"/>
          <w:sz w:val="24"/>
          <w:szCs w:val="24"/>
        </w:rPr>
        <w:t xml:space="preserve">, but </w:t>
      </w:r>
      <w:r w:rsidR="0092064F" w:rsidRPr="00294794">
        <w:rPr>
          <w:rFonts w:ascii="Times New Roman" w:hAnsi="Times New Roman" w:cs="Times New Roman"/>
          <w:sz w:val="24"/>
          <w:szCs w:val="24"/>
        </w:rPr>
        <w:t xml:space="preserve">the place </w:t>
      </w:r>
      <w:r w:rsidR="00D27656" w:rsidRPr="00294794">
        <w:rPr>
          <w:rFonts w:ascii="Times New Roman" w:hAnsi="Times New Roman" w:cs="Times New Roman"/>
          <w:sz w:val="24"/>
          <w:szCs w:val="24"/>
        </w:rPr>
        <w:t xml:space="preserve">flourished economically in ways enumerated in </w:t>
      </w:r>
      <w:r w:rsidR="00D27656" w:rsidRPr="00294794">
        <w:rPr>
          <w:rFonts w:ascii="Times New Roman" w:hAnsi="Times New Roman" w:cs="Times New Roman"/>
          <w:i/>
          <w:iCs/>
          <w:sz w:val="24"/>
          <w:szCs w:val="24"/>
        </w:rPr>
        <w:t>The Family Trees</w:t>
      </w:r>
      <w:r w:rsidR="00CA6BFC" w:rsidRPr="00294794">
        <w:rPr>
          <w:rFonts w:ascii="Times New Roman" w:hAnsi="Times New Roman" w:cs="Times New Roman"/>
          <w:sz w:val="24"/>
          <w:szCs w:val="24"/>
        </w:rPr>
        <w:t xml:space="preserve">. </w:t>
      </w:r>
      <w:r w:rsidR="00C80E0C" w:rsidRPr="00294794">
        <w:rPr>
          <w:rFonts w:ascii="Times New Roman" w:hAnsi="Times New Roman" w:cs="Times New Roman"/>
          <w:sz w:val="24"/>
          <w:szCs w:val="24"/>
        </w:rPr>
        <w:t xml:space="preserve">Indeed, </w:t>
      </w:r>
      <w:r w:rsidR="00CA6BFC" w:rsidRPr="00294794">
        <w:rPr>
          <w:rFonts w:ascii="Times New Roman" w:hAnsi="Times New Roman" w:cs="Times New Roman"/>
          <w:sz w:val="24"/>
          <w:szCs w:val="24"/>
        </w:rPr>
        <w:t>Garbasa accumulated great wealth, ‘[d]</w:t>
      </w:r>
      <w:r w:rsidR="008A09DA" w:rsidRPr="00294794">
        <w:rPr>
          <w:rFonts w:ascii="Times New Roman" w:hAnsi="Times New Roman" w:cs="Times New Roman"/>
          <w:sz w:val="24"/>
          <w:szCs w:val="24"/>
        </w:rPr>
        <w:t>uring his time great gowns and burnouses, along with horse apparel, were brought to him from Hausa and Nupe country. He amassed much wealth and reigned for all of forty years</w:t>
      </w:r>
      <w:r w:rsidR="00CA6BFC" w:rsidRPr="00294794">
        <w:rPr>
          <w:rFonts w:ascii="Times New Roman" w:hAnsi="Times New Roman" w:cs="Times New Roman"/>
          <w:sz w:val="24"/>
          <w:szCs w:val="24"/>
        </w:rPr>
        <w:t xml:space="preserve">’ </w:t>
      </w:r>
      <w:r w:rsidR="008A09DA" w:rsidRPr="00294794">
        <w:rPr>
          <w:rFonts w:ascii="Times New Roman" w:hAnsi="Times New Roman" w:cs="Times New Roman"/>
          <w:sz w:val="24"/>
          <w:szCs w:val="24"/>
        </w:rPr>
        <w:t>(</w:t>
      </w:r>
      <w:r w:rsidR="00D24108" w:rsidRPr="00294794">
        <w:rPr>
          <w:rFonts w:ascii="Times New Roman" w:hAnsi="Times New Roman" w:cs="Times New Roman"/>
          <w:sz w:val="24"/>
          <w:szCs w:val="24"/>
        </w:rPr>
        <w:t>13</w:t>
      </w:r>
      <w:r w:rsidR="00C05D54" w:rsidRPr="00294794">
        <w:rPr>
          <w:rFonts w:ascii="Times New Roman" w:hAnsi="Times New Roman" w:cs="Times New Roman"/>
          <w:sz w:val="24"/>
          <w:szCs w:val="24"/>
        </w:rPr>
        <w:t>4</w:t>
      </w:r>
      <w:r w:rsidR="008A09DA" w:rsidRPr="00294794">
        <w:rPr>
          <w:rFonts w:ascii="Times New Roman" w:hAnsi="Times New Roman" w:cs="Times New Roman"/>
          <w:sz w:val="24"/>
          <w:szCs w:val="24"/>
        </w:rPr>
        <w:t>)</w:t>
      </w:r>
      <w:r w:rsidR="00CA6BFC" w:rsidRPr="00294794">
        <w:rPr>
          <w:rFonts w:ascii="Times New Roman" w:hAnsi="Times New Roman" w:cs="Times New Roman"/>
          <w:sz w:val="24"/>
          <w:szCs w:val="24"/>
        </w:rPr>
        <w:t xml:space="preserve">. </w:t>
      </w:r>
      <w:r w:rsidR="00B769F6" w:rsidRPr="00294794">
        <w:rPr>
          <w:rFonts w:ascii="Times New Roman" w:hAnsi="Times New Roman" w:cs="Times New Roman"/>
          <w:sz w:val="24"/>
          <w:szCs w:val="24"/>
        </w:rPr>
        <w:t>‘From among the customs of the Hausa, Garbasa adopted such things as drummers. He started the Friday drumming and the use of oboes and horns’ (</w:t>
      </w:r>
      <w:r w:rsidR="00D24108" w:rsidRPr="00294794">
        <w:rPr>
          <w:rFonts w:ascii="Times New Roman" w:hAnsi="Times New Roman" w:cs="Times New Roman"/>
          <w:sz w:val="24"/>
          <w:szCs w:val="24"/>
        </w:rPr>
        <w:t>13</w:t>
      </w:r>
      <w:r w:rsidR="00C05D54" w:rsidRPr="00294794">
        <w:rPr>
          <w:rFonts w:ascii="Times New Roman" w:hAnsi="Times New Roman" w:cs="Times New Roman"/>
          <w:sz w:val="24"/>
          <w:szCs w:val="24"/>
        </w:rPr>
        <w:t>4</w:t>
      </w:r>
      <w:r w:rsidR="00B769F6" w:rsidRPr="00294794">
        <w:rPr>
          <w:rFonts w:ascii="Times New Roman" w:hAnsi="Times New Roman" w:cs="Times New Roman"/>
          <w:sz w:val="24"/>
          <w:szCs w:val="24"/>
        </w:rPr>
        <w:t xml:space="preserve">). </w:t>
      </w:r>
    </w:p>
    <w:p w14:paraId="2315052F" w14:textId="32481255" w:rsidR="00B769F6" w:rsidRPr="00294794" w:rsidRDefault="00226BF5" w:rsidP="001A3F9B">
      <w:pPr>
        <w:ind w:firstLine="567"/>
        <w:jc w:val="both"/>
        <w:rPr>
          <w:rFonts w:ascii="Times New Roman" w:hAnsi="Times New Roman" w:cs="Times New Roman"/>
        </w:rPr>
      </w:pPr>
      <w:r w:rsidRPr="00294794">
        <w:rPr>
          <w:rFonts w:ascii="Times New Roman" w:hAnsi="Times New Roman" w:cs="Times New Roman"/>
          <w:sz w:val="24"/>
          <w:szCs w:val="24"/>
        </w:rPr>
        <w:t>I</w:t>
      </w:r>
      <w:r w:rsidR="00CA6BFC" w:rsidRPr="00294794">
        <w:rPr>
          <w:rFonts w:ascii="Times New Roman" w:hAnsi="Times New Roman" w:cs="Times New Roman"/>
          <w:sz w:val="24"/>
          <w:szCs w:val="24"/>
        </w:rPr>
        <w:t>f</w:t>
      </w:r>
      <w:r w:rsidRPr="00294794">
        <w:rPr>
          <w:rFonts w:ascii="Times New Roman" w:hAnsi="Times New Roman" w:cs="Times New Roman"/>
          <w:sz w:val="24"/>
          <w:szCs w:val="24"/>
        </w:rPr>
        <w:t>, as Garbosa tells us,</w:t>
      </w:r>
      <w:r w:rsidR="00CA6BFC" w:rsidRPr="00294794">
        <w:rPr>
          <w:rFonts w:ascii="Times New Roman" w:hAnsi="Times New Roman" w:cs="Times New Roman"/>
          <w:sz w:val="24"/>
          <w:szCs w:val="24"/>
        </w:rPr>
        <w:t xml:space="preserve"> Garkiye died three years after Donga was founded, and </w:t>
      </w:r>
      <w:r w:rsidRPr="00294794">
        <w:rPr>
          <w:rFonts w:ascii="Times New Roman" w:hAnsi="Times New Roman" w:cs="Times New Roman"/>
          <w:sz w:val="24"/>
          <w:szCs w:val="24"/>
        </w:rPr>
        <w:t xml:space="preserve">given </w:t>
      </w:r>
      <w:r w:rsidR="00CA6BFC" w:rsidRPr="00294794">
        <w:rPr>
          <w:rFonts w:ascii="Times New Roman" w:hAnsi="Times New Roman" w:cs="Times New Roman"/>
          <w:sz w:val="24"/>
          <w:szCs w:val="24"/>
        </w:rPr>
        <w:t xml:space="preserve">Garbasa’s successor </w:t>
      </w:r>
      <w:r w:rsidRPr="00294794">
        <w:rPr>
          <w:rFonts w:ascii="Times New Roman" w:hAnsi="Times New Roman" w:cs="Times New Roman"/>
          <w:sz w:val="24"/>
          <w:szCs w:val="24"/>
        </w:rPr>
        <w:t xml:space="preserve">Gargbanyi signed a treaty as chief in </w:t>
      </w:r>
      <w:r w:rsidR="00CA6BFC" w:rsidRPr="00294794">
        <w:rPr>
          <w:rFonts w:ascii="Times New Roman" w:hAnsi="Times New Roman" w:cs="Times New Roman"/>
          <w:sz w:val="24"/>
          <w:szCs w:val="24"/>
        </w:rPr>
        <w:t xml:space="preserve">1885, then Garbasa </w:t>
      </w:r>
      <w:r w:rsidR="005E554C" w:rsidRPr="00294794">
        <w:rPr>
          <w:rFonts w:ascii="Times New Roman" w:hAnsi="Times New Roman" w:cs="Times New Roman"/>
          <w:sz w:val="24"/>
          <w:szCs w:val="24"/>
        </w:rPr>
        <w:t xml:space="preserve">could </w:t>
      </w:r>
      <w:r w:rsidRPr="00294794">
        <w:rPr>
          <w:rFonts w:ascii="Times New Roman" w:hAnsi="Times New Roman" w:cs="Times New Roman"/>
          <w:sz w:val="24"/>
          <w:szCs w:val="24"/>
        </w:rPr>
        <w:t xml:space="preserve">not have </w:t>
      </w:r>
      <w:r w:rsidR="00CA6BFC" w:rsidRPr="00294794">
        <w:rPr>
          <w:rFonts w:ascii="Times New Roman" w:hAnsi="Times New Roman" w:cs="Times New Roman"/>
          <w:sz w:val="24"/>
          <w:szCs w:val="24"/>
        </w:rPr>
        <w:t xml:space="preserve">reigned </w:t>
      </w:r>
      <w:r w:rsidRPr="00294794">
        <w:rPr>
          <w:rFonts w:ascii="Times New Roman" w:hAnsi="Times New Roman" w:cs="Times New Roman"/>
          <w:sz w:val="24"/>
          <w:szCs w:val="24"/>
        </w:rPr>
        <w:t xml:space="preserve">for forty years after Garkiye. It seems we have two alternatives (or a bit of both): two </w:t>
      </w:r>
      <w:r w:rsidR="00CB5706" w:rsidRPr="00294794">
        <w:rPr>
          <w:rFonts w:ascii="Times New Roman" w:hAnsi="Times New Roman" w:cs="Times New Roman"/>
          <w:sz w:val="24"/>
          <w:szCs w:val="24"/>
        </w:rPr>
        <w:t xml:space="preserve">identical </w:t>
      </w:r>
      <w:r w:rsidRPr="00294794">
        <w:rPr>
          <w:rFonts w:ascii="Times New Roman" w:hAnsi="Times New Roman" w:cs="Times New Roman"/>
          <w:sz w:val="24"/>
          <w:szCs w:val="24"/>
        </w:rPr>
        <w:t xml:space="preserve">reigns of exactly forty years sounds too coincidental, so we might interpret ‘forty’ to mean ‘long’ given a counting system in units of twenty (see note </w:t>
      </w:r>
      <w:r w:rsidR="00BD168D" w:rsidRPr="00294794">
        <w:rPr>
          <w:rFonts w:ascii="Times New Roman" w:hAnsi="Times New Roman" w:cs="Times New Roman"/>
          <w:sz w:val="24"/>
          <w:szCs w:val="24"/>
        </w:rPr>
        <w:t>8</w:t>
      </w:r>
      <w:r w:rsidRPr="00294794">
        <w:rPr>
          <w:rFonts w:ascii="Times New Roman" w:hAnsi="Times New Roman" w:cs="Times New Roman"/>
          <w:sz w:val="24"/>
          <w:szCs w:val="24"/>
        </w:rPr>
        <w:t xml:space="preserve">); alternatively, or </w:t>
      </w:r>
      <w:r w:rsidR="00CB5706" w:rsidRPr="00294794">
        <w:rPr>
          <w:rFonts w:ascii="Times New Roman" w:hAnsi="Times New Roman" w:cs="Times New Roman"/>
          <w:sz w:val="24"/>
          <w:szCs w:val="24"/>
        </w:rPr>
        <w:t xml:space="preserve">probably </w:t>
      </w:r>
      <w:r w:rsidRPr="00294794">
        <w:rPr>
          <w:rFonts w:ascii="Times New Roman" w:hAnsi="Times New Roman" w:cs="Times New Roman"/>
          <w:sz w:val="24"/>
          <w:szCs w:val="24"/>
        </w:rPr>
        <w:t xml:space="preserve">additionally, we could point to suggestions in the text and in contemporary reports for Garkiye and </w:t>
      </w:r>
      <w:r w:rsidR="005E554C" w:rsidRPr="00294794">
        <w:rPr>
          <w:rFonts w:ascii="Times New Roman" w:hAnsi="Times New Roman" w:cs="Times New Roman"/>
          <w:sz w:val="24"/>
          <w:szCs w:val="24"/>
        </w:rPr>
        <w:t>Garb</w:t>
      </w:r>
      <w:r w:rsidR="0016218F" w:rsidRPr="00294794">
        <w:rPr>
          <w:rFonts w:ascii="Times New Roman" w:hAnsi="Times New Roman" w:cs="Times New Roman"/>
          <w:sz w:val="24"/>
          <w:szCs w:val="24"/>
        </w:rPr>
        <w:t>a</w:t>
      </w:r>
      <w:r w:rsidR="005E554C" w:rsidRPr="00294794">
        <w:rPr>
          <w:rFonts w:ascii="Times New Roman" w:hAnsi="Times New Roman" w:cs="Times New Roman"/>
          <w:sz w:val="24"/>
          <w:szCs w:val="24"/>
        </w:rPr>
        <w:t>sa</w:t>
      </w:r>
      <w:r w:rsidRPr="00294794">
        <w:rPr>
          <w:rFonts w:ascii="Times New Roman" w:hAnsi="Times New Roman" w:cs="Times New Roman"/>
          <w:sz w:val="24"/>
          <w:szCs w:val="24"/>
        </w:rPr>
        <w:t xml:space="preserve"> </w:t>
      </w:r>
      <w:r w:rsidR="00CB5706" w:rsidRPr="00294794">
        <w:rPr>
          <w:rFonts w:ascii="Times New Roman" w:hAnsi="Times New Roman" w:cs="Times New Roman"/>
          <w:sz w:val="24"/>
          <w:szCs w:val="24"/>
        </w:rPr>
        <w:t xml:space="preserve">holding chiefships </w:t>
      </w:r>
      <w:r w:rsidR="00C87B6C" w:rsidRPr="00294794">
        <w:rPr>
          <w:rFonts w:ascii="Times New Roman" w:hAnsi="Times New Roman" w:cs="Times New Roman"/>
          <w:sz w:val="24"/>
          <w:szCs w:val="24"/>
        </w:rPr>
        <w:t xml:space="preserve">simultaneously </w:t>
      </w:r>
      <w:r w:rsidR="00D07B5A" w:rsidRPr="00294794">
        <w:rPr>
          <w:rFonts w:ascii="Times New Roman" w:hAnsi="Times New Roman" w:cs="Times New Roman"/>
          <w:sz w:val="24"/>
          <w:szCs w:val="24"/>
        </w:rPr>
        <w:t xml:space="preserve">for </w:t>
      </w:r>
      <w:r w:rsidR="0092064F" w:rsidRPr="00294794">
        <w:rPr>
          <w:rFonts w:ascii="Times New Roman" w:hAnsi="Times New Roman" w:cs="Times New Roman"/>
          <w:sz w:val="24"/>
          <w:szCs w:val="24"/>
        </w:rPr>
        <w:t xml:space="preserve">a considerable </w:t>
      </w:r>
      <w:r w:rsidR="00C87B6C" w:rsidRPr="00294794">
        <w:rPr>
          <w:rFonts w:ascii="Times New Roman" w:hAnsi="Times New Roman" w:cs="Times New Roman"/>
          <w:sz w:val="24"/>
          <w:szCs w:val="24"/>
        </w:rPr>
        <w:t xml:space="preserve">part of the </w:t>
      </w:r>
      <w:r w:rsidR="00D07B5A" w:rsidRPr="00294794">
        <w:rPr>
          <w:rFonts w:ascii="Times New Roman" w:hAnsi="Times New Roman" w:cs="Times New Roman"/>
          <w:sz w:val="24"/>
          <w:szCs w:val="24"/>
        </w:rPr>
        <w:t xml:space="preserve">period (see note </w:t>
      </w:r>
      <w:r w:rsidR="00C87B6C" w:rsidRPr="00294794">
        <w:rPr>
          <w:rFonts w:ascii="Times New Roman" w:hAnsi="Times New Roman" w:cs="Times New Roman"/>
          <w:sz w:val="24"/>
          <w:szCs w:val="24"/>
        </w:rPr>
        <w:t>1</w:t>
      </w:r>
      <w:r w:rsidR="00BD168D" w:rsidRPr="00294794">
        <w:rPr>
          <w:rFonts w:ascii="Times New Roman" w:hAnsi="Times New Roman" w:cs="Times New Roman"/>
          <w:sz w:val="24"/>
          <w:szCs w:val="24"/>
        </w:rPr>
        <w:t>2</w:t>
      </w:r>
      <w:r w:rsidR="00D07B5A" w:rsidRPr="00294794">
        <w:rPr>
          <w:rFonts w:ascii="Times New Roman" w:hAnsi="Times New Roman" w:cs="Times New Roman"/>
          <w:sz w:val="24"/>
          <w:szCs w:val="24"/>
        </w:rPr>
        <w:t xml:space="preserve">). Whatever the case, </w:t>
      </w:r>
      <w:r w:rsidR="00834EB2" w:rsidRPr="00294794">
        <w:rPr>
          <w:rFonts w:ascii="Times New Roman" w:hAnsi="Times New Roman" w:cs="Times New Roman"/>
          <w:sz w:val="24"/>
          <w:szCs w:val="24"/>
        </w:rPr>
        <w:t>Nubumga Donzomga</w:t>
      </w:r>
      <w:r w:rsidR="00D07B5A" w:rsidRPr="00294794">
        <w:rPr>
          <w:rFonts w:ascii="Times New Roman" w:hAnsi="Times New Roman" w:cs="Times New Roman"/>
          <w:sz w:val="24"/>
          <w:szCs w:val="24"/>
        </w:rPr>
        <w:t xml:space="preserve"> Garbasa’s reign in Donga </w:t>
      </w:r>
      <w:r w:rsidR="00834EB2" w:rsidRPr="00294794">
        <w:rPr>
          <w:rFonts w:ascii="Times New Roman" w:hAnsi="Times New Roman" w:cs="Times New Roman"/>
          <w:sz w:val="24"/>
          <w:szCs w:val="24"/>
        </w:rPr>
        <w:t>establish</w:t>
      </w:r>
      <w:r w:rsidR="00D07B5A" w:rsidRPr="00294794">
        <w:rPr>
          <w:rFonts w:ascii="Times New Roman" w:hAnsi="Times New Roman" w:cs="Times New Roman"/>
          <w:sz w:val="24"/>
          <w:szCs w:val="24"/>
        </w:rPr>
        <w:t>ed</w:t>
      </w:r>
      <w:r w:rsidR="00834EB2" w:rsidRPr="00294794">
        <w:rPr>
          <w:rFonts w:ascii="Times New Roman" w:hAnsi="Times New Roman" w:cs="Times New Roman"/>
          <w:sz w:val="24"/>
          <w:szCs w:val="24"/>
        </w:rPr>
        <w:t xml:space="preserve"> </w:t>
      </w:r>
      <w:r w:rsidR="00B769F6" w:rsidRPr="00294794">
        <w:rPr>
          <w:rFonts w:ascii="Times New Roman" w:hAnsi="Times New Roman" w:cs="Times New Roman"/>
          <w:sz w:val="24"/>
          <w:szCs w:val="24"/>
        </w:rPr>
        <w:t>the new chiefdom</w:t>
      </w:r>
      <w:r w:rsidR="00D07B5A" w:rsidRPr="00294794">
        <w:rPr>
          <w:rFonts w:ascii="Times New Roman" w:hAnsi="Times New Roman" w:cs="Times New Roman"/>
          <w:sz w:val="24"/>
          <w:szCs w:val="24"/>
        </w:rPr>
        <w:t xml:space="preserve"> securely in what we have seen was a perilous environment. B</w:t>
      </w:r>
      <w:r w:rsidR="00B769F6" w:rsidRPr="00294794">
        <w:rPr>
          <w:rFonts w:ascii="Times New Roman" w:hAnsi="Times New Roman" w:cs="Times New Roman"/>
          <w:sz w:val="24"/>
          <w:szCs w:val="24"/>
        </w:rPr>
        <w:t xml:space="preserve">y </w:t>
      </w:r>
      <w:r w:rsidR="00D07B5A" w:rsidRPr="00294794">
        <w:rPr>
          <w:rFonts w:ascii="Times New Roman" w:hAnsi="Times New Roman" w:cs="Times New Roman"/>
          <w:sz w:val="24"/>
          <w:szCs w:val="24"/>
        </w:rPr>
        <w:t xml:space="preserve">Garbasa’s </w:t>
      </w:r>
      <w:r w:rsidR="00B769F6" w:rsidRPr="00294794">
        <w:rPr>
          <w:rFonts w:ascii="Times New Roman" w:hAnsi="Times New Roman" w:cs="Times New Roman"/>
          <w:sz w:val="24"/>
          <w:szCs w:val="24"/>
        </w:rPr>
        <w:t xml:space="preserve">death, Garbosa estimates the population of Donga may have approached 10,000, and in addition to a palace built of bricks, Garbasa </w:t>
      </w:r>
      <w:r w:rsidR="0092205F" w:rsidRPr="00294794">
        <w:rPr>
          <w:rFonts w:ascii="Times New Roman" w:hAnsi="Times New Roman" w:cs="Times New Roman"/>
          <w:sz w:val="24"/>
          <w:szCs w:val="24"/>
        </w:rPr>
        <w:t xml:space="preserve">had </w:t>
      </w:r>
      <w:r w:rsidR="00B769F6" w:rsidRPr="00294794">
        <w:rPr>
          <w:rFonts w:ascii="Times New Roman" w:hAnsi="Times New Roman" w:cs="Times New Roman"/>
          <w:sz w:val="24"/>
          <w:szCs w:val="24"/>
        </w:rPr>
        <w:t xml:space="preserve">needed to </w:t>
      </w:r>
      <w:r w:rsidR="0092205F" w:rsidRPr="00294794">
        <w:rPr>
          <w:rFonts w:ascii="Times New Roman" w:hAnsi="Times New Roman" w:cs="Times New Roman"/>
          <w:sz w:val="24"/>
          <w:szCs w:val="24"/>
        </w:rPr>
        <w:t xml:space="preserve">build </w:t>
      </w:r>
      <w:r w:rsidR="00B769F6" w:rsidRPr="00294794">
        <w:rPr>
          <w:rFonts w:ascii="Times New Roman" w:hAnsi="Times New Roman" w:cs="Times New Roman"/>
          <w:sz w:val="24"/>
          <w:szCs w:val="24"/>
        </w:rPr>
        <w:t xml:space="preserve">a storeroom </w:t>
      </w:r>
      <w:r w:rsidR="00834EB2" w:rsidRPr="00294794">
        <w:rPr>
          <w:rFonts w:ascii="Times New Roman" w:hAnsi="Times New Roman" w:cs="Times New Roman"/>
          <w:sz w:val="24"/>
          <w:szCs w:val="24"/>
        </w:rPr>
        <w:t xml:space="preserve">to accommodate </w:t>
      </w:r>
      <w:r w:rsidR="00B769F6" w:rsidRPr="00294794">
        <w:rPr>
          <w:rFonts w:ascii="Times New Roman" w:hAnsi="Times New Roman" w:cs="Times New Roman"/>
          <w:sz w:val="24"/>
          <w:szCs w:val="24"/>
        </w:rPr>
        <w:t xml:space="preserve">the </w:t>
      </w:r>
      <w:r w:rsidR="00D07B5A" w:rsidRPr="00294794">
        <w:rPr>
          <w:rFonts w:ascii="Times New Roman" w:hAnsi="Times New Roman" w:cs="Times New Roman"/>
          <w:sz w:val="24"/>
          <w:szCs w:val="24"/>
        </w:rPr>
        <w:t xml:space="preserve">great </w:t>
      </w:r>
      <w:r w:rsidR="00B769F6" w:rsidRPr="00294794">
        <w:rPr>
          <w:rFonts w:ascii="Times New Roman" w:hAnsi="Times New Roman" w:cs="Times New Roman"/>
          <w:sz w:val="24"/>
          <w:szCs w:val="24"/>
        </w:rPr>
        <w:t>extent of his wealth.</w:t>
      </w:r>
      <w:r w:rsidR="00B769F6" w:rsidRPr="00294794">
        <w:rPr>
          <w:rFonts w:ascii="Times New Roman" w:hAnsi="Times New Roman" w:cs="Times New Roman"/>
        </w:rPr>
        <w:t xml:space="preserve"> </w:t>
      </w:r>
    </w:p>
    <w:p w14:paraId="49BC3293" w14:textId="2A2DD2EF" w:rsidR="003C1A7B" w:rsidRPr="00294794" w:rsidRDefault="003C1A7B"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Garbasa’s </w:t>
      </w:r>
      <w:r w:rsidR="006F7541" w:rsidRPr="00294794">
        <w:rPr>
          <w:rFonts w:ascii="Times New Roman" w:hAnsi="Times New Roman" w:cs="Times New Roman"/>
          <w:sz w:val="24"/>
          <w:szCs w:val="24"/>
        </w:rPr>
        <w:t xml:space="preserve">son and </w:t>
      </w:r>
      <w:r w:rsidRPr="00294794">
        <w:rPr>
          <w:rFonts w:ascii="Times New Roman" w:hAnsi="Times New Roman" w:cs="Times New Roman"/>
          <w:sz w:val="24"/>
          <w:szCs w:val="24"/>
        </w:rPr>
        <w:t xml:space="preserve">successor, </w:t>
      </w:r>
      <w:r w:rsidR="006F7541" w:rsidRPr="00294794">
        <w:rPr>
          <w:rFonts w:ascii="Times New Roman" w:hAnsi="Times New Roman" w:cs="Times New Roman"/>
          <w:sz w:val="24"/>
          <w:szCs w:val="24"/>
        </w:rPr>
        <w:t xml:space="preserve">Bileya </w:t>
      </w:r>
      <w:r w:rsidR="006F227E" w:rsidRPr="00294794">
        <w:rPr>
          <w:rFonts w:ascii="Times New Roman" w:hAnsi="Times New Roman" w:cs="Times New Roman"/>
          <w:sz w:val="24"/>
          <w:szCs w:val="24"/>
        </w:rPr>
        <w:t>Gargbanyi</w:t>
      </w:r>
      <w:r w:rsidRPr="00294794">
        <w:rPr>
          <w:rFonts w:ascii="Times New Roman" w:hAnsi="Times New Roman" w:cs="Times New Roman"/>
          <w:sz w:val="24"/>
          <w:szCs w:val="24"/>
        </w:rPr>
        <w:t xml:space="preserve">, had been </w:t>
      </w:r>
      <w:r w:rsidR="006F227E" w:rsidRPr="00294794">
        <w:rPr>
          <w:rFonts w:ascii="Times New Roman" w:hAnsi="Times New Roman" w:cs="Times New Roman"/>
          <w:sz w:val="24"/>
          <w:szCs w:val="24"/>
        </w:rPr>
        <w:t xml:space="preserve">born in </w:t>
      </w:r>
      <w:r w:rsidRPr="00294794">
        <w:rPr>
          <w:rFonts w:ascii="Times New Roman" w:hAnsi="Times New Roman" w:cs="Times New Roman"/>
          <w:sz w:val="24"/>
          <w:szCs w:val="24"/>
        </w:rPr>
        <w:t xml:space="preserve">the camp at </w:t>
      </w:r>
      <w:r w:rsidR="006F227E" w:rsidRPr="00294794">
        <w:rPr>
          <w:rFonts w:ascii="Times New Roman" w:hAnsi="Times New Roman" w:cs="Times New Roman"/>
          <w:sz w:val="24"/>
          <w:szCs w:val="24"/>
        </w:rPr>
        <w:t>Jenuwa</w:t>
      </w:r>
      <w:r w:rsidR="00B075A6" w:rsidRPr="00294794">
        <w:rPr>
          <w:rFonts w:ascii="Times New Roman" w:hAnsi="Times New Roman" w:cs="Times New Roman"/>
          <w:sz w:val="24"/>
          <w:szCs w:val="24"/>
        </w:rPr>
        <w:t xml:space="preserve">, near </w:t>
      </w:r>
      <w:r w:rsidR="00CB5706" w:rsidRPr="00294794">
        <w:rPr>
          <w:rFonts w:ascii="Times New Roman" w:hAnsi="Times New Roman" w:cs="Times New Roman"/>
          <w:sz w:val="24"/>
          <w:szCs w:val="24"/>
        </w:rPr>
        <w:t xml:space="preserve">present-day </w:t>
      </w:r>
      <w:r w:rsidR="00B075A6" w:rsidRPr="00294794">
        <w:rPr>
          <w:rFonts w:ascii="Times New Roman" w:hAnsi="Times New Roman" w:cs="Times New Roman"/>
          <w:sz w:val="24"/>
          <w:szCs w:val="24"/>
        </w:rPr>
        <w:t>Takum</w:t>
      </w:r>
      <w:r w:rsidRPr="00294794">
        <w:rPr>
          <w:rFonts w:ascii="Times New Roman" w:hAnsi="Times New Roman" w:cs="Times New Roman"/>
          <w:sz w:val="24"/>
          <w:szCs w:val="24"/>
        </w:rPr>
        <w:t>. The Niger Company became increasingly influential in local affairs during his reign, opening a station at Donga</w:t>
      </w:r>
      <w:r w:rsidR="006F7541" w:rsidRPr="00294794">
        <w:rPr>
          <w:rFonts w:ascii="Times New Roman" w:hAnsi="Times New Roman" w:cs="Times New Roman"/>
          <w:sz w:val="24"/>
          <w:szCs w:val="24"/>
        </w:rPr>
        <w:t xml:space="preserve"> in</w:t>
      </w:r>
      <w:r w:rsidR="00E84821" w:rsidRPr="00294794">
        <w:rPr>
          <w:rFonts w:ascii="Times New Roman" w:hAnsi="Times New Roman" w:cs="Times New Roman"/>
          <w:sz w:val="24"/>
          <w:szCs w:val="24"/>
        </w:rPr>
        <w:t xml:space="preserve"> 1885</w:t>
      </w:r>
      <w:r w:rsidR="00F50C46" w:rsidRPr="00294794">
        <w:rPr>
          <w:rFonts w:ascii="Times New Roman" w:hAnsi="Times New Roman" w:cs="Times New Roman"/>
          <w:sz w:val="24"/>
          <w:szCs w:val="24"/>
        </w:rPr>
        <w:t xml:space="preserve"> (</w:t>
      </w:r>
      <w:r w:rsidR="00E84821" w:rsidRPr="00294794">
        <w:rPr>
          <w:rFonts w:ascii="Times New Roman" w:hAnsi="Times New Roman" w:cs="Times New Roman"/>
          <w:sz w:val="24"/>
          <w:szCs w:val="24"/>
        </w:rPr>
        <w:t>according to Garbosa</w:t>
      </w:r>
      <w:r w:rsidR="008E7598" w:rsidRPr="00294794">
        <w:rPr>
          <w:rFonts w:ascii="Times New Roman" w:hAnsi="Times New Roman" w:cs="Times New Roman"/>
          <w:sz w:val="24"/>
          <w:szCs w:val="24"/>
        </w:rPr>
        <w:t xml:space="preserve"> </w:t>
      </w:r>
      <w:r w:rsidR="006F7541" w:rsidRPr="00294794">
        <w:rPr>
          <w:rFonts w:ascii="Times New Roman" w:hAnsi="Times New Roman" w:cs="Times New Roman"/>
          <w:sz w:val="24"/>
          <w:szCs w:val="24"/>
        </w:rPr>
        <w:t>the year of his accession</w:t>
      </w:r>
      <w:r w:rsidR="00F50C46" w:rsidRPr="00294794">
        <w:rPr>
          <w:rFonts w:ascii="Times New Roman" w:hAnsi="Times New Roman" w:cs="Times New Roman"/>
          <w:sz w:val="24"/>
          <w:szCs w:val="24"/>
        </w:rPr>
        <w:t xml:space="preserve">, </w:t>
      </w:r>
      <w:r w:rsidR="00B241E7" w:rsidRPr="00294794">
        <w:rPr>
          <w:rFonts w:ascii="Times New Roman" w:hAnsi="Times New Roman" w:cs="Times New Roman"/>
          <w:sz w:val="24"/>
          <w:szCs w:val="24"/>
        </w:rPr>
        <w:t xml:space="preserve">although </w:t>
      </w:r>
      <w:r w:rsidR="00E84821" w:rsidRPr="00294794">
        <w:rPr>
          <w:rFonts w:ascii="Times New Roman" w:hAnsi="Times New Roman" w:cs="Times New Roman"/>
          <w:sz w:val="24"/>
          <w:szCs w:val="24"/>
        </w:rPr>
        <w:t>Fremantle</w:t>
      </w:r>
      <w:r w:rsidR="00F50C46" w:rsidRPr="00294794">
        <w:rPr>
          <w:rFonts w:ascii="Times New Roman" w:hAnsi="Times New Roman" w:cs="Times New Roman"/>
          <w:sz w:val="24"/>
          <w:szCs w:val="24"/>
        </w:rPr>
        <w:t>’s earlier account</w:t>
      </w:r>
      <w:r w:rsidR="00E84821" w:rsidRPr="00294794">
        <w:rPr>
          <w:rFonts w:ascii="Times New Roman" w:hAnsi="Times New Roman" w:cs="Times New Roman"/>
          <w:sz w:val="24"/>
          <w:szCs w:val="24"/>
        </w:rPr>
        <w:t xml:space="preserve"> </w:t>
      </w:r>
      <w:r w:rsidR="00F50C46" w:rsidRPr="00294794">
        <w:rPr>
          <w:rFonts w:ascii="Times New Roman" w:hAnsi="Times New Roman" w:cs="Times New Roman"/>
          <w:sz w:val="24"/>
          <w:szCs w:val="24"/>
        </w:rPr>
        <w:t>(</w:t>
      </w:r>
      <w:r w:rsidR="00E84821" w:rsidRPr="00294794">
        <w:rPr>
          <w:rFonts w:ascii="Times New Roman" w:hAnsi="Times New Roman" w:cs="Times New Roman"/>
          <w:sz w:val="24"/>
          <w:szCs w:val="24"/>
        </w:rPr>
        <w:t>1922: 41</w:t>
      </w:r>
      <w:r w:rsidR="00F50C46" w:rsidRPr="00294794">
        <w:rPr>
          <w:rFonts w:ascii="Times New Roman" w:hAnsi="Times New Roman" w:cs="Times New Roman"/>
          <w:sz w:val="24"/>
          <w:szCs w:val="24"/>
        </w:rPr>
        <w:t>) suggests</w:t>
      </w:r>
      <w:r w:rsidR="008E7598" w:rsidRPr="00294794">
        <w:rPr>
          <w:rFonts w:ascii="Times New Roman" w:hAnsi="Times New Roman" w:cs="Times New Roman"/>
          <w:sz w:val="24"/>
          <w:szCs w:val="24"/>
        </w:rPr>
        <w:t xml:space="preserve"> </w:t>
      </w:r>
      <w:r w:rsidR="00D07B5A" w:rsidRPr="00294794">
        <w:rPr>
          <w:rFonts w:ascii="Times New Roman" w:hAnsi="Times New Roman" w:cs="Times New Roman"/>
          <w:sz w:val="24"/>
          <w:szCs w:val="24"/>
        </w:rPr>
        <w:t xml:space="preserve">this </w:t>
      </w:r>
      <w:r w:rsidR="00222AA0" w:rsidRPr="00294794">
        <w:rPr>
          <w:rFonts w:ascii="Times New Roman" w:hAnsi="Times New Roman" w:cs="Times New Roman"/>
          <w:sz w:val="24"/>
          <w:szCs w:val="24"/>
        </w:rPr>
        <w:t xml:space="preserve">had </w:t>
      </w:r>
      <w:r w:rsidR="00D07B5A" w:rsidRPr="00294794">
        <w:rPr>
          <w:rFonts w:ascii="Times New Roman" w:hAnsi="Times New Roman" w:cs="Times New Roman"/>
          <w:sz w:val="24"/>
          <w:szCs w:val="24"/>
        </w:rPr>
        <w:t xml:space="preserve">occurred in </w:t>
      </w:r>
      <w:r w:rsidR="00E84821" w:rsidRPr="00294794">
        <w:rPr>
          <w:rFonts w:ascii="Times New Roman" w:hAnsi="Times New Roman" w:cs="Times New Roman"/>
          <w:sz w:val="24"/>
          <w:szCs w:val="24"/>
        </w:rPr>
        <w:t>1877</w:t>
      </w:r>
      <w:r w:rsidR="007763F0" w:rsidRPr="00294794">
        <w:rPr>
          <w:rFonts w:ascii="Times New Roman" w:hAnsi="Times New Roman" w:cs="Times New Roman"/>
          <w:sz w:val="24"/>
          <w:szCs w:val="24"/>
        </w:rPr>
        <w:t>, see above</w:t>
      </w:r>
      <w:r w:rsidR="00E84821" w:rsidRPr="00294794">
        <w:rPr>
          <w:rFonts w:ascii="Times New Roman" w:hAnsi="Times New Roman" w:cs="Times New Roman"/>
          <w:sz w:val="24"/>
          <w:szCs w:val="24"/>
        </w:rPr>
        <w:t>)</w:t>
      </w:r>
      <w:r w:rsidRPr="00294794">
        <w:rPr>
          <w:rFonts w:ascii="Times New Roman" w:hAnsi="Times New Roman" w:cs="Times New Roman"/>
          <w:sz w:val="24"/>
          <w:szCs w:val="24"/>
        </w:rPr>
        <w:t xml:space="preserve">. Garbosa characterizes him as hot-tempered and wealth-seeking. The means of warfare were changing, and Gargbanyi emulated the Niger Company’s Constabulary in </w:t>
      </w:r>
      <w:r w:rsidR="007763F0" w:rsidRPr="00294794">
        <w:rPr>
          <w:rFonts w:ascii="Times New Roman" w:hAnsi="Times New Roman" w:cs="Times New Roman"/>
          <w:sz w:val="24"/>
          <w:szCs w:val="24"/>
        </w:rPr>
        <w:t xml:space="preserve">a </w:t>
      </w:r>
      <w:r w:rsidRPr="00294794">
        <w:rPr>
          <w:rFonts w:ascii="Times New Roman" w:hAnsi="Times New Roman" w:cs="Times New Roman"/>
          <w:sz w:val="24"/>
          <w:szCs w:val="24"/>
        </w:rPr>
        <w:t xml:space="preserve">similar </w:t>
      </w:r>
      <w:r w:rsidR="007763F0" w:rsidRPr="00294794">
        <w:rPr>
          <w:rFonts w:ascii="Times New Roman" w:hAnsi="Times New Roman" w:cs="Times New Roman"/>
          <w:sz w:val="24"/>
          <w:szCs w:val="24"/>
        </w:rPr>
        <w:t xml:space="preserve">fashion </w:t>
      </w:r>
      <w:r w:rsidRPr="00294794">
        <w:rPr>
          <w:rFonts w:ascii="Times New Roman" w:hAnsi="Times New Roman" w:cs="Times New Roman"/>
          <w:sz w:val="24"/>
          <w:szCs w:val="24"/>
        </w:rPr>
        <w:t>to the Chamba conquerors in Bali Nyonga under early German colonial rule</w:t>
      </w:r>
      <w:r w:rsidR="007763F0"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741D78" w:rsidRPr="00294794">
        <w:rPr>
          <w:rFonts w:ascii="Times New Roman" w:hAnsi="Times New Roman" w:cs="Times New Roman"/>
          <w:sz w:val="24"/>
          <w:szCs w:val="24"/>
        </w:rPr>
        <w:t xml:space="preserve">forming a small armed infantry </w:t>
      </w:r>
      <w:r w:rsidRPr="00294794">
        <w:rPr>
          <w:rFonts w:ascii="Times New Roman" w:hAnsi="Times New Roman" w:cs="Times New Roman"/>
          <w:sz w:val="24"/>
          <w:szCs w:val="24"/>
        </w:rPr>
        <w:t>(see Fardon 2006</w:t>
      </w:r>
      <w:r w:rsidR="009E045A" w:rsidRPr="00294794">
        <w:rPr>
          <w:rFonts w:ascii="Times New Roman" w:hAnsi="Times New Roman" w:cs="Times New Roman"/>
          <w:sz w:val="24"/>
          <w:szCs w:val="24"/>
        </w:rPr>
        <w:t>: 56-69</w:t>
      </w:r>
      <w:r w:rsidRPr="00294794">
        <w:rPr>
          <w:rFonts w:ascii="Times New Roman" w:hAnsi="Times New Roman" w:cs="Times New Roman"/>
          <w:sz w:val="24"/>
          <w:szCs w:val="24"/>
        </w:rPr>
        <w:t>).</w:t>
      </w:r>
    </w:p>
    <w:p w14:paraId="2B422A30" w14:textId="776D6391" w:rsidR="003C1A7B" w:rsidRPr="00294794" w:rsidRDefault="003C1A7B"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Gargbanyi collected guns and gave positions to those who knew how to use them, he had jackets and short trousers made for them and he placed a great deal of trust in them. He was never parted from his shotgun, day or night. The shotgun was always there under his chair. (</w:t>
      </w:r>
      <w:r w:rsidR="00D24108" w:rsidRPr="00294794">
        <w:rPr>
          <w:rFonts w:ascii="Times New Roman" w:hAnsi="Times New Roman" w:cs="Times New Roman"/>
          <w:sz w:val="20"/>
          <w:szCs w:val="20"/>
        </w:rPr>
        <w:t>13</w:t>
      </w:r>
      <w:r w:rsidR="00C05D54" w:rsidRPr="00294794">
        <w:rPr>
          <w:rFonts w:ascii="Times New Roman" w:hAnsi="Times New Roman" w:cs="Times New Roman"/>
          <w:sz w:val="20"/>
          <w:szCs w:val="20"/>
        </w:rPr>
        <w:t>7</w:t>
      </w:r>
      <w:r w:rsidRPr="00294794">
        <w:rPr>
          <w:rFonts w:ascii="Times New Roman" w:hAnsi="Times New Roman" w:cs="Times New Roman"/>
          <w:sz w:val="20"/>
          <w:szCs w:val="20"/>
        </w:rPr>
        <w:t>)</w:t>
      </w:r>
    </w:p>
    <w:p w14:paraId="61724C05" w14:textId="7BB856B6" w:rsidR="006F227E" w:rsidRPr="00294794" w:rsidRDefault="0099188B"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Gargbanyi </w:t>
      </w:r>
      <w:r w:rsidR="008E7598" w:rsidRPr="00294794">
        <w:rPr>
          <w:rFonts w:ascii="Times New Roman" w:hAnsi="Times New Roman" w:cs="Times New Roman"/>
          <w:sz w:val="24"/>
          <w:szCs w:val="24"/>
        </w:rPr>
        <w:t xml:space="preserve">came </w:t>
      </w:r>
      <w:r w:rsidRPr="00294794">
        <w:rPr>
          <w:rFonts w:ascii="Times New Roman" w:hAnsi="Times New Roman" w:cs="Times New Roman"/>
          <w:sz w:val="24"/>
          <w:szCs w:val="24"/>
        </w:rPr>
        <w:t xml:space="preserve">to the aid of </w:t>
      </w:r>
      <w:r w:rsidR="00C80E0C" w:rsidRPr="00294794">
        <w:rPr>
          <w:rFonts w:ascii="Times New Roman" w:hAnsi="Times New Roman" w:cs="Times New Roman"/>
          <w:sz w:val="24"/>
          <w:szCs w:val="24"/>
        </w:rPr>
        <w:t xml:space="preserve">Donga’s old adversary, </w:t>
      </w:r>
      <w:r w:rsidRPr="00294794">
        <w:rPr>
          <w:rFonts w:ascii="Times New Roman" w:hAnsi="Times New Roman" w:cs="Times New Roman"/>
          <w:sz w:val="24"/>
          <w:szCs w:val="24"/>
        </w:rPr>
        <w:t>Takum</w:t>
      </w:r>
      <w:r w:rsidR="008E7598" w:rsidRPr="00294794">
        <w:rPr>
          <w:rFonts w:ascii="Times New Roman" w:hAnsi="Times New Roman" w:cs="Times New Roman"/>
          <w:sz w:val="24"/>
          <w:szCs w:val="24"/>
        </w:rPr>
        <w:t>,</w:t>
      </w:r>
      <w:r w:rsidR="00C80E0C" w:rsidRPr="00294794">
        <w:rPr>
          <w:rFonts w:ascii="Times New Roman" w:hAnsi="Times New Roman" w:cs="Times New Roman"/>
          <w:sz w:val="24"/>
          <w:szCs w:val="24"/>
        </w:rPr>
        <w:t xml:space="preserve"> </w:t>
      </w:r>
      <w:r w:rsidRPr="00294794">
        <w:rPr>
          <w:rFonts w:ascii="Times New Roman" w:hAnsi="Times New Roman" w:cs="Times New Roman"/>
          <w:sz w:val="24"/>
          <w:szCs w:val="24"/>
        </w:rPr>
        <w:t>to oppose Kachalla</w:t>
      </w:r>
      <w:r w:rsidR="00B813A0" w:rsidRPr="00294794">
        <w:rPr>
          <w:rFonts w:ascii="Times New Roman" w:hAnsi="Times New Roman" w:cs="Times New Roman"/>
          <w:sz w:val="24"/>
          <w:szCs w:val="24"/>
        </w:rPr>
        <w:t>, a disappointed successor to th</w:t>
      </w:r>
      <w:r w:rsidR="00C80E0C" w:rsidRPr="00294794">
        <w:rPr>
          <w:rFonts w:ascii="Times New Roman" w:hAnsi="Times New Roman" w:cs="Times New Roman"/>
          <w:sz w:val="24"/>
          <w:szCs w:val="24"/>
        </w:rPr>
        <w:t xml:space="preserve">e Takum </w:t>
      </w:r>
      <w:r w:rsidR="00B813A0" w:rsidRPr="00294794">
        <w:rPr>
          <w:rFonts w:ascii="Times New Roman" w:hAnsi="Times New Roman" w:cs="Times New Roman"/>
          <w:sz w:val="24"/>
          <w:szCs w:val="24"/>
        </w:rPr>
        <w:t>throne</w:t>
      </w:r>
      <w:r w:rsidRPr="00294794">
        <w:rPr>
          <w:rFonts w:ascii="Times New Roman" w:hAnsi="Times New Roman" w:cs="Times New Roman"/>
          <w:sz w:val="24"/>
          <w:szCs w:val="24"/>
        </w:rPr>
        <w:t xml:space="preserve"> (</w:t>
      </w:r>
      <w:r w:rsidR="00D24108" w:rsidRPr="00294794">
        <w:rPr>
          <w:rFonts w:ascii="Times New Roman" w:hAnsi="Times New Roman" w:cs="Times New Roman"/>
          <w:sz w:val="24"/>
          <w:szCs w:val="24"/>
        </w:rPr>
        <w:t>11</w:t>
      </w:r>
      <w:r w:rsidR="00C05D54" w:rsidRPr="00294794">
        <w:rPr>
          <w:rFonts w:ascii="Times New Roman" w:hAnsi="Times New Roman" w:cs="Times New Roman"/>
          <w:sz w:val="24"/>
          <w:szCs w:val="24"/>
        </w:rPr>
        <w:t>1</w:t>
      </w:r>
      <w:r w:rsidR="00D24108" w:rsidRPr="00294794">
        <w:rPr>
          <w:rFonts w:ascii="Times New Roman" w:hAnsi="Times New Roman" w:cs="Times New Roman"/>
          <w:sz w:val="24"/>
          <w:szCs w:val="24"/>
        </w:rPr>
        <w:t>-1</w:t>
      </w:r>
      <w:r w:rsidR="00C05D54" w:rsidRPr="00294794">
        <w:rPr>
          <w:rFonts w:ascii="Times New Roman" w:hAnsi="Times New Roman" w:cs="Times New Roman"/>
          <w:sz w:val="24"/>
          <w:szCs w:val="24"/>
        </w:rPr>
        <w:t>2</w:t>
      </w:r>
      <w:r w:rsidRPr="00294794">
        <w:rPr>
          <w:rFonts w:ascii="Times New Roman" w:hAnsi="Times New Roman" w:cs="Times New Roman"/>
          <w:sz w:val="24"/>
          <w:szCs w:val="24"/>
        </w:rPr>
        <w:t>)</w:t>
      </w:r>
      <w:r w:rsidR="00C80E0C" w:rsidRPr="00294794">
        <w:rPr>
          <w:rFonts w:ascii="Times New Roman" w:hAnsi="Times New Roman" w:cs="Times New Roman"/>
          <w:sz w:val="24"/>
          <w:szCs w:val="24"/>
        </w:rPr>
        <w:t xml:space="preserve">. Kachalla would </w:t>
      </w:r>
      <w:r w:rsidRPr="00294794">
        <w:rPr>
          <w:rFonts w:ascii="Times New Roman" w:hAnsi="Times New Roman" w:cs="Times New Roman"/>
          <w:sz w:val="24"/>
          <w:szCs w:val="24"/>
        </w:rPr>
        <w:t xml:space="preserve">not </w:t>
      </w:r>
      <w:r w:rsidR="00C80E0C" w:rsidRPr="00294794">
        <w:rPr>
          <w:rFonts w:ascii="Times New Roman" w:hAnsi="Times New Roman" w:cs="Times New Roman"/>
          <w:sz w:val="24"/>
          <w:szCs w:val="24"/>
        </w:rPr>
        <w:t xml:space="preserve">finally </w:t>
      </w:r>
      <w:r w:rsidRPr="00294794">
        <w:rPr>
          <w:rFonts w:ascii="Times New Roman" w:hAnsi="Times New Roman" w:cs="Times New Roman"/>
          <w:sz w:val="24"/>
          <w:szCs w:val="24"/>
        </w:rPr>
        <w:t xml:space="preserve">be defeated </w:t>
      </w:r>
      <w:r w:rsidR="00222AA0" w:rsidRPr="00294794">
        <w:rPr>
          <w:rFonts w:ascii="Times New Roman" w:hAnsi="Times New Roman" w:cs="Times New Roman"/>
          <w:sz w:val="24"/>
          <w:szCs w:val="24"/>
        </w:rPr>
        <w:t xml:space="preserve">finally </w:t>
      </w:r>
      <w:r w:rsidR="00772842" w:rsidRPr="00294794">
        <w:rPr>
          <w:rFonts w:ascii="Times New Roman" w:hAnsi="Times New Roman" w:cs="Times New Roman"/>
          <w:sz w:val="24"/>
          <w:szCs w:val="24"/>
        </w:rPr>
        <w:t xml:space="preserve">before </w:t>
      </w:r>
      <w:r w:rsidRPr="00294794">
        <w:rPr>
          <w:rFonts w:ascii="Times New Roman" w:hAnsi="Times New Roman" w:cs="Times New Roman"/>
          <w:sz w:val="24"/>
          <w:szCs w:val="24"/>
        </w:rPr>
        <w:t>the involvement of the Niger Company</w:t>
      </w:r>
      <w:r w:rsidR="00F9594A" w:rsidRPr="00294794">
        <w:rPr>
          <w:rFonts w:ascii="Times New Roman" w:hAnsi="Times New Roman" w:cs="Times New Roman"/>
          <w:sz w:val="24"/>
          <w:szCs w:val="24"/>
        </w:rPr>
        <w:t xml:space="preserve"> </w:t>
      </w:r>
      <w:r w:rsidR="00C80E0C" w:rsidRPr="00294794">
        <w:rPr>
          <w:rFonts w:ascii="Times New Roman" w:hAnsi="Times New Roman" w:cs="Times New Roman"/>
          <w:sz w:val="24"/>
          <w:szCs w:val="24"/>
        </w:rPr>
        <w:t xml:space="preserve">during the reign of Gargbanyi’s </w:t>
      </w:r>
      <w:r w:rsidR="00F9594A" w:rsidRPr="00294794">
        <w:rPr>
          <w:rFonts w:ascii="Times New Roman" w:hAnsi="Times New Roman" w:cs="Times New Roman"/>
          <w:sz w:val="24"/>
          <w:szCs w:val="24"/>
        </w:rPr>
        <w:t>successor</w:t>
      </w:r>
      <w:r w:rsidR="00C80E0C" w:rsidRPr="00294794">
        <w:rPr>
          <w:rFonts w:ascii="Times New Roman" w:hAnsi="Times New Roman" w:cs="Times New Roman"/>
          <w:sz w:val="24"/>
          <w:szCs w:val="24"/>
        </w:rPr>
        <w:t>, Sonyonga Garbosa I</w:t>
      </w:r>
      <w:r w:rsidRPr="00294794">
        <w:rPr>
          <w:rFonts w:ascii="Times New Roman" w:hAnsi="Times New Roman" w:cs="Times New Roman"/>
          <w:sz w:val="24"/>
          <w:szCs w:val="24"/>
        </w:rPr>
        <w:t xml:space="preserve">. </w:t>
      </w:r>
      <w:r w:rsidR="00615137" w:rsidRPr="00294794">
        <w:rPr>
          <w:rFonts w:ascii="Times New Roman" w:hAnsi="Times New Roman" w:cs="Times New Roman"/>
          <w:sz w:val="24"/>
          <w:szCs w:val="24"/>
        </w:rPr>
        <w:t xml:space="preserve">As his reign wore on, Gargbanyi </w:t>
      </w:r>
      <w:r w:rsidR="00F9594A" w:rsidRPr="00294794">
        <w:rPr>
          <w:rFonts w:ascii="Times New Roman" w:hAnsi="Times New Roman" w:cs="Times New Roman"/>
          <w:sz w:val="24"/>
          <w:szCs w:val="24"/>
        </w:rPr>
        <w:t xml:space="preserve">came </w:t>
      </w:r>
      <w:r w:rsidR="00605C56" w:rsidRPr="00294794">
        <w:rPr>
          <w:rFonts w:ascii="Times New Roman" w:hAnsi="Times New Roman" w:cs="Times New Roman"/>
          <w:sz w:val="24"/>
          <w:szCs w:val="24"/>
        </w:rPr>
        <w:t xml:space="preserve">to be </w:t>
      </w:r>
      <w:r w:rsidR="00615137" w:rsidRPr="00294794">
        <w:rPr>
          <w:rFonts w:ascii="Times New Roman" w:hAnsi="Times New Roman" w:cs="Times New Roman"/>
          <w:sz w:val="24"/>
          <w:szCs w:val="24"/>
        </w:rPr>
        <w:t>‘corrupted’ by</w:t>
      </w:r>
      <w:r w:rsidR="00173632" w:rsidRPr="00294794">
        <w:rPr>
          <w:rFonts w:ascii="Times New Roman" w:hAnsi="Times New Roman" w:cs="Times New Roman"/>
          <w:sz w:val="24"/>
          <w:szCs w:val="24"/>
        </w:rPr>
        <w:t xml:space="preserve"> an ‘evil courtier’,</w:t>
      </w:r>
      <w:r w:rsidR="00615137" w:rsidRPr="00294794">
        <w:rPr>
          <w:rFonts w:ascii="Times New Roman" w:hAnsi="Times New Roman" w:cs="Times New Roman"/>
          <w:sz w:val="24"/>
          <w:szCs w:val="24"/>
        </w:rPr>
        <w:t xml:space="preserve"> a Jiba </w:t>
      </w:r>
      <w:r w:rsidR="0089252D" w:rsidRPr="00294794">
        <w:rPr>
          <w:rFonts w:ascii="Times New Roman" w:hAnsi="Times New Roman" w:cs="Times New Roman"/>
          <w:sz w:val="24"/>
          <w:szCs w:val="24"/>
        </w:rPr>
        <w:t xml:space="preserve">man </w:t>
      </w:r>
      <w:r w:rsidR="00615137" w:rsidRPr="00294794">
        <w:rPr>
          <w:rFonts w:ascii="Times New Roman" w:hAnsi="Times New Roman" w:cs="Times New Roman"/>
          <w:sz w:val="24"/>
          <w:szCs w:val="24"/>
        </w:rPr>
        <w:t xml:space="preserve">called </w:t>
      </w:r>
      <w:r w:rsidR="006F227E" w:rsidRPr="00294794">
        <w:rPr>
          <w:rFonts w:ascii="Times New Roman" w:hAnsi="Times New Roman" w:cs="Times New Roman"/>
          <w:sz w:val="24"/>
          <w:szCs w:val="24"/>
        </w:rPr>
        <w:t>Nya Yeba (</w:t>
      </w:r>
      <w:r w:rsidR="002E1BE9" w:rsidRPr="00294794">
        <w:rPr>
          <w:rFonts w:ascii="Times New Roman" w:hAnsi="Times New Roman" w:cs="Times New Roman"/>
          <w:sz w:val="24"/>
          <w:szCs w:val="24"/>
        </w:rPr>
        <w:t>8</w:t>
      </w:r>
      <w:r w:rsidR="00C05D54" w:rsidRPr="00294794">
        <w:rPr>
          <w:rFonts w:ascii="Times New Roman" w:hAnsi="Times New Roman" w:cs="Times New Roman"/>
          <w:sz w:val="24"/>
          <w:szCs w:val="24"/>
        </w:rPr>
        <w:t>1</w:t>
      </w:r>
      <w:r w:rsidR="00173632" w:rsidRPr="00294794">
        <w:rPr>
          <w:rFonts w:ascii="Times New Roman" w:hAnsi="Times New Roman" w:cs="Times New Roman"/>
          <w:sz w:val="24"/>
          <w:szCs w:val="24"/>
        </w:rPr>
        <w:t xml:space="preserve">, </w:t>
      </w:r>
      <w:r w:rsidR="002E1BE9" w:rsidRPr="00294794">
        <w:rPr>
          <w:rFonts w:ascii="Times New Roman" w:hAnsi="Times New Roman" w:cs="Times New Roman"/>
          <w:sz w:val="24"/>
          <w:szCs w:val="24"/>
        </w:rPr>
        <w:t>11</w:t>
      </w:r>
      <w:r w:rsidR="00C05D54" w:rsidRPr="00294794">
        <w:rPr>
          <w:rFonts w:ascii="Times New Roman" w:hAnsi="Times New Roman" w:cs="Times New Roman"/>
          <w:sz w:val="24"/>
          <w:szCs w:val="24"/>
        </w:rPr>
        <w:t>2</w:t>
      </w:r>
      <w:r w:rsidR="00173632" w:rsidRPr="00294794">
        <w:rPr>
          <w:rFonts w:ascii="Times New Roman" w:hAnsi="Times New Roman" w:cs="Times New Roman"/>
          <w:sz w:val="24"/>
          <w:szCs w:val="24"/>
        </w:rPr>
        <w:t>,</w:t>
      </w:r>
      <w:r w:rsidR="002E1BE9" w:rsidRPr="00294794">
        <w:rPr>
          <w:rFonts w:ascii="Times New Roman" w:hAnsi="Times New Roman" w:cs="Times New Roman"/>
          <w:sz w:val="24"/>
          <w:szCs w:val="24"/>
        </w:rPr>
        <w:t xml:space="preserve"> 13</w:t>
      </w:r>
      <w:r w:rsidR="00C05D54" w:rsidRPr="00294794">
        <w:rPr>
          <w:rFonts w:ascii="Times New Roman" w:hAnsi="Times New Roman" w:cs="Times New Roman"/>
          <w:sz w:val="24"/>
          <w:szCs w:val="24"/>
        </w:rPr>
        <w:t>6</w:t>
      </w:r>
      <w:r w:rsidR="002E1BE9" w:rsidRPr="00294794">
        <w:rPr>
          <w:rFonts w:ascii="Times New Roman" w:hAnsi="Times New Roman" w:cs="Times New Roman"/>
          <w:sz w:val="24"/>
          <w:szCs w:val="24"/>
        </w:rPr>
        <w:t>-3</w:t>
      </w:r>
      <w:r w:rsidR="00C05D54" w:rsidRPr="00294794">
        <w:rPr>
          <w:rFonts w:ascii="Times New Roman" w:hAnsi="Times New Roman" w:cs="Times New Roman"/>
          <w:sz w:val="24"/>
          <w:szCs w:val="24"/>
        </w:rPr>
        <w:t>7</w:t>
      </w:r>
      <w:r w:rsidR="002E1BE9" w:rsidRPr="00294794">
        <w:rPr>
          <w:rFonts w:ascii="Times New Roman" w:hAnsi="Times New Roman" w:cs="Times New Roman"/>
          <w:sz w:val="24"/>
          <w:szCs w:val="24"/>
        </w:rPr>
        <w:t>, 13</w:t>
      </w:r>
      <w:r w:rsidR="00C05D54" w:rsidRPr="00294794">
        <w:rPr>
          <w:rFonts w:ascii="Times New Roman" w:hAnsi="Times New Roman" w:cs="Times New Roman"/>
          <w:sz w:val="24"/>
          <w:szCs w:val="24"/>
        </w:rPr>
        <w:t>9</w:t>
      </w:r>
      <w:r w:rsidR="002E1BE9" w:rsidRPr="00294794">
        <w:rPr>
          <w:rFonts w:ascii="Times New Roman" w:hAnsi="Times New Roman" w:cs="Times New Roman"/>
          <w:sz w:val="24"/>
          <w:szCs w:val="24"/>
        </w:rPr>
        <w:t>,15</w:t>
      </w:r>
      <w:r w:rsidR="00C05D54" w:rsidRPr="00294794">
        <w:rPr>
          <w:rFonts w:ascii="Times New Roman" w:hAnsi="Times New Roman" w:cs="Times New Roman"/>
          <w:sz w:val="24"/>
          <w:szCs w:val="24"/>
        </w:rPr>
        <w:t>6</w:t>
      </w:r>
      <w:r w:rsidR="002E1BE9" w:rsidRPr="00294794">
        <w:rPr>
          <w:rFonts w:ascii="Times New Roman" w:hAnsi="Times New Roman" w:cs="Times New Roman"/>
          <w:sz w:val="24"/>
          <w:szCs w:val="24"/>
        </w:rPr>
        <w:t>-5</w:t>
      </w:r>
      <w:r w:rsidR="00C05D54" w:rsidRPr="00294794">
        <w:rPr>
          <w:rFonts w:ascii="Times New Roman" w:hAnsi="Times New Roman" w:cs="Times New Roman"/>
          <w:sz w:val="24"/>
          <w:szCs w:val="24"/>
        </w:rPr>
        <w:t>9</w:t>
      </w:r>
      <w:r w:rsidR="006F227E" w:rsidRPr="00294794">
        <w:rPr>
          <w:rFonts w:ascii="Times New Roman" w:hAnsi="Times New Roman" w:cs="Times New Roman"/>
          <w:sz w:val="24"/>
          <w:szCs w:val="24"/>
        </w:rPr>
        <w:t xml:space="preserve">) </w:t>
      </w:r>
      <w:r w:rsidR="00615137" w:rsidRPr="00294794">
        <w:rPr>
          <w:rFonts w:ascii="Times New Roman" w:hAnsi="Times New Roman" w:cs="Times New Roman"/>
          <w:sz w:val="24"/>
          <w:szCs w:val="24"/>
        </w:rPr>
        <w:t>who set him against his bro</w:t>
      </w:r>
      <w:r w:rsidR="006F227E" w:rsidRPr="00294794">
        <w:rPr>
          <w:rFonts w:ascii="Times New Roman" w:hAnsi="Times New Roman" w:cs="Times New Roman"/>
          <w:sz w:val="24"/>
          <w:szCs w:val="24"/>
        </w:rPr>
        <w:t xml:space="preserve">ther </w:t>
      </w:r>
      <w:r w:rsidR="00B813A0" w:rsidRPr="00294794">
        <w:rPr>
          <w:rFonts w:ascii="Times New Roman" w:hAnsi="Times New Roman" w:cs="Times New Roman"/>
          <w:sz w:val="24"/>
          <w:szCs w:val="24"/>
        </w:rPr>
        <w:t xml:space="preserve">and heir apparent, </w:t>
      </w:r>
      <w:r w:rsidR="00F50C46" w:rsidRPr="00294794">
        <w:rPr>
          <w:rFonts w:ascii="Times New Roman" w:hAnsi="Times New Roman" w:cs="Times New Roman"/>
          <w:sz w:val="24"/>
          <w:szCs w:val="24"/>
        </w:rPr>
        <w:t>Sonyonga (significantly Garbosa’s own father)</w:t>
      </w:r>
      <w:r w:rsidR="00B813A0" w:rsidRPr="00294794">
        <w:rPr>
          <w:rFonts w:ascii="Times New Roman" w:hAnsi="Times New Roman" w:cs="Times New Roman"/>
          <w:sz w:val="24"/>
          <w:szCs w:val="24"/>
        </w:rPr>
        <w:t>,</w:t>
      </w:r>
      <w:r w:rsidR="00F50C46" w:rsidRPr="00294794">
        <w:rPr>
          <w:rFonts w:ascii="Times New Roman" w:hAnsi="Times New Roman" w:cs="Times New Roman"/>
          <w:sz w:val="24"/>
          <w:szCs w:val="24"/>
        </w:rPr>
        <w:t xml:space="preserve"> </w:t>
      </w:r>
      <w:r w:rsidR="006F227E" w:rsidRPr="00294794">
        <w:rPr>
          <w:rFonts w:ascii="Times New Roman" w:hAnsi="Times New Roman" w:cs="Times New Roman"/>
          <w:sz w:val="24"/>
          <w:szCs w:val="24"/>
        </w:rPr>
        <w:t xml:space="preserve">and </w:t>
      </w:r>
      <w:r w:rsidR="00615137" w:rsidRPr="00294794">
        <w:rPr>
          <w:rFonts w:ascii="Times New Roman" w:hAnsi="Times New Roman" w:cs="Times New Roman"/>
          <w:sz w:val="24"/>
          <w:szCs w:val="24"/>
        </w:rPr>
        <w:t>persecut</w:t>
      </w:r>
      <w:r w:rsidR="0089252D" w:rsidRPr="00294794">
        <w:rPr>
          <w:rFonts w:ascii="Times New Roman" w:hAnsi="Times New Roman" w:cs="Times New Roman"/>
          <w:sz w:val="24"/>
          <w:szCs w:val="24"/>
        </w:rPr>
        <w:t xml:space="preserve">ed any </w:t>
      </w:r>
      <w:r w:rsidR="00615137" w:rsidRPr="00294794">
        <w:rPr>
          <w:rFonts w:ascii="Times New Roman" w:hAnsi="Times New Roman" w:cs="Times New Roman"/>
          <w:sz w:val="24"/>
          <w:szCs w:val="24"/>
        </w:rPr>
        <w:t xml:space="preserve">who stood in his way under the pretext of </w:t>
      </w:r>
      <w:r w:rsidR="006F227E" w:rsidRPr="00294794">
        <w:rPr>
          <w:rFonts w:ascii="Times New Roman" w:hAnsi="Times New Roman" w:cs="Times New Roman"/>
          <w:sz w:val="24"/>
          <w:szCs w:val="24"/>
        </w:rPr>
        <w:t xml:space="preserve">an anti-witch hunt. </w:t>
      </w:r>
      <w:r w:rsidR="00741D78" w:rsidRPr="00294794">
        <w:rPr>
          <w:rFonts w:ascii="Times New Roman" w:hAnsi="Times New Roman" w:cs="Times New Roman"/>
          <w:sz w:val="24"/>
          <w:szCs w:val="24"/>
        </w:rPr>
        <w:t>P</w:t>
      </w:r>
      <w:r w:rsidR="006F227E" w:rsidRPr="00294794">
        <w:rPr>
          <w:rFonts w:ascii="Times New Roman" w:hAnsi="Times New Roman" w:cs="Times New Roman"/>
          <w:sz w:val="24"/>
          <w:szCs w:val="24"/>
        </w:rPr>
        <w:t xml:space="preserve">eople’s fear of Gargbanyi prevented </w:t>
      </w:r>
      <w:r w:rsidR="00615137" w:rsidRPr="00294794">
        <w:rPr>
          <w:rFonts w:ascii="Times New Roman" w:hAnsi="Times New Roman" w:cs="Times New Roman"/>
          <w:sz w:val="24"/>
          <w:szCs w:val="24"/>
        </w:rPr>
        <w:t xml:space="preserve">them </w:t>
      </w:r>
      <w:r w:rsidR="00741D78" w:rsidRPr="00294794">
        <w:rPr>
          <w:rFonts w:ascii="Times New Roman" w:hAnsi="Times New Roman" w:cs="Times New Roman"/>
          <w:sz w:val="24"/>
          <w:szCs w:val="24"/>
        </w:rPr>
        <w:t xml:space="preserve">from </w:t>
      </w:r>
      <w:r w:rsidR="0089252D" w:rsidRPr="00294794">
        <w:rPr>
          <w:rFonts w:ascii="Times New Roman" w:hAnsi="Times New Roman" w:cs="Times New Roman"/>
          <w:sz w:val="24"/>
          <w:szCs w:val="24"/>
        </w:rPr>
        <w:t xml:space="preserve">asking </w:t>
      </w:r>
      <w:r w:rsidR="00615137" w:rsidRPr="00294794">
        <w:rPr>
          <w:rFonts w:ascii="Times New Roman" w:hAnsi="Times New Roman" w:cs="Times New Roman"/>
          <w:sz w:val="24"/>
          <w:szCs w:val="24"/>
        </w:rPr>
        <w:t xml:space="preserve">him </w:t>
      </w:r>
      <w:r w:rsidR="00F50C46" w:rsidRPr="00294794">
        <w:rPr>
          <w:rFonts w:ascii="Times New Roman" w:hAnsi="Times New Roman" w:cs="Times New Roman"/>
          <w:sz w:val="24"/>
          <w:szCs w:val="24"/>
        </w:rPr>
        <w:t xml:space="preserve">to </w:t>
      </w:r>
      <w:r w:rsidR="00615137" w:rsidRPr="00294794">
        <w:rPr>
          <w:rFonts w:ascii="Times New Roman" w:hAnsi="Times New Roman" w:cs="Times New Roman"/>
          <w:sz w:val="24"/>
          <w:szCs w:val="24"/>
        </w:rPr>
        <w:t xml:space="preserve">stop </w:t>
      </w:r>
      <w:r w:rsidR="006F227E" w:rsidRPr="00294794">
        <w:rPr>
          <w:rFonts w:ascii="Times New Roman" w:hAnsi="Times New Roman" w:cs="Times New Roman"/>
          <w:sz w:val="24"/>
          <w:szCs w:val="24"/>
        </w:rPr>
        <w:t>Nya Yeba</w:t>
      </w:r>
      <w:r w:rsidR="00741D78" w:rsidRPr="00294794">
        <w:rPr>
          <w:rFonts w:ascii="Times New Roman" w:hAnsi="Times New Roman" w:cs="Times New Roman"/>
          <w:sz w:val="24"/>
          <w:szCs w:val="24"/>
        </w:rPr>
        <w:t>’s activities</w:t>
      </w:r>
      <w:r w:rsidR="00615137" w:rsidRPr="00294794">
        <w:rPr>
          <w:rFonts w:ascii="Times New Roman" w:hAnsi="Times New Roman" w:cs="Times New Roman"/>
          <w:sz w:val="24"/>
          <w:szCs w:val="24"/>
        </w:rPr>
        <w:t xml:space="preserve"> until</w:t>
      </w:r>
      <w:r w:rsidR="0089252D" w:rsidRPr="00294794">
        <w:rPr>
          <w:rFonts w:ascii="Times New Roman" w:hAnsi="Times New Roman" w:cs="Times New Roman"/>
          <w:sz w:val="24"/>
          <w:szCs w:val="24"/>
        </w:rPr>
        <w:t xml:space="preserve">, </w:t>
      </w:r>
      <w:r w:rsidR="00615137" w:rsidRPr="00294794">
        <w:rPr>
          <w:rFonts w:ascii="Times New Roman" w:hAnsi="Times New Roman" w:cs="Times New Roman"/>
          <w:sz w:val="24"/>
          <w:szCs w:val="24"/>
        </w:rPr>
        <w:t>sick and close to death</w:t>
      </w:r>
      <w:r w:rsidR="0089252D" w:rsidRPr="00294794">
        <w:rPr>
          <w:rFonts w:ascii="Times New Roman" w:hAnsi="Times New Roman" w:cs="Times New Roman"/>
          <w:sz w:val="24"/>
          <w:szCs w:val="24"/>
        </w:rPr>
        <w:t>,</w:t>
      </w:r>
      <w:r w:rsidR="00615137" w:rsidRPr="00294794">
        <w:rPr>
          <w:rFonts w:ascii="Times New Roman" w:hAnsi="Times New Roman" w:cs="Times New Roman"/>
          <w:sz w:val="24"/>
          <w:szCs w:val="24"/>
        </w:rPr>
        <w:t xml:space="preserve"> </w:t>
      </w:r>
      <w:r w:rsidR="006F227E" w:rsidRPr="00294794">
        <w:rPr>
          <w:rFonts w:ascii="Times New Roman" w:hAnsi="Times New Roman" w:cs="Times New Roman"/>
          <w:sz w:val="24"/>
          <w:szCs w:val="24"/>
        </w:rPr>
        <w:t xml:space="preserve">Gargbanyi </w:t>
      </w:r>
      <w:r w:rsidR="00615137" w:rsidRPr="00294794">
        <w:rPr>
          <w:rFonts w:ascii="Times New Roman" w:hAnsi="Times New Roman" w:cs="Times New Roman"/>
          <w:sz w:val="24"/>
          <w:szCs w:val="24"/>
        </w:rPr>
        <w:t xml:space="preserve">saw Nya Yeba dressed as if he was his successor, at which </w:t>
      </w:r>
      <w:r w:rsidR="0089252D" w:rsidRPr="00294794">
        <w:rPr>
          <w:rFonts w:ascii="Times New Roman" w:hAnsi="Times New Roman" w:cs="Times New Roman"/>
          <w:sz w:val="24"/>
          <w:szCs w:val="24"/>
        </w:rPr>
        <w:t xml:space="preserve">he </w:t>
      </w:r>
      <w:r w:rsidR="00615137" w:rsidRPr="00294794">
        <w:rPr>
          <w:rFonts w:ascii="Times New Roman" w:hAnsi="Times New Roman" w:cs="Times New Roman"/>
          <w:sz w:val="24"/>
          <w:szCs w:val="24"/>
        </w:rPr>
        <w:t xml:space="preserve">had </w:t>
      </w:r>
      <w:r w:rsidR="006F227E" w:rsidRPr="00294794">
        <w:rPr>
          <w:rFonts w:ascii="Times New Roman" w:hAnsi="Times New Roman" w:cs="Times New Roman"/>
          <w:sz w:val="24"/>
          <w:szCs w:val="24"/>
        </w:rPr>
        <w:t>Yer</w:t>
      </w:r>
      <w:r w:rsidRPr="00294794">
        <w:rPr>
          <w:rFonts w:ascii="Times New Roman" w:hAnsi="Times New Roman" w:cs="Times New Roman"/>
          <w:sz w:val="24"/>
          <w:szCs w:val="24"/>
        </w:rPr>
        <w:t>i</w:t>
      </w:r>
      <w:r w:rsidR="006F227E" w:rsidRPr="00294794">
        <w:rPr>
          <w:rFonts w:ascii="Times New Roman" w:hAnsi="Times New Roman" w:cs="Times New Roman"/>
          <w:sz w:val="24"/>
          <w:szCs w:val="24"/>
        </w:rPr>
        <w:t xml:space="preserve">ma </w:t>
      </w:r>
      <w:r w:rsidR="00605C56" w:rsidRPr="00294794">
        <w:rPr>
          <w:rFonts w:ascii="Times New Roman" w:hAnsi="Times New Roman" w:cs="Times New Roman"/>
          <w:sz w:val="24"/>
          <w:szCs w:val="24"/>
        </w:rPr>
        <w:t>(</w:t>
      </w:r>
      <w:r w:rsidR="00615137" w:rsidRPr="00294794">
        <w:rPr>
          <w:rFonts w:ascii="Times New Roman" w:hAnsi="Times New Roman" w:cs="Times New Roman"/>
          <w:sz w:val="24"/>
          <w:szCs w:val="24"/>
        </w:rPr>
        <w:t>Prince</w:t>
      </w:r>
      <w:r w:rsidRPr="00294794">
        <w:rPr>
          <w:rFonts w:ascii="Times New Roman" w:hAnsi="Times New Roman" w:cs="Times New Roman"/>
          <w:sz w:val="24"/>
          <w:szCs w:val="24"/>
        </w:rPr>
        <w:t xml:space="preserve">; </w:t>
      </w:r>
      <w:r w:rsidRPr="00294794">
        <w:rPr>
          <w:rFonts w:ascii="Times New Roman" w:hAnsi="Times New Roman" w:cs="Times New Roman"/>
          <w:sz w:val="24"/>
          <w:szCs w:val="24"/>
        </w:rPr>
        <w:lastRenderedPageBreak/>
        <w:t xml:space="preserve">also spelt Yerma, </w:t>
      </w:r>
      <w:r w:rsidR="00741D78" w:rsidRPr="00294794">
        <w:rPr>
          <w:rFonts w:ascii="Times New Roman" w:hAnsi="Times New Roman" w:cs="Times New Roman"/>
          <w:sz w:val="24"/>
          <w:szCs w:val="24"/>
        </w:rPr>
        <w:t xml:space="preserve">or </w:t>
      </w:r>
      <w:r w:rsidRPr="00294794">
        <w:rPr>
          <w:rFonts w:ascii="Times New Roman" w:hAnsi="Times New Roman" w:cs="Times New Roman"/>
          <w:sz w:val="24"/>
          <w:szCs w:val="24"/>
        </w:rPr>
        <w:t>Yarima</w:t>
      </w:r>
      <w:r w:rsidR="00741D78" w:rsidRPr="00294794">
        <w:rPr>
          <w:rFonts w:ascii="Times New Roman" w:hAnsi="Times New Roman" w:cs="Times New Roman"/>
          <w:sz w:val="24"/>
          <w:szCs w:val="24"/>
        </w:rPr>
        <w:t>,</w:t>
      </w:r>
      <w:r w:rsidRPr="00294794">
        <w:rPr>
          <w:rFonts w:ascii="Times New Roman" w:hAnsi="Times New Roman" w:cs="Times New Roman"/>
          <w:sz w:val="24"/>
          <w:szCs w:val="24"/>
        </w:rPr>
        <w:t xml:space="preserve"> by Garbosa</w:t>
      </w:r>
      <w:r w:rsidR="00605C56" w:rsidRPr="00294794">
        <w:rPr>
          <w:rFonts w:ascii="Times New Roman" w:hAnsi="Times New Roman" w:cs="Times New Roman"/>
          <w:sz w:val="24"/>
          <w:szCs w:val="24"/>
        </w:rPr>
        <w:t>)</w:t>
      </w:r>
      <w:r w:rsidR="00615137" w:rsidRPr="00294794">
        <w:rPr>
          <w:rFonts w:ascii="Times New Roman" w:hAnsi="Times New Roman" w:cs="Times New Roman"/>
          <w:sz w:val="24"/>
          <w:szCs w:val="24"/>
        </w:rPr>
        <w:t xml:space="preserve"> </w:t>
      </w:r>
      <w:r w:rsidR="006F227E" w:rsidRPr="00294794">
        <w:rPr>
          <w:rFonts w:ascii="Times New Roman" w:hAnsi="Times New Roman" w:cs="Times New Roman"/>
          <w:sz w:val="24"/>
          <w:szCs w:val="24"/>
        </w:rPr>
        <w:t xml:space="preserve">Sonyonga kill </w:t>
      </w:r>
      <w:r w:rsidR="00615137" w:rsidRPr="00294794">
        <w:rPr>
          <w:rFonts w:ascii="Times New Roman" w:hAnsi="Times New Roman" w:cs="Times New Roman"/>
          <w:sz w:val="24"/>
          <w:szCs w:val="24"/>
        </w:rPr>
        <w:t xml:space="preserve">both </w:t>
      </w:r>
      <w:r w:rsidR="006F227E" w:rsidRPr="00294794">
        <w:rPr>
          <w:rFonts w:ascii="Times New Roman" w:hAnsi="Times New Roman" w:cs="Times New Roman"/>
          <w:sz w:val="24"/>
          <w:szCs w:val="24"/>
        </w:rPr>
        <w:t>him</w:t>
      </w:r>
      <w:r w:rsidR="00615137" w:rsidRPr="00294794">
        <w:rPr>
          <w:rFonts w:ascii="Times New Roman" w:hAnsi="Times New Roman" w:cs="Times New Roman"/>
          <w:sz w:val="24"/>
          <w:szCs w:val="24"/>
        </w:rPr>
        <w:t xml:space="preserve"> and his </w:t>
      </w:r>
      <w:r w:rsidR="006F227E" w:rsidRPr="00294794">
        <w:rPr>
          <w:rFonts w:ascii="Times New Roman" w:hAnsi="Times New Roman" w:cs="Times New Roman"/>
          <w:sz w:val="24"/>
          <w:szCs w:val="24"/>
        </w:rPr>
        <w:t xml:space="preserve">mother, </w:t>
      </w:r>
      <w:r w:rsidR="00615137" w:rsidRPr="00294794">
        <w:rPr>
          <w:rFonts w:ascii="Times New Roman" w:hAnsi="Times New Roman" w:cs="Times New Roman"/>
          <w:sz w:val="24"/>
          <w:szCs w:val="24"/>
        </w:rPr>
        <w:t xml:space="preserve">so </w:t>
      </w:r>
      <w:r w:rsidR="00741D78" w:rsidRPr="00294794">
        <w:rPr>
          <w:rFonts w:ascii="Times New Roman" w:hAnsi="Times New Roman" w:cs="Times New Roman"/>
          <w:sz w:val="24"/>
          <w:szCs w:val="24"/>
        </w:rPr>
        <w:t xml:space="preserve">that Nya Yeba’s </w:t>
      </w:r>
      <w:r w:rsidR="00615137" w:rsidRPr="00294794">
        <w:rPr>
          <w:rFonts w:ascii="Times New Roman" w:hAnsi="Times New Roman" w:cs="Times New Roman"/>
          <w:sz w:val="24"/>
          <w:szCs w:val="24"/>
        </w:rPr>
        <w:t xml:space="preserve">descendants were reduced to a mere </w:t>
      </w:r>
      <w:r w:rsidR="006F227E" w:rsidRPr="00294794">
        <w:rPr>
          <w:rFonts w:ascii="Times New Roman" w:hAnsi="Times New Roman" w:cs="Times New Roman"/>
          <w:sz w:val="24"/>
          <w:szCs w:val="24"/>
        </w:rPr>
        <w:t>two grandchildren.</w:t>
      </w:r>
      <w:r w:rsidR="00B813A0" w:rsidRPr="00294794">
        <w:rPr>
          <w:rFonts w:ascii="Times New Roman" w:hAnsi="Times New Roman" w:cs="Times New Roman"/>
          <w:sz w:val="24"/>
          <w:szCs w:val="24"/>
        </w:rPr>
        <w:t xml:space="preserve"> Garbosa concludes </w:t>
      </w:r>
      <w:r w:rsidR="00B813A0" w:rsidRPr="00294794">
        <w:rPr>
          <w:rFonts w:ascii="Times New Roman" w:hAnsi="Times New Roman" w:cs="Times New Roman"/>
          <w:i/>
          <w:iCs/>
          <w:sz w:val="24"/>
          <w:szCs w:val="24"/>
        </w:rPr>
        <w:t>The Family Trees</w:t>
      </w:r>
      <w:r w:rsidR="00B813A0" w:rsidRPr="00294794">
        <w:rPr>
          <w:rFonts w:ascii="Times New Roman" w:hAnsi="Times New Roman" w:cs="Times New Roman"/>
          <w:sz w:val="24"/>
          <w:szCs w:val="24"/>
        </w:rPr>
        <w:t>, and hence his published volume, with this cautionary tale. The only episode entirely out of sequence in that otherwise chronologically organized narrative</w:t>
      </w:r>
      <w:r w:rsidR="00772842" w:rsidRPr="00294794">
        <w:rPr>
          <w:rFonts w:ascii="Times New Roman" w:hAnsi="Times New Roman" w:cs="Times New Roman"/>
          <w:sz w:val="24"/>
          <w:szCs w:val="24"/>
        </w:rPr>
        <w:t xml:space="preserve">; a </w:t>
      </w:r>
      <w:r w:rsidR="00B813A0" w:rsidRPr="00294794">
        <w:rPr>
          <w:rFonts w:ascii="Times New Roman" w:hAnsi="Times New Roman" w:cs="Times New Roman"/>
          <w:sz w:val="24"/>
          <w:szCs w:val="24"/>
        </w:rPr>
        <w:t xml:space="preserve">placement </w:t>
      </w:r>
      <w:r w:rsidR="00772842" w:rsidRPr="00294794">
        <w:rPr>
          <w:rFonts w:ascii="Times New Roman" w:hAnsi="Times New Roman" w:cs="Times New Roman"/>
          <w:sz w:val="24"/>
          <w:szCs w:val="24"/>
        </w:rPr>
        <w:t xml:space="preserve">that </w:t>
      </w:r>
      <w:r w:rsidR="00B813A0" w:rsidRPr="00294794">
        <w:rPr>
          <w:rFonts w:ascii="Times New Roman" w:hAnsi="Times New Roman" w:cs="Times New Roman"/>
          <w:sz w:val="24"/>
          <w:szCs w:val="24"/>
        </w:rPr>
        <w:t>does not feel fortuitous.</w:t>
      </w:r>
    </w:p>
    <w:p w14:paraId="6AE33E0E" w14:textId="30182182" w:rsidR="005202D3" w:rsidRPr="00294794" w:rsidRDefault="005202D3"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Suntai would feature in a </w:t>
      </w:r>
      <w:r w:rsidR="0089252D" w:rsidRPr="00294794">
        <w:rPr>
          <w:rFonts w:ascii="Times New Roman" w:hAnsi="Times New Roman" w:cs="Times New Roman"/>
          <w:sz w:val="24"/>
          <w:szCs w:val="24"/>
        </w:rPr>
        <w:t xml:space="preserve">violent </w:t>
      </w:r>
      <w:r w:rsidRPr="00294794">
        <w:rPr>
          <w:rFonts w:ascii="Times New Roman" w:hAnsi="Times New Roman" w:cs="Times New Roman"/>
          <w:sz w:val="24"/>
          <w:szCs w:val="24"/>
        </w:rPr>
        <w:t>episode in 1895 when it was reduced by the Royal Niger Company following the death of one of its officers there (Fremantle</w:t>
      </w:r>
      <w:r w:rsidR="00BE772C" w:rsidRPr="00294794">
        <w:rPr>
          <w:rFonts w:ascii="Times New Roman" w:hAnsi="Times New Roman" w:cs="Times New Roman"/>
          <w:sz w:val="24"/>
          <w:szCs w:val="24"/>
        </w:rPr>
        <w:t xml:space="preserve"> 1922:</w:t>
      </w:r>
      <w:r w:rsidRPr="00294794">
        <w:rPr>
          <w:rFonts w:ascii="Times New Roman" w:hAnsi="Times New Roman" w:cs="Times New Roman"/>
          <w:sz w:val="24"/>
          <w:szCs w:val="24"/>
        </w:rPr>
        <w:t xml:space="preserve"> 9). The Company had been supporting the authority of Bakundi against which Suntai rebelled when the officer in charge </w:t>
      </w:r>
      <w:r w:rsidR="00BE772C" w:rsidRPr="00294794">
        <w:rPr>
          <w:rFonts w:ascii="Times New Roman" w:hAnsi="Times New Roman" w:cs="Times New Roman"/>
          <w:sz w:val="24"/>
          <w:szCs w:val="24"/>
        </w:rPr>
        <w:t>recklessly</w:t>
      </w:r>
      <w:r w:rsidR="00741D78" w:rsidRPr="00294794">
        <w:rPr>
          <w:rFonts w:ascii="Times New Roman" w:hAnsi="Times New Roman" w:cs="Times New Roman"/>
          <w:sz w:val="24"/>
          <w:szCs w:val="24"/>
        </w:rPr>
        <w:t>, according to reports,</w:t>
      </w:r>
      <w:r w:rsidR="00BE772C" w:rsidRPr="00294794">
        <w:rPr>
          <w:rFonts w:ascii="Times New Roman" w:hAnsi="Times New Roman" w:cs="Times New Roman"/>
          <w:sz w:val="24"/>
          <w:szCs w:val="24"/>
        </w:rPr>
        <w:t xml:space="preserve"> </w:t>
      </w:r>
      <w:r w:rsidRPr="00294794">
        <w:rPr>
          <w:rFonts w:ascii="Times New Roman" w:hAnsi="Times New Roman" w:cs="Times New Roman"/>
          <w:sz w:val="24"/>
          <w:szCs w:val="24"/>
        </w:rPr>
        <w:t>lost his own life, as well as th</w:t>
      </w:r>
      <w:r w:rsidR="00605C56" w:rsidRPr="00294794">
        <w:rPr>
          <w:rFonts w:ascii="Times New Roman" w:hAnsi="Times New Roman" w:cs="Times New Roman"/>
          <w:sz w:val="24"/>
          <w:szCs w:val="24"/>
        </w:rPr>
        <w:t xml:space="preserve">ose </w:t>
      </w:r>
      <w:r w:rsidRPr="00294794">
        <w:rPr>
          <w:rFonts w:ascii="Times New Roman" w:hAnsi="Times New Roman" w:cs="Times New Roman"/>
          <w:sz w:val="24"/>
          <w:szCs w:val="24"/>
        </w:rPr>
        <w:t>of two of his men, six more of whom were wounded</w:t>
      </w:r>
      <w:r w:rsidR="00BE772C" w:rsidRPr="00294794">
        <w:rPr>
          <w:rFonts w:ascii="Times New Roman" w:hAnsi="Times New Roman" w:cs="Times New Roman"/>
          <w:sz w:val="24"/>
          <w:szCs w:val="24"/>
        </w:rPr>
        <w:t xml:space="preserve"> when trying to mount the </w:t>
      </w:r>
      <w:r w:rsidR="0089252D" w:rsidRPr="00294794">
        <w:rPr>
          <w:rFonts w:ascii="Times New Roman" w:hAnsi="Times New Roman" w:cs="Times New Roman"/>
          <w:sz w:val="24"/>
          <w:szCs w:val="24"/>
        </w:rPr>
        <w:t xml:space="preserve">town </w:t>
      </w:r>
      <w:r w:rsidR="00BE772C" w:rsidRPr="00294794">
        <w:rPr>
          <w:rFonts w:ascii="Times New Roman" w:hAnsi="Times New Roman" w:cs="Times New Roman"/>
          <w:sz w:val="24"/>
          <w:szCs w:val="24"/>
        </w:rPr>
        <w:t>walls</w:t>
      </w:r>
      <w:r w:rsidR="0089252D" w:rsidRPr="00294794">
        <w:rPr>
          <w:rFonts w:ascii="Times New Roman" w:hAnsi="Times New Roman" w:cs="Times New Roman"/>
          <w:sz w:val="24"/>
          <w:szCs w:val="24"/>
        </w:rPr>
        <w:t xml:space="preserve"> under fire</w:t>
      </w:r>
      <w:r w:rsidRPr="00294794">
        <w:rPr>
          <w:rFonts w:ascii="Times New Roman" w:hAnsi="Times New Roman" w:cs="Times New Roman"/>
          <w:sz w:val="24"/>
          <w:szCs w:val="24"/>
        </w:rPr>
        <w:t xml:space="preserve">. The </w:t>
      </w:r>
      <w:r w:rsidR="00BE772C" w:rsidRPr="00294794">
        <w:rPr>
          <w:rFonts w:ascii="Times New Roman" w:hAnsi="Times New Roman" w:cs="Times New Roman"/>
          <w:sz w:val="24"/>
          <w:szCs w:val="24"/>
        </w:rPr>
        <w:t xml:space="preserve">town fell in </w:t>
      </w:r>
      <w:r w:rsidR="0089252D" w:rsidRPr="00294794">
        <w:rPr>
          <w:rFonts w:ascii="Times New Roman" w:hAnsi="Times New Roman" w:cs="Times New Roman"/>
          <w:sz w:val="24"/>
          <w:szCs w:val="24"/>
        </w:rPr>
        <w:t xml:space="preserve">an </w:t>
      </w:r>
      <w:r w:rsidRPr="00294794">
        <w:rPr>
          <w:rFonts w:ascii="Times New Roman" w:hAnsi="Times New Roman" w:cs="Times New Roman"/>
          <w:sz w:val="24"/>
          <w:szCs w:val="24"/>
        </w:rPr>
        <w:t>ensuing action in 1899, although its ruler</w:t>
      </w:r>
      <w:r w:rsidR="00F50C46" w:rsidRPr="00294794">
        <w:rPr>
          <w:rFonts w:ascii="Times New Roman" w:hAnsi="Times New Roman" w:cs="Times New Roman"/>
          <w:sz w:val="24"/>
          <w:szCs w:val="24"/>
        </w:rPr>
        <w:t xml:space="preserve"> (</w:t>
      </w:r>
      <w:r w:rsidRPr="00294794">
        <w:rPr>
          <w:rFonts w:ascii="Times New Roman" w:hAnsi="Times New Roman" w:cs="Times New Roman"/>
          <w:sz w:val="24"/>
          <w:szCs w:val="24"/>
        </w:rPr>
        <w:t>Porba</w:t>
      </w:r>
      <w:r w:rsidR="00772842" w:rsidRPr="00294794">
        <w:rPr>
          <w:rFonts w:ascii="Times New Roman" w:hAnsi="Times New Roman" w:cs="Times New Roman"/>
          <w:sz w:val="24"/>
          <w:szCs w:val="24"/>
        </w:rPr>
        <w:t>,</w:t>
      </w:r>
      <w:r w:rsidRPr="00294794">
        <w:rPr>
          <w:rFonts w:ascii="Times New Roman" w:hAnsi="Times New Roman" w:cs="Times New Roman"/>
          <w:sz w:val="24"/>
          <w:szCs w:val="24"/>
        </w:rPr>
        <w:t xml:space="preserve"> in Niger Company records</w:t>
      </w:r>
      <w:r w:rsidR="00BE772C" w:rsidRPr="00294794">
        <w:rPr>
          <w:rFonts w:ascii="Times New Roman" w:hAnsi="Times New Roman" w:cs="Times New Roman"/>
          <w:sz w:val="24"/>
          <w:szCs w:val="24"/>
        </w:rPr>
        <w:t>,</w:t>
      </w:r>
      <w:r w:rsidRPr="00294794">
        <w:rPr>
          <w:rFonts w:ascii="Times New Roman" w:hAnsi="Times New Roman" w:cs="Times New Roman"/>
          <w:sz w:val="24"/>
          <w:szCs w:val="24"/>
        </w:rPr>
        <w:t xml:space="preserve"> or Poba </w:t>
      </w:r>
      <w:r w:rsidR="00F50C46" w:rsidRPr="00294794">
        <w:rPr>
          <w:rFonts w:ascii="Times New Roman" w:hAnsi="Times New Roman" w:cs="Times New Roman"/>
          <w:sz w:val="24"/>
          <w:szCs w:val="24"/>
        </w:rPr>
        <w:t xml:space="preserve">with the regnal </w:t>
      </w:r>
      <w:r w:rsidRPr="00294794">
        <w:rPr>
          <w:rFonts w:ascii="Times New Roman" w:hAnsi="Times New Roman" w:cs="Times New Roman"/>
          <w:sz w:val="24"/>
          <w:szCs w:val="24"/>
        </w:rPr>
        <w:t xml:space="preserve">title Garjila I third </w:t>
      </w:r>
      <w:r w:rsidR="00BE772C" w:rsidRPr="00294794">
        <w:rPr>
          <w:rFonts w:ascii="Times New Roman" w:hAnsi="Times New Roman" w:cs="Times New Roman"/>
          <w:sz w:val="24"/>
          <w:szCs w:val="24"/>
        </w:rPr>
        <w:t xml:space="preserve">chief </w:t>
      </w:r>
      <w:r w:rsidRPr="00294794">
        <w:rPr>
          <w:rFonts w:ascii="Times New Roman" w:hAnsi="Times New Roman" w:cs="Times New Roman"/>
          <w:sz w:val="24"/>
          <w:szCs w:val="24"/>
        </w:rPr>
        <w:t>of Suntai</w:t>
      </w:r>
      <w:r w:rsidR="00772842" w:rsidRPr="00294794">
        <w:rPr>
          <w:rFonts w:ascii="Times New Roman" w:hAnsi="Times New Roman" w:cs="Times New Roman"/>
          <w:sz w:val="24"/>
          <w:szCs w:val="24"/>
        </w:rPr>
        <w:t>,</w:t>
      </w:r>
      <w:r w:rsidRPr="00294794">
        <w:rPr>
          <w:rFonts w:ascii="Times New Roman" w:hAnsi="Times New Roman" w:cs="Times New Roman"/>
          <w:sz w:val="24"/>
          <w:szCs w:val="24"/>
        </w:rPr>
        <w:t xml:space="preserve"> in Garbosa</w:t>
      </w:r>
      <w:r w:rsidR="00F50C46" w:rsidRPr="00294794">
        <w:rPr>
          <w:rFonts w:ascii="Times New Roman" w:hAnsi="Times New Roman" w:cs="Times New Roman"/>
          <w:sz w:val="24"/>
          <w:szCs w:val="24"/>
        </w:rPr>
        <w:t>)</w:t>
      </w:r>
      <w:r w:rsidRPr="00294794">
        <w:rPr>
          <w:rFonts w:ascii="Times New Roman" w:hAnsi="Times New Roman" w:cs="Times New Roman"/>
          <w:sz w:val="24"/>
          <w:szCs w:val="24"/>
        </w:rPr>
        <w:t xml:space="preserve"> survived</w:t>
      </w:r>
      <w:r w:rsidR="00B075A6"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BE772C" w:rsidRPr="00294794">
        <w:rPr>
          <w:rFonts w:ascii="Times New Roman" w:hAnsi="Times New Roman" w:cs="Times New Roman"/>
          <w:sz w:val="24"/>
          <w:szCs w:val="24"/>
        </w:rPr>
        <w:t xml:space="preserve">admired for his courage </w:t>
      </w:r>
      <w:r w:rsidRPr="00294794">
        <w:rPr>
          <w:rFonts w:ascii="Times New Roman" w:hAnsi="Times New Roman" w:cs="Times New Roman"/>
          <w:sz w:val="24"/>
          <w:szCs w:val="24"/>
        </w:rPr>
        <w:t xml:space="preserve">(Fremantle </w:t>
      </w:r>
      <w:r w:rsidR="00BE772C" w:rsidRPr="00294794">
        <w:rPr>
          <w:rFonts w:ascii="Times New Roman" w:hAnsi="Times New Roman" w:cs="Times New Roman"/>
          <w:sz w:val="24"/>
          <w:szCs w:val="24"/>
        </w:rPr>
        <w:t xml:space="preserve">1922: </w:t>
      </w:r>
      <w:r w:rsidRPr="00294794">
        <w:rPr>
          <w:rFonts w:ascii="Times New Roman" w:hAnsi="Times New Roman" w:cs="Times New Roman"/>
          <w:sz w:val="24"/>
          <w:szCs w:val="24"/>
        </w:rPr>
        <w:t>10).</w:t>
      </w:r>
    </w:p>
    <w:p w14:paraId="7C7977AE" w14:textId="070DC86F" w:rsidR="004D14CF" w:rsidRPr="00294794" w:rsidRDefault="0089252D"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Gargbanyi’s reign lasted only seven years according to Garbosa, when he was succeeded by his brother, and the author’s father, </w:t>
      </w:r>
      <w:r w:rsidR="0099188B" w:rsidRPr="00294794">
        <w:rPr>
          <w:rFonts w:ascii="Times New Roman" w:hAnsi="Times New Roman" w:cs="Times New Roman"/>
          <w:sz w:val="24"/>
          <w:szCs w:val="24"/>
        </w:rPr>
        <w:t>So</w:t>
      </w:r>
      <w:r w:rsidR="004D14CF" w:rsidRPr="00294794">
        <w:rPr>
          <w:rFonts w:ascii="Times New Roman" w:hAnsi="Times New Roman" w:cs="Times New Roman"/>
          <w:sz w:val="24"/>
          <w:szCs w:val="24"/>
        </w:rPr>
        <w:t>n</w:t>
      </w:r>
      <w:r w:rsidR="0099188B" w:rsidRPr="00294794">
        <w:rPr>
          <w:rFonts w:ascii="Times New Roman" w:hAnsi="Times New Roman" w:cs="Times New Roman"/>
          <w:sz w:val="24"/>
          <w:szCs w:val="24"/>
        </w:rPr>
        <w:t xml:space="preserve">yonga or </w:t>
      </w:r>
      <w:r w:rsidR="00615137" w:rsidRPr="00294794">
        <w:rPr>
          <w:rFonts w:ascii="Times New Roman" w:hAnsi="Times New Roman" w:cs="Times New Roman"/>
          <w:sz w:val="24"/>
          <w:szCs w:val="24"/>
        </w:rPr>
        <w:t>Garbosa I (</w:t>
      </w:r>
      <w:r w:rsidRPr="00294794">
        <w:rPr>
          <w:rFonts w:ascii="Times New Roman" w:hAnsi="Times New Roman" w:cs="Times New Roman"/>
          <w:sz w:val="24"/>
          <w:szCs w:val="24"/>
        </w:rPr>
        <w:t>reigned,</w:t>
      </w:r>
      <w:r w:rsidR="00615137" w:rsidRPr="00294794">
        <w:rPr>
          <w:rFonts w:ascii="Times New Roman" w:hAnsi="Times New Roman" w:cs="Times New Roman"/>
          <w:sz w:val="24"/>
          <w:szCs w:val="24"/>
        </w:rPr>
        <w:t xml:space="preserve"> 1892-</w:t>
      </w:r>
      <w:r w:rsidRPr="00294794">
        <w:rPr>
          <w:rFonts w:ascii="Times New Roman" w:hAnsi="Times New Roman" w:cs="Times New Roman"/>
          <w:sz w:val="24"/>
          <w:szCs w:val="24"/>
        </w:rPr>
        <w:t>191</w:t>
      </w:r>
      <w:r w:rsidR="00605C56" w:rsidRPr="00294794">
        <w:rPr>
          <w:rFonts w:ascii="Times New Roman" w:hAnsi="Times New Roman" w:cs="Times New Roman"/>
          <w:sz w:val="24"/>
          <w:szCs w:val="24"/>
        </w:rPr>
        <w:t>1</w:t>
      </w:r>
      <w:r w:rsidR="00615137" w:rsidRPr="00294794">
        <w:rPr>
          <w:rFonts w:ascii="Times New Roman" w:hAnsi="Times New Roman" w:cs="Times New Roman"/>
          <w:sz w:val="24"/>
          <w:szCs w:val="24"/>
        </w:rPr>
        <w:t>)</w:t>
      </w:r>
      <w:r w:rsidRPr="00294794">
        <w:rPr>
          <w:rFonts w:ascii="Times New Roman" w:hAnsi="Times New Roman" w:cs="Times New Roman"/>
          <w:sz w:val="24"/>
          <w:szCs w:val="24"/>
        </w:rPr>
        <w:t xml:space="preserve">, the first chief to be born in </w:t>
      </w:r>
      <w:r w:rsidR="0099188B" w:rsidRPr="00294794">
        <w:rPr>
          <w:rFonts w:ascii="Times New Roman" w:hAnsi="Times New Roman" w:cs="Times New Roman"/>
          <w:sz w:val="24"/>
          <w:szCs w:val="24"/>
        </w:rPr>
        <w:t xml:space="preserve">Donga, and </w:t>
      </w:r>
      <w:r w:rsidR="00615137" w:rsidRPr="00294794">
        <w:rPr>
          <w:rFonts w:ascii="Times New Roman" w:hAnsi="Times New Roman" w:cs="Times New Roman"/>
          <w:sz w:val="24"/>
          <w:szCs w:val="24"/>
        </w:rPr>
        <w:t xml:space="preserve">the first to </w:t>
      </w:r>
      <w:r w:rsidR="00605C56" w:rsidRPr="00294794">
        <w:rPr>
          <w:rFonts w:ascii="Times New Roman" w:hAnsi="Times New Roman" w:cs="Times New Roman"/>
          <w:sz w:val="24"/>
          <w:szCs w:val="24"/>
        </w:rPr>
        <w:t xml:space="preserve">have </w:t>
      </w:r>
      <w:r w:rsidR="00615137" w:rsidRPr="00294794">
        <w:rPr>
          <w:rFonts w:ascii="Times New Roman" w:hAnsi="Times New Roman" w:cs="Times New Roman"/>
          <w:sz w:val="24"/>
          <w:szCs w:val="24"/>
        </w:rPr>
        <w:t>be</w:t>
      </w:r>
      <w:r w:rsidR="00605C56" w:rsidRPr="00294794">
        <w:rPr>
          <w:rFonts w:ascii="Times New Roman" w:hAnsi="Times New Roman" w:cs="Times New Roman"/>
          <w:sz w:val="24"/>
          <w:szCs w:val="24"/>
        </w:rPr>
        <w:t>en titled</w:t>
      </w:r>
      <w:r w:rsidR="00615137" w:rsidRPr="00294794">
        <w:rPr>
          <w:rFonts w:ascii="Times New Roman" w:hAnsi="Times New Roman" w:cs="Times New Roman"/>
          <w:sz w:val="24"/>
          <w:szCs w:val="24"/>
        </w:rPr>
        <w:t xml:space="preserve"> Yerima </w:t>
      </w:r>
      <w:r w:rsidR="00605C56" w:rsidRPr="00294794">
        <w:rPr>
          <w:rFonts w:ascii="Times New Roman" w:hAnsi="Times New Roman" w:cs="Times New Roman"/>
          <w:sz w:val="24"/>
          <w:szCs w:val="24"/>
        </w:rPr>
        <w:t>(</w:t>
      </w:r>
      <w:r w:rsidR="0099188B" w:rsidRPr="00294794">
        <w:rPr>
          <w:rFonts w:ascii="Times New Roman" w:hAnsi="Times New Roman" w:cs="Times New Roman"/>
          <w:sz w:val="24"/>
          <w:szCs w:val="24"/>
        </w:rPr>
        <w:t>successor</w:t>
      </w:r>
      <w:r w:rsidR="00605C56" w:rsidRPr="00294794">
        <w:rPr>
          <w:rFonts w:ascii="Times New Roman" w:hAnsi="Times New Roman" w:cs="Times New Roman"/>
          <w:sz w:val="24"/>
          <w:szCs w:val="24"/>
        </w:rPr>
        <w:t xml:space="preserve"> and</w:t>
      </w:r>
      <w:r w:rsidR="0099188B" w:rsidRPr="00294794">
        <w:rPr>
          <w:rFonts w:ascii="Times New Roman" w:hAnsi="Times New Roman" w:cs="Times New Roman"/>
          <w:sz w:val="24"/>
          <w:szCs w:val="24"/>
        </w:rPr>
        <w:t xml:space="preserve"> prince</w:t>
      </w:r>
      <w:r w:rsidR="00605C56" w:rsidRPr="00294794">
        <w:rPr>
          <w:rFonts w:ascii="Times New Roman" w:hAnsi="Times New Roman" w:cs="Times New Roman"/>
          <w:sz w:val="24"/>
          <w:szCs w:val="24"/>
        </w:rPr>
        <w:t>)</w:t>
      </w:r>
      <w:r w:rsidR="0099188B" w:rsidRPr="00294794">
        <w:rPr>
          <w:rFonts w:ascii="Times New Roman" w:hAnsi="Times New Roman" w:cs="Times New Roman"/>
          <w:sz w:val="24"/>
          <w:szCs w:val="24"/>
        </w:rPr>
        <w:t xml:space="preserve">, a </w:t>
      </w:r>
      <w:r w:rsidR="00605C56" w:rsidRPr="00294794">
        <w:rPr>
          <w:rFonts w:ascii="Times New Roman" w:hAnsi="Times New Roman" w:cs="Times New Roman"/>
          <w:sz w:val="24"/>
          <w:szCs w:val="24"/>
        </w:rPr>
        <w:t xml:space="preserve">Hausa-Fulani </w:t>
      </w:r>
      <w:r w:rsidR="0099188B" w:rsidRPr="00294794">
        <w:rPr>
          <w:rFonts w:ascii="Times New Roman" w:hAnsi="Times New Roman" w:cs="Times New Roman"/>
          <w:sz w:val="24"/>
          <w:szCs w:val="24"/>
        </w:rPr>
        <w:t xml:space="preserve">practice adopted </w:t>
      </w:r>
      <w:r w:rsidR="00B813A0" w:rsidRPr="00294794">
        <w:rPr>
          <w:rFonts w:ascii="Times New Roman" w:hAnsi="Times New Roman" w:cs="Times New Roman"/>
          <w:sz w:val="24"/>
          <w:szCs w:val="24"/>
        </w:rPr>
        <w:t xml:space="preserve">it is said </w:t>
      </w:r>
      <w:r w:rsidR="0099188B" w:rsidRPr="00294794">
        <w:rPr>
          <w:rFonts w:ascii="Times New Roman" w:hAnsi="Times New Roman" w:cs="Times New Roman"/>
          <w:sz w:val="24"/>
          <w:szCs w:val="24"/>
        </w:rPr>
        <w:t xml:space="preserve">under the </w:t>
      </w:r>
      <w:r w:rsidR="00615137" w:rsidRPr="00294794">
        <w:rPr>
          <w:rFonts w:ascii="Times New Roman" w:hAnsi="Times New Roman" w:cs="Times New Roman"/>
          <w:sz w:val="24"/>
          <w:szCs w:val="24"/>
        </w:rPr>
        <w:t>influence of Bakundi.</w:t>
      </w:r>
      <w:r w:rsidR="0099188B" w:rsidRPr="00294794">
        <w:rPr>
          <w:rFonts w:ascii="Times New Roman" w:hAnsi="Times New Roman" w:cs="Times New Roman"/>
          <w:sz w:val="24"/>
          <w:szCs w:val="24"/>
        </w:rPr>
        <w:t xml:space="preserve"> </w:t>
      </w:r>
      <w:r w:rsidR="00615137" w:rsidRPr="00294794">
        <w:rPr>
          <w:rFonts w:ascii="Times New Roman" w:hAnsi="Times New Roman" w:cs="Times New Roman"/>
          <w:sz w:val="24"/>
          <w:szCs w:val="24"/>
        </w:rPr>
        <w:t>Before he was appointed Y</w:t>
      </w:r>
      <w:r w:rsidR="004D14CF" w:rsidRPr="00294794">
        <w:rPr>
          <w:rFonts w:ascii="Times New Roman" w:hAnsi="Times New Roman" w:cs="Times New Roman"/>
          <w:sz w:val="24"/>
          <w:szCs w:val="24"/>
        </w:rPr>
        <w:t>e</w:t>
      </w:r>
      <w:r w:rsidR="00615137" w:rsidRPr="00294794">
        <w:rPr>
          <w:rFonts w:ascii="Times New Roman" w:hAnsi="Times New Roman" w:cs="Times New Roman"/>
          <w:sz w:val="24"/>
          <w:szCs w:val="24"/>
        </w:rPr>
        <w:t>rima</w:t>
      </w:r>
      <w:r w:rsidR="004D14CF" w:rsidRPr="00294794">
        <w:rPr>
          <w:rFonts w:ascii="Times New Roman" w:hAnsi="Times New Roman" w:cs="Times New Roman"/>
          <w:sz w:val="24"/>
          <w:szCs w:val="24"/>
        </w:rPr>
        <w:t xml:space="preserve">, Sonyonga </w:t>
      </w:r>
      <w:r w:rsidR="00B075A6" w:rsidRPr="00294794">
        <w:rPr>
          <w:rFonts w:ascii="Times New Roman" w:hAnsi="Times New Roman" w:cs="Times New Roman"/>
          <w:sz w:val="24"/>
          <w:szCs w:val="24"/>
        </w:rPr>
        <w:t xml:space="preserve">had been </w:t>
      </w:r>
      <w:r w:rsidR="00615137" w:rsidRPr="00294794">
        <w:rPr>
          <w:rFonts w:ascii="Times New Roman" w:hAnsi="Times New Roman" w:cs="Times New Roman"/>
          <w:sz w:val="24"/>
          <w:szCs w:val="24"/>
        </w:rPr>
        <w:t xml:space="preserve">the </w:t>
      </w:r>
      <w:r w:rsidR="004D14CF" w:rsidRPr="00294794">
        <w:rPr>
          <w:rFonts w:ascii="Times New Roman" w:hAnsi="Times New Roman" w:cs="Times New Roman"/>
          <w:sz w:val="24"/>
          <w:szCs w:val="24"/>
        </w:rPr>
        <w:t xml:space="preserve">immediate </w:t>
      </w:r>
      <w:r w:rsidR="00615137" w:rsidRPr="00294794">
        <w:rPr>
          <w:rFonts w:ascii="Times New Roman" w:hAnsi="Times New Roman" w:cs="Times New Roman"/>
          <w:sz w:val="24"/>
          <w:szCs w:val="24"/>
        </w:rPr>
        <w:t xml:space="preserve">neighbour of </w:t>
      </w:r>
      <w:r w:rsidR="004D14CF" w:rsidRPr="00294794">
        <w:rPr>
          <w:rFonts w:ascii="Times New Roman" w:hAnsi="Times New Roman" w:cs="Times New Roman"/>
          <w:sz w:val="24"/>
          <w:szCs w:val="24"/>
        </w:rPr>
        <w:t>A</w:t>
      </w:r>
      <w:r w:rsidR="00615137" w:rsidRPr="00294794">
        <w:rPr>
          <w:rFonts w:ascii="Times New Roman" w:hAnsi="Times New Roman" w:cs="Times New Roman"/>
          <w:sz w:val="24"/>
          <w:szCs w:val="24"/>
        </w:rPr>
        <w:t xml:space="preserve">udu, </w:t>
      </w:r>
      <w:r w:rsidR="004D14CF" w:rsidRPr="00294794">
        <w:rPr>
          <w:rFonts w:ascii="Times New Roman" w:hAnsi="Times New Roman" w:cs="Times New Roman"/>
          <w:sz w:val="24"/>
          <w:szCs w:val="24"/>
        </w:rPr>
        <w:t>the first imam of Donga, who instructed him in Islam.</w:t>
      </w:r>
    </w:p>
    <w:p w14:paraId="54C9D3B0" w14:textId="57699146" w:rsidR="00615137" w:rsidRPr="00294794" w:rsidRDefault="00615137"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This is why he liked Fulani things and going to Fulani houses didn’t bother him. We Chamba were of the view that his efforts were greater than some of the Islamic scholars. He even decided to send some of his sons to school in Kano with Malam Ibrahim, but never had the opportunity to do so before he died.</w:t>
      </w:r>
      <w:r w:rsidR="00605C56" w:rsidRPr="00294794">
        <w:rPr>
          <w:rFonts w:ascii="Times New Roman" w:hAnsi="Times New Roman" w:cs="Times New Roman"/>
          <w:sz w:val="20"/>
          <w:szCs w:val="20"/>
        </w:rPr>
        <w:t xml:space="preserve"> (</w:t>
      </w:r>
      <w:r w:rsidR="002E1BE9" w:rsidRPr="00294794">
        <w:rPr>
          <w:rFonts w:ascii="Times New Roman" w:hAnsi="Times New Roman" w:cs="Times New Roman"/>
          <w:sz w:val="20"/>
          <w:szCs w:val="20"/>
        </w:rPr>
        <w:t>13</w:t>
      </w:r>
      <w:r w:rsidR="00C05D54" w:rsidRPr="00294794">
        <w:rPr>
          <w:rFonts w:ascii="Times New Roman" w:hAnsi="Times New Roman" w:cs="Times New Roman"/>
          <w:sz w:val="20"/>
          <w:szCs w:val="20"/>
        </w:rPr>
        <w:t>8</w:t>
      </w:r>
      <w:r w:rsidR="00605C56" w:rsidRPr="00294794">
        <w:rPr>
          <w:rFonts w:ascii="Times New Roman" w:hAnsi="Times New Roman" w:cs="Times New Roman"/>
          <w:sz w:val="20"/>
          <w:szCs w:val="20"/>
        </w:rPr>
        <w:t>)</w:t>
      </w:r>
    </w:p>
    <w:p w14:paraId="1355F3E2" w14:textId="3AA01DFF" w:rsidR="00615137" w:rsidRPr="00294794" w:rsidRDefault="00605C56"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Although </w:t>
      </w:r>
      <w:r w:rsidR="00F9594A" w:rsidRPr="00294794">
        <w:rPr>
          <w:rFonts w:ascii="Times New Roman" w:hAnsi="Times New Roman" w:cs="Times New Roman"/>
          <w:sz w:val="24"/>
          <w:szCs w:val="24"/>
        </w:rPr>
        <w:t>Garbosa I</w:t>
      </w:r>
      <w:r w:rsidRPr="00294794">
        <w:rPr>
          <w:rFonts w:ascii="Times New Roman" w:hAnsi="Times New Roman" w:cs="Times New Roman"/>
          <w:sz w:val="24"/>
          <w:szCs w:val="24"/>
        </w:rPr>
        <w:t xml:space="preserve"> was a Muslim, </w:t>
      </w:r>
      <w:r w:rsidR="008B5E99" w:rsidRPr="00294794">
        <w:rPr>
          <w:rFonts w:ascii="Times New Roman" w:hAnsi="Times New Roman" w:cs="Times New Roman"/>
          <w:sz w:val="24"/>
          <w:szCs w:val="24"/>
        </w:rPr>
        <w:t>the SUM was a</w:t>
      </w:r>
      <w:r w:rsidR="00772842" w:rsidRPr="00294794">
        <w:rPr>
          <w:rFonts w:ascii="Times New Roman" w:hAnsi="Times New Roman" w:cs="Times New Roman"/>
          <w:sz w:val="24"/>
          <w:szCs w:val="24"/>
        </w:rPr>
        <w:t>llowed</w:t>
      </w:r>
      <w:r w:rsidR="008B5E99" w:rsidRPr="00294794">
        <w:rPr>
          <w:rFonts w:ascii="Times New Roman" w:hAnsi="Times New Roman" w:cs="Times New Roman"/>
          <w:sz w:val="24"/>
          <w:szCs w:val="24"/>
        </w:rPr>
        <w:t xml:space="preserve"> to open a station in 1907, and missionaries settled in 1911, the first convert being baptised in Donga that same year. </w:t>
      </w:r>
      <w:r w:rsidR="004D14CF" w:rsidRPr="00294794">
        <w:rPr>
          <w:rFonts w:ascii="Times New Roman" w:hAnsi="Times New Roman" w:cs="Times New Roman"/>
          <w:sz w:val="24"/>
          <w:szCs w:val="24"/>
        </w:rPr>
        <w:t>Garbosa I h</w:t>
      </w:r>
      <w:r w:rsidR="00615137" w:rsidRPr="00294794">
        <w:rPr>
          <w:rFonts w:ascii="Times New Roman" w:hAnsi="Times New Roman" w:cs="Times New Roman"/>
          <w:sz w:val="24"/>
          <w:szCs w:val="24"/>
        </w:rPr>
        <w:t>ad</w:t>
      </w:r>
      <w:r w:rsidR="004D14CF" w:rsidRPr="00294794">
        <w:rPr>
          <w:rFonts w:ascii="Times New Roman" w:hAnsi="Times New Roman" w:cs="Times New Roman"/>
          <w:sz w:val="24"/>
          <w:szCs w:val="24"/>
        </w:rPr>
        <w:t>, according to his son,</w:t>
      </w:r>
      <w:r w:rsidR="00615137" w:rsidRPr="00294794">
        <w:rPr>
          <w:rFonts w:ascii="Times New Roman" w:hAnsi="Times New Roman" w:cs="Times New Roman"/>
          <w:sz w:val="24"/>
          <w:szCs w:val="24"/>
        </w:rPr>
        <w:t xml:space="preserve"> around 150 wives and more than</w:t>
      </w:r>
      <w:r w:rsidR="004D14CF" w:rsidRPr="00294794">
        <w:rPr>
          <w:rFonts w:ascii="Times New Roman" w:hAnsi="Times New Roman" w:cs="Times New Roman"/>
          <w:sz w:val="24"/>
          <w:szCs w:val="24"/>
        </w:rPr>
        <w:t xml:space="preserve"> </w:t>
      </w:r>
      <w:r w:rsidR="00615137" w:rsidRPr="00294794">
        <w:rPr>
          <w:rFonts w:ascii="Times New Roman" w:hAnsi="Times New Roman" w:cs="Times New Roman"/>
          <w:sz w:val="24"/>
          <w:szCs w:val="24"/>
        </w:rPr>
        <w:t>a hundred children</w:t>
      </w:r>
      <w:r w:rsidRPr="00294794">
        <w:rPr>
          <w:rFonts w:ascii="Times New Roman" w:hAnsi="Times New Roman" w:cs="Times New Roman"/>
          <w:sz w:val="24"/>
          <w:szCs w:val="24"/>
        </w:rPr>
        <w:t xml:space="preserve"> (although he lists considerably fewer by name). </w:t>
      </w:r>
      <w:r w:rsidR="004D14CF" w:rsidRPr="00294794">
        <w:rPr>
          <w:rFonts w:ascii="Times New Roman" w:hAnsi="Times New Roman" w:cs="Times New Roman"/>
          <w:sz w:val="24"/>
          <w:szCs w:val="24"/>
        </w:rPr>
        <w:t xml:space="preserve">It was </w:t>
      </w:r>
      <w:r w:rsidR="00B075A6" w:rsidRPr="00294794">
        <w:rPr>
          <w:rFonts w:ascii="Times New Roman" w:hAnsi="Times New Roman" w:cs="Times New Roman"/>
          <w:sz w:val="24"/>
          <w:szCs w:val="24"/>
        </w:rPr>
        <w:t xml:space="preserve">in </w:t>
      </w:r>
      <w:r w:rsidRPr="00294794">
        <w:rPr>
          <w:rFonts w:ascii="Times New Roman" w:hAnsi="Times New Roman" w:cs="Times New Roman"/>
          <w:sz w:val="24"/>
          <w:szCs w:val="24"/>
        </w:rPr>
        <w:t xml:space="preserve">Garbosa I’s </w:t>
      </w:r>
      <w:r w:rsidR="0099188B" w:rsidRPr="00294794">
        <w:rPr>
          <w:rFonts w:ascii="Times New Roman" w:hAnsi="Times New Roman" w:cs="Times New Roman"/>
          <w:sz w:val="24"/>
          <w:szCs w:val="24"/>
        </w:rPr>
        <w:t xml:space="preserve">reign, </w:t>
      </w:r>
      <w:r w:rsidR="004D14CF" w:rsidRPr="00294794">
        <w:rPr>
          <w:rFonts w:ascii="Times New Roman" w:hAnsi="Times New Roman" w:cs="Times New Roman"/>
          <w:sz w:val="24"/>
          <w:szCs w:val="24"/>
        </w:rPr>
        <w:t xml:space="preserve">that </w:t>
      </w:r>
      <w:r w:rsidR="0099188B" w:rsidRPr="00294794">
        <w:rPr>
          <w:rFonts w:ascii="Times New Roman" w:hAnsi="Times New Roman" w:cs="Times New Roman"/>
          <w:sz w:val="24"/>
          <w:szCs w:val="24"/>
        </w:rPr>
        <w:t xml:space="preserve">Kachalla, </w:t>
      </w:r>
      <w:r w:rsidR="00B813A0" w:rsidRPr="00294794">
        <w:rPr>
          <w:rFonts w:ascii="Times New Roman" w:hAnsi="Times New Roman" w:cs="Times New Roman"/>
          <w:sz w:val="24"/>
          <w:szCs w:val="24"/>
        </w:rPr>
        <w:t xml:space="preserve">the </w:t>
      </w:r>
      <w:r w:rsidR="0099188B" w:rsidRPr="00294794">
        <w:rPr>
          <w:rFonts w:ascii="Times New Roman" w:hAnsi="Times New Roman" w:cs="Times New Roman"/>
          <w:sz w:val="24"/>
          <w:szCs w:val="24"/>
        </w:rPr>
        <w:t>non-succeeding member of the Takum ruling family</w:t>
      </w:r>
      <w:r w:rsidR="004D14CF" w:rsidRPr="00294794">
        <w:rPr>
          <w:rFonts w:ascii="Times New Roman" w:hAnsi="Times New Roman" w:cs="Times New Roman"/>
          <w:sz w:val="24"/>
          <w:szCs w:val="24"/>
        </w:rPr>
        <w:t xml:space="preserve"> </w:t>
      </w:r>
      <w:r w:rsidR="00B813A0" w:rsidRPr="00294794">
        <w:rPr>
          <w:rFonts w:ascii="Times New Roman" w:hAnsi="Times New Roman" w:cs="Times New Roman"/>
          <w:sz w:val="24"/>
          <w:szCs w:val="24"/>
        </w:rPr>
        <w:t xml:space="preserve">discussed above, </w:t>
      </w:r>
      <w:r w:rsidR="004D14CF" w:rsidRPr="00294794">
        <w:rPr>
          <w:rFonts w:ascii="Times New Roman" w:hAnsi="Times New Roman" w:cs="Times New Roman"/>
          <w:sz w:val="24"/>
          <w:szCs w:val="24"/>
        </w:rPr>
        <w:t xml:space="preserve">set </w:t>
      </w:r>
      <w:r w:rsidR="0099188B" w:rsidRPr="00294794">
        <w:rPr>
          <w:rFonts w:ascii="Times New Roman" w:hAnsi="Times New Roman" w:cs="Times New Roman"/>
          <w:sz w:val="24"/>
          <w:szCs w:val="24"/>
        </w:rPr>
        <w:t xml:space="preserve">up </w:t>
      </w:r>
      <w:r w:rsidR="004D14CF" w:rsidRPr="00294794">
        <w:rPr>
          <w:rFonts w:ascii="Times New Roman" w:hAnsi="Times New Roman" w:cs="Times New Roman"/>
          <w:sz w:val="24"/>
          <w:szCs w:val="24"/>
        </w:rPr>
        <w:t xml:space="preserve">a </w:t>
      </w:r>
      <w:r w:rsidR="0099188B" w:rsidRPr="00294794">
        <w:rPr>
          <w:rFonts w:ascii="Times New Roman" w:hAnsi="Times New Roman" w:cs="Times New Roman"/>
          <w:sz w:val="24"/>
          <w:szCs w:val="24"/>
        </w:rPr>
        <w:t>camp among the Tiv from where he attacked the trade routes around Ibi and Donga</w:t>
      </w:r>
      <w:r w:rsidRPr="00294794">
        <w:rPr>
          <w:rFonts w:ascii="Times New Roman" w:hAnsi="Times New Roman" w:cs="Times New Roman"/>
          <w:sz w:val="24"/>
          <w:szCs w:val="24"/>
        </w:rPr>
        <w:t>; he</w:t>
      </w:r>
      <w:r w:rsidR="004D14CF" w:rsidRPr="00294794">
        <w:rPr>
          <w:rFonts w:ascii="Times New Roman" w:hAnsi="Times New Roman" w:cs="Times New Roman"/>
          <w:sz w:val="24"/>
          <w:szCs w:val="24"/>
        </w:rPr>
        <w:t xml:space="preserve"> was finally defeated </w:t>
      </w:r>
      <w:r w:rsidR="0099188B" w:rsidRPr="00294794">
        <w:rPr>
          <w:rFonts w:ascii="Times New Roman" w:hAnsi="Times New Roman" w:cs="Times New Roman"/>
          <w:sz w:val="24"/>
          <w:szCs w:val="24"/>
        </w:rPr>
        <w:t xml:space="preserve">after several attempts and killed </w:t>
      </w:r>
      <w:r w:rsidRPr="00294794">
        <w:rPr>
          <w:rFonts w:ascii="Times New Roman" w:hAnsi="Times New Roman" w:cs="Times New Roman"/>
          <w:sz w:val="24"/>
          <w:szCs w:val="24"/>
        </w:rPr>
        <w:t xml:space="preserve">following </w:t>
      </w:r>
      <w:r w:rsidR="0099188B" w:rsidRPr="00294794">
        <w:rPr>
          <w:rFonts w:ascii="Times New Roman" w:hAnsi="Times New Roman" w:cs="Times New Roman"/>
          <w:sz w:val="24"/>
          <w:szCs w:val="24"/>
        </w:rPr>
        <w:t>an assault by the Royal Niger Company in 1896 (Fremantle 1922: 8-9, 11-13).</w:t>
      </w:r>
    </w:p>
    <w:p w14:paraId="64919004" w14:textId="2BAB9C06" w:rsidR="00CE2041" w:rsidRPr="00294794" w:rsidRDefault="008B5E9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Wanga or Garkiye II</w:t>
      </w:r>
      <w:r w:rsidR="00CE2041" w:rsidRPr="00294794">
        <w:rPr>
          <w:rFonts w:ascii="Times New Roman" w:hAnsi="Times New Roman" w:cs="Times New Roman"/>
          <w:sz w:val="24"/>
          <w:szCs w:val="24"/>
        </w:rPr>
        <w:t xml:space="preserve"> (1911-21) </w:t>
      </w:r>
      <w:r w:rsidR="00F9594A" w:rsidRPr="00294794">
        <w:rPr>
          <w:rFonts w:ascii="Times New Roman" w:hAnsi="Times New Roman" w:cs="Times New Roman"/>
          <w:sz w:val="24"/>
          <w:szCs w:val="24"/>
        </w:rPr>
        <w:t xml:space="preserve">next </w:t>
      </w:r>
      <w:r w:rsidR="00CE2041" w:rsidRPr="00294794">
        <w:rPr>
          <w:rFonts w:ascii="Times New Roman" w:hAnsi="Times New Roman" w:cs="Times New Roman"/>
          <w:sz w:val="24"/>
          <w:szCs w:val="24"/>
        </w:rPr>
        <w:t xml:space="preserve">became </w:t>
      </w:r>
      <w:r w:rsidR="00B075A6" w:rsidRPr="00294794">
        <w:rPr>
          <w:rFonts w:ascii="Times New Roman" w:hAnsi="Times New Roman" w:cs="Times New Roman"/>
          <w:sz w:val="24"/>
          <w:szCs w:val="24"/>
        </w:rPr>
        <w:t>G</w:t>
      </w:r>
      <w:r w:rsidR="00CE2041" w:rsidRPr="00294794">
        <w:rPr>
          <w:rFonts w:ascii="Times New Roman" w:hAnsi="Times New Roman" w:cs="Times New Roman"/>
          <w:sz w:val="24"/>
          <w:szCs w:val="24"/>
        </w:rPr>
        <w:t xml:space="preserve">ara, the third of Nubumga Donzomga’s sons to succeed him. Once more the succession was problematic since </w:t>
      </w:r>
      <w:r w:rsidRPr="00294794">
        <w:rPr>
          <w:rFonts w:ascii="Times New Roman" w:hAnsi="Times New Roman" w:cs="Times New Roman"/>
          <w:sz w:val="24"/>
          <w:szCs w:val="24"/>
        </w:rPr>
        <w:t>Angulu</w:t>
      </w:r>
      <w:r w:rsidR="00CE2041" w:rsidRPr="00294794">
        <w:rPr>
          <w:rFonts w:ascii="Times New Roman" w:hAnsi="Times New Roman" w:cs="Times New Roman"/>
          <w:sz w:val="24"/>
          <w:szCs w:val="24"/>
        </w:rPr>
        <w:t xml:space="preserve">, </w:t>
      </w:r>
      <w:r w:rsidRPr="00294794">
        <w:rPr>
          <w:rFonts w:ascii="Times New Roman" w:hAnsi="Times New Roman" w:cs="Times New Roman"/>
          <w:sz w:val="24"/>
          <w:szCs w:val="24"/>
        </w:rPr>
        <w:t>the interpreter angled for</w:t>
      </w:r>
      <w:r w:rsidR="00CE2041" w:rsidRPr="00294794">
        <w:rPr>
          <w:rFonts w:ascii="Times New Roman" w:hAnsi="Times New Roman" w:cs="Times New Roman"/>
          <w:sz w:val="24"/>
          <w:szCs w:val="24"/>
        </w:rPr>
        <w:t xml:space="preserve"> the post having seen that</w:t>
      </w:r>
      <w:r w:rsidR="00772842" w:rsidRPr="00294794">
        <w:rPr>
          <w:rFonts w:ascii="Times New Roman" w:hAnsi="Times New Roman" w:cs="Times New Roman"/>
          <w:sz w:val="24"/>
          <w:szCs w:val="24"/>
        </w:rPr>
        <w:t>,</w:t>
      </w:r>
    </w:p>
    <w:p w14:paraId="4F613AFB" w14:textId="702A9CFB" w:rsidR="00CE2041" w:rsidRPr="00294794" w:rsidRDefault="00CE2041"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xml:space="preserve"> … </w:t>
      </w:r>
      <w:r w:rsidR="008B5E99" w:rsidRPr="00294794">
        <w:rPr>
          <w:rFonts w:ascii="Times New Roman" w:hAnsi="Times New Roman" w:cs="Times New Roman"/>
          <w:sz w:val="20"/>
          <w:szCs w:val="20"/>
        </w:rPr>
        <w:t xml:space="preserve"> the Europeans had given Amadu Likam the chieftaincy of Takum, and to Umaru dan Sidi the chieftaincy of Ibi, the Europeans were clearly not interested in matters of birth and lineage! Things were in such a state that anyone could make it to become chief. (</w:t>
      </w:r>
      <w:r w:rsidR="002E1BE9" w:rsidRPr="00294794">
        <w:rPr>
          <w:rFonts w:ascii="Times New Roman" w:hAnsi="Times New Roman" w:cs="Times New Roman"/>
          <w:sz w:val="20"/>
          <w:szCs w:val="20"/>
        </w:rPr>
        <w:t>14</w:t>
      </w:r>
      <w:r w:rsidR="0026254F" w:rsidRPr="00294794">
        <w:rPr>
          <w:rFonts w:ascii="Times New Roman" w:hAnsi="Times New Roman" w:cs="Times New Roman"/>
          <w:sz w:val="20"/>
          <w:szCs w:val="20"/>
        </w:rPr>
        <w:t>6</w:t>
      </w:r>
      <w:r w:rsidR="008B5E99" w:rsidRPr="00294794">
        <w:rPr>
          <w:rFonts w:ascii="Times New Roman" w:hAnsi="Times New Roman" w:cs="Times New Roman"/>
          <w:sz w:val="20"/>
          <w:szCs w:val="20"/>
        </w:rPr>
        <w:t xml:space="preserve">) </w:t>
      </w:r>
    </w:p>
    <w:p w14:paraId="3A2170EE" w14:textId="2CB7FA9E" w:rsidR="008B5E99" w:rsidRPr="00294794" w:rsidRDefault="00CE2041" w:rsidP="00CC0C71">
      <w:pPr>
        <w:jc w:val="both"/>
        <w:rPr>
          <w:rFonts w:ascii="Times New Roman" w:hAnsi="Times New Roman" w:cs="Times New Roman"/>
          <w:sz w:val="24"/>
          <w:szCs w:val="24"/>
        </w:rPr>
      </w:pPr>
      <w:r w:rsidRPr="00294794">
        <w:rPr>
          <w:rFonts w:ascii="Times New Roman" w:hAnsi="Times New Roman" w:cs="Times New Roman"/>
          <w:sz w:val="24"/>
          <w:szCs w:val="24"/>
        </w:rPr>
        <w:t>Angulu’s plan was thwarted</w:t>
      </w:r>
      <w:r w:rsidR="00B075A6" w:rsidRPr="00294794">
        <w:rPr>
          <w:rFonts w:ascii="Times New Roman" w:hAnsi="Times New Roman" w:cs="Times New Roman"/>
          <w:sz w:val="24"/>
          <w:szCs w:val="24"/>
        </w:rPr>
        <w:t>,</w:t>
      </w:r>
      <w:r w:rsidRPr="00294794">
        <w:rPr>
          <w:rFonts w:ascii="Times New Roman" w:hAnsi="Times New Roman" w:cs="Times New Roman"/>
          <w:sz w:val="24"/>
          <w:szCs w:val="24"/>
        </w:rPr>
        <w:t xml:space="preserve"> but Garkiye II’s reign was not a happy one.</w:t>
      </w:r>
      <w:r w:rsidR="00605C56" w:rsidRPr="00294794">
        <w:rPr>
          <w:rFonts w:ascii="Times New Roman" w:hAnsi="Times New Roman" w:cs="Times New Roman"/>
          <w:sz w:val="24"/>
          <w:szCs w:val="24"/>
        </w:rPr>
        <w:t xml:space="preserve"> </w:t>
      </w:r>
      <w:bookmarkStart w:id="1" w:name="_Hlk72851267"/>
      <w:r w:rsidR="00605C56" w:rsidRPr="00294794">
        <w:rPr>
          <w:rFonts w:ascii="Times New Roman" w:hAnsi="Times New Roman" w:cs="Times New Roman"/>
          <w:sz w:val="24"/>
          <w:szCs w:val="24"/>
        </w:rPr>
        <w:t>In an Assessment Report of 1921, R.F.</w:t>
      </w:r>
      <w:r w:rsidR="005D1B30" w:rsidRPr="00294794">
        <w:rPr>
          <w:rFonts w:ascii="Times New Roman" w:hAnsi="Times New Roman" w:cs="Times New Roman"/>
          <w:sz w:val="24"/>
          <w:szCs w:val="24"/>
        </w:rPr>
        <w:t>P.</w:t>
      </w:r>
      <w:r w:rsidR="00605C56" w:rsidRPr="00294794">
        <w:rPr>
          <w:rFonts w:ascii="Times New Roman" w:hAnsi="Times New Roman" w:cs="Times New Roman"/>
          <w:sz w:val="24"/>
          <w:szCs w:val="24"/>
        </w:rPr>
        <w:t xml:space="preserve"> Or</w:t>
      </w:r>
      <w:r w:rsidR="005D1B30" w:rsidRPr="00294794">
        <w:rPr>
          <w:rFonts w:ascii="Times New Roman" w:hAnsi="Times New Roman" w:cs="Times New Roman"/>
          <w:sz w:val="24"/>
          <w:szCs w:val="24"/>
        </w:rPr>
        <w:t>m</w:t>
      </w:r>
      <w:r w:rsidR="00605C56" w:rsidRPr="00294794">
        <w:rPr>
          <w:rFonts w:ascii="Times New Roman" w:hAnsi="Times New Roman" w:cs="Times New Roman"/>
          <w:sz w:val="24"/>
          <w:szCs w:val="24"/>
        </w:rPr>
        <w:t xml:space="preserve">e refers to </w:t>
      </w:r>
      <w:r w:rsidR="00851827" w:rsidRPr="00294794">
        <w:rPr>
          <w:rFonts w:ascii="Times New Roman" w:hAnsi="Times New Roman" w:cs="Times New Roman"/>
          <w:sz w:val="24"/>
          <w:szCs w:val="24"/>
        </w:rPr>
        <w:t>the death on 30 May of a late District Head of ‘an easy disposition’ and urges the ADO, Mr Whiteley</w:t>
      </w:r>
      <w:r w:rsidR="00B075A6" w:rsidRPr="00294794">
        <w:rPr>
          <w:rFonts w:ascii="Times New Roman" w:hAnsi="Times New Roman" w:cs="Times New Roman"/>
          <w:sz w:val="24"/>
          <w:szCs w:val="24"/>
        </w:rPr>
        <w:t xml:space="preserve"> (reported by Garbosa to have been given the</w:t>
      </w:r>
      <w:r w:rsidR="00900312" w:rsidRPr="00294794">
        <w:rPr>
          <w:rFonts w:ascii="Times New Roman" w:hAnsi="Times New Roman" w:cs="Times New Roman"/>
          <w:sz w:val="24"/>
          <w:szCs w:val="24"/>
        </w:rPr>
        <w:t>,</w:t>
      </w:r>
      <w:r w:rsidR="00B075A6" w:rsidRPr="00294794">
        <w:rPr>
          <w:rFonts w:ascii="Times New Roman" w:hAnsi="Times New Roman" w:cs="Times New Roman"/>
          <w:sz w:val="24"/>
          <w:szCs w:val="24"/>
        </w:rPr>
        <w:t xml:space="preserve"> apparently affectionate</w:t>
      </w:r>
      <w:r w:rsidR="00900312" w:rsidRPr="00294794">
        <w:rPr>
          <w:rFonts w:ascii="Times New Roman" w:hAnsi="Times New Roman" w:cs="Times New Roman"/>
          <w:sz w:val="24"/>
          <w:szCs w:val="24"/>
        </w:rPr>
        <w:t>,</w:t>
      </w:r>
      <w:r w:rsidR="00B075A6" w:rsidRPr="00294794">
        <w:rPr>
          <w:rFonts w:ascii="Times New Roman" w:hAnsi="Times New Roman" w:cs="Times New Roman"/>
          <w:sz w:val="24"/>
          <w:szCs w:val="24"/>
        </w:rPr>
        <w:t xml:space="preserve"> </w:t>
      </w:r>
      <w:r w:rsidR="00900312" w:rsidRPr="00294794">
        <w:rPr>
          <w:rFonts w:ascii="Times New Roman" w:hAnsi="Times New Roman" w:cs="Times New Roman"/>
          <w:sz w:val="24"/>
          <w:szCs w:val="24"/>
        </w:rPr>
        <w:t>nickname</w:t>
      </w:r>
      <w:r w:rsidR="00B075A6" w:rsidRPr="00294794">
        <w:rPr>
          <w:rFonts w:ascii="Times New Roman" w:hAnsi="Times New Roman" w:cs="Times New Roman"/>
          <w:sz w:val="24"/>
          <w:szCs w:val="24"/>
        </w:rPr>
        <w:t xml:space="preserve"> of ‘pregnant woman’ by Chamba)</w:t>
      </w:r>
      <w:r w:rsidR="00851827" w:rsidRPr="00294794">
        <w:rPr>
          <w:rFonts w:ascii="Times New Roman" w:hAnsi="Times New Roman" w:cs="Times New Roman"/>
          <w:sz w:val="24"/>
          <w:szCs w:val="24"/>
        </w:rPr>
        <w:t xml:space="preserve">, to encourage his successor ‘to show a more energetic spirit’ (EAP 535/2/4/1/4 para 51). </w:t>
      </w:r>
      <w:bookmarkEnd w:id="1"/>
      <w:r w:rsidR="00851827" w:rsidRPr="00294794">
        <w:rPr>
          <w:rFonts w:ascii="Times New Roman" w:hAnsi="Times New Roman" w:cs="Times New Roman"/>
          <w:sz w:val="24"/>
          <w:szCs w:val="24"/>
        </w:rPr>
        <w:t xml:space="preserve">According </w:t>
      </w:r>
      <w:r w:rsidR="00772842" w:rsidRPr="00294794">
        <w:rPr>
          <w:rFonts w:ascii="Times New Roman" w:hAnsi="Times New Roman" w:cs="Times New Roman"/>
          <w:sz w:val="24"/>
          <w:szCs w:val="24"/>
        </w:rPr>
        <w:t xml:space="preserve">again </w:t>
      </w:r>
      <w:r w:rsidR="00851827" w:rsidRPr="00294794">
        <w:rPr>
          <w:rFonts w:ascii="Times New Roman" w:hAnsi="Times New Roman" w:cs="Times New Roman"/>
          <w:sz w:val="24"/>
          <w:szCs w:val="24"/>
        </w:rPr>
        <w:t>to Garbosa,</w:t>
      </w:r>
      <w:r w:rsidR="009E045A" w:rsidRPr="00294794">
        <w:rPr>
          <w:rFonts w:ascii="Times New Roman" w:hAnsi="Times New Roman" w:cs="Times New Roman"/>
          <w:sz w:val="24"/>
          <w:szCs w:val="24"/>
        </w:rPr>
        <w:t xml:space="preserve"> whose account of the same chief’s misfortunes during the First World War we quoted earlier,</w:t>
      </w:r>
    </w:p>
    <w:p w14:paraId="14D96D48" w14:textId="77777777" w:rsidR="008B5E99" w:rsidRPr="00294794" w:rsidRDefault="008B5E99"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lastRenderedPageBreak/>
        <w:t>His time was most regrettable, everything relating to administration deteriorated, there was a shortage of people in the town, and many houses became neglected. The hearts of the Sama people were downcast at how everything to do with the nobility had gone bad and was continuing to go backwards.</w:t>
      </w:r>
    </w:p>
    <w:p w14:paraId="744232CD" w14:textId="6881A2C0" w:rsidR="008B5E99" w:rsidRPr="00294794" w:rsidRDefault="008B5E99"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xml:space="preserve">During Garkiye II’s time the first meeting at Ibi was held. He was the first chief of the Chamba to be given a staff of office by the Governor, a Third Class Chief. At every meeting the messengers and interpreters caused him trouble and pushed him back. While their star shone bright, they had their opportunity to sow their evil as they wished. This kind of thing happened everywhere across the Northern Region at that time. </w:t>
      </w:r>
      <w:r w:rsidR="00851827" w:rsidRPr="00294794">
        <w:rPr>
          <w:rFonts w:ascii="Times New Roman" w:hAnsi="Times New Roman" w:cs="Times New Roman"/>
          <w:sz w:val="20"/>
          <w:szCs w:val="20"/>
        </w:rPr>
        <w:t>(</w:t>
      </w:r>
      <w:r w:rsidR="002E1BE9" w:rsidRPr="00294794">
        <w:rPr>
          <w:rFonts w:ascii="Times New Roman" w:hAnsi="Times New Roman" w:cs="Times New Roman"/>
          <w:sz w:val="20"/>
          <w:szCs w:val="20"/>
        </w:rPr>
        <w:t>14</w:t>
      </w:r>
      <w:r w:rsidR="0026254F" w:rsidRPr="00294794">
        <w:rPr>
          <w:rFonts w:ascii="Times New Roman" w:hAnsi="Times New Roman" w:cs="Times New Roman"/>
          <w:sz w:val="20"/>
          <w:szCs w:val="20"/>
        </w:rPr>
        <w:t>8</w:t>
      </w:r>
      <w:r w:rsidR="00851827" w:rsidRPr="00294794">
        <w:rPr>
          <w:rFonts w:ascii="Times New Roman" w:hAnsi="Times New Roman" w:cs="Times New Roman"/>
          <w:sz w:val="20"/>
          <w:szCs w:val="20"/>
        </w:rPr>
        <w:t>)</w:t>
      </w:r>
    </w:p>
    <w:p w14:paraId="01ACC5F3" w14:textId="01CDB8E0" w:rsidR="00B15B35" w:rsidRPr="00294794" w:rsidRDefault="00772842"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Garkiye II’s </w:t>
      </w:r>
      <w:r w:rsidR="00CE2041" w:rsidRPr="00294794">
        <w:rPr>
          <w:rFonts w:ascii="Times New Roman" w:hAnsi="Times New Roman" w:cs="Times New Roman"/>
          <w:sz w:val="24"/>
          <w:szCs w:val="24"/>
        </w:rPr>
        <w:t>successor, Nyaga Garbasa II (1921-31)</w:t>
      </w:r>
      <w:r w:rsidR="00851827" w:rsidRPr="00294794">
        <w:rPr>
          <w:rFonts w:ascii="Times New Roman" w:hAnsi="Times New Roman" w:cs="Times New Roman"/>
          <w:sz w:val="24"/>
          <w:szCs w:val="24"/>
        </w:rPr>
        <w:t>,</w:t>
      </w:r>
      <w:r w:rsidR="00CE2041" w:rsidRPr="00294794">
        <w:rPr>
          <w:rFonts w:ascii="Times New Roman" w:hAnsi="Times New Roman" w:cs="Times New Roman"/>
          <w:sz w:val="24"/>
          <w:szCs w:val="24"/>
        </w:rPr>
        <w:t xml:space="preserve"> although the son </w:t>
      </w:r>
      <w:r w:rsidR="00851827" w:rsidRPr="00294794">
        <w:rPr>
          <w:rFonts w:ascii="Times New Roman" w:hAnsi="Times New Roman" w:cs="Times New Roman"/>
          <w:sz w:val="24"/>
          <w:szCs w:val="24"/>
        </w:rPr>
        <w:t>of</w:t>
      </w:r>
      <w:r w:rsidR="00CE2041" w:rsidRPr="00294794">
        <w:rPr>
          <w:rFonts w:ascii="Times New Roman" w:hAnsi="Times New Roman" w:cs="Times New Roman"/>
          <w:sz w:val="24"/>
          <w:szCs w:val="24"/>
        </w:rPr>
        <w:t xml:space="preserve"> Gargbanyi</w:t>
      </w:r>
      <w:r w:rsidR="00851827" w:rsidRPr="00294794">
        <w:rPr>
          <w:rFonts w:ascii="Times New Roman" w:hAnsi="Times New Roman" w:cs="Times New Roman"/>
          <w:sz w:val="24"/>
          <w:szCs w:val="24"/>
        </w:rPr>
        <w:t xml:space="preserve">, had been brought </w:t>
      </w:r>
      <w:r w:rsidR="00CE2041" w:rsidRPr="00294794">
        <w:rPr>
          <w:rFonts w:ascii="Times New Roman" w:hAnsi="Times New Roman" w:cs="Times New Roman"/>
          <w:sz w:val="24"/>
          <w:szCs w:val="24"/>
        </w:rPr>
        <w:t>up after his death by his father’s brother, Garbosa I</w:t>
      </w:r>
      <w:r w:rsidR="00F9594A" w:rsidRPr="00294794">
        <w:rPr>
          <w:rFonts w:ascii="Times New Roman" w:hAnsi="Times New Roman" w:cs="Times New Roman"/>
          <w:sz w:val="24"/>
          <w:szCs w:val="24"/>
        </w:rPr>
        <w:t xml:space="preserve"> (our author’s father)</w:t>
      </w:r>
      <w:r w:rsidR="00B15B35" w:rsidRPr="00294794">
        <w:rPr>
          <w:rFonts w:ascii="Times New Roman" w:hAnsi="Times New Roman" w:cs="Times New Roman"/>
          <w:sz w:val="24"/>
          <w:szCs w:val="24"/>
        </w:rPr>
        <w:t>, and in many ways resembled him in his aptitudes for hunting and horsemanship. Although Garbosa does not mention this specifically, according to the colonial officer R.F.</w:t>
      </w:r>
      <w:r w:rsidR="005D1B30" w:rsidRPr="00294794">
        <w:rPr>
          <w:rFonts w:ascii="Times New Roman" w:hAnsi="Times New Roman" w:cs="Times New Roman"/>
          <w:sz w:val="24"/>
          <w:szCs w:val="24"/>
        </w:rPr>
        <w:t>P.</w:t>
      </w:r>
      <w:r w:rsidR="00B15B35" w:rsidRPr="00294794">
        <w:rPr>
          <w:rFonts w:ascii="Times New Roman" w:hAnsi="Times New Roman" w:cs="Times New Roman"/>
          <w:sz w:val="24"/>
          <w:szCs w:val="24"/>
        </w:rPr>
        <w:t xml:space="preserve"> Or</w:t>
      </w:r>
      <w:r w:rsidR="005D1B30" w:rsidRPr="00294794">
        <w:rPr>
          <w:rFonts w:ascii="Times New Roman" w:hAnsi="Times New Roman" w:cs="Times New Roman"/>
          <w:sz w:val="24"/>
          <w:szCs w:val="24"/>
        </w:rPr>
        <w:t>m</w:t>
      </w:r>
      <w:r w:rsidR="00B15B35" w:rsidRPr="00294794">
        <w:rPr>
          <w:rFonts w:ascii="Times New Roman" w:hAnsi="Times New Roman" w:cs="Times New Roman"/>
          <w:sz w:val="24"/>
          <w:szCs w:val="24"/>
        </w:rPr>
        <w:t>e, Nyaga had received some education in Hausa literacy from the SUM</w:t>
      </w:r>
      <w:r w:rsidR="009E045A" w:rsidRPr="00294794">
        <w:rPr>
          <w:rFonts w:ascii="Times New Roman" w:hAnsi="Times New Roman" w:cs="Times New Roman"/>
          <w:sz w:val="24"/>
          <w:szCs w:val="24"/>
        </w:rPr>
        <w:t xml:space="preserve"> (EAP 535/2/4/1/4 p.27)</w:t>
      </w:r>
      <w:r w:rsidR="00B15B35" w:rsidRPr="00294794">
        <w:rPr>
          <w:rFonts w:ascii="Times New Roman" w:hAnsi="Times New Roman" w:cs="Times New Roman"/>
          <w:sz w:val="24"/>
          <w:szCs w:val="24"/>
        </w:rPr>
        <w:t>, or as Garbosa put it, ‘He knew how to read a little of roman script, and write in it, and do a little mathematics’</w:t>
      </w:r>
      <w:r w:rsidR="009E045A" w:rsidRPr="00294794">
        <w:rPr>
          <w:rFonts w:ascii="Times New Roman" w:hAnsi="Times New Roman" w:cs="Times New Roman"/>
          <w:sz w:val="24"/>
          <w:szCs w:val="24"/>
        </w:rPr>
        <w:t>,</w:t>
      </w:r>
    </w:p>
    <w:p w14:paraId="5C32B33F" w14:textId="146C316D" w:rsidR="00B15B35" w:rsidRPr="00294794" w:rsidRDefault="00B15B35"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[Garbas</w:t>
      </w:r>
      <w:r w:rsidR="001C307F" w:rsidRPr="00294794">
        <w:rPr>
          <w:rFonts w:ascii="Times New Roman" w:hAnsi="Times New Roman" w:cs="Times New Roman"/>
          <w:sz w:val="20"/>
          <w:szCs w:val="20"/>
        </w:rPr>
        <w:t>a</w:t>
      </w:r>
      <w:r w:rsidRPr="00294794">
        <w:rPr>
          <w:rFonts w:ascii="Times New Roman" w:hAnsi="Times New Roman" w:cs="Times New Roman"/>
          <w:sz w:val="20"/>
          <w:szCs w:val="20"/>
        </w:rPr>
        <w:t xml:space="preserve"> II] was not popular among the interpreters and the messengers of the Europeans, particularly those like Siddi (interpreter) and Mamman Nafada (messenger), exactly as it was in the time of Garkiye II, and often he would be involved in fights with them because of their trickery. We had no respite from this kind of thing until the time of Pregnant Woman (Mr M. R. Whiteley, may Allah heap value upon him). He it was who opened up the process of government properly and dimmed the light of these people. Work went on as straight as a die, and progress was made.</w:t>
      </w:r>
      <w:r w:rsidR="009E045A" w:rsidRPr="00294794">
        <w:rPr>
          <w:rFonts w:ascii="Times New Roman" w:hAnsi="Times New Roman" w:cs="Times New Roman"/>
          <w:sz w:val="20"/>
          <w:szCs w:val="20"/>
        </w:rPr>
        <w:t xml:space="preserve"> (</w:t>
      </w:r>
      <w:r w:rsidR="002E1BE9" w:rsidRPr="00294794">
        <w:rPr>
          <w:rFonts w:ascii="Times New Roman" w:hAnsi="Times New Roman" w:cs="Times New Roman"/>
          <w:sz w:val="20"/>
          <w:szCs w:val="20"/>
        </w:rPr>
        <w:t>1</w:t>
      </w:r>
      <w:r w:rsidR="0026254F" w:rsidRPr="00294794">
        <w:rPr>
          <w:rFonts w:ascii="Times New Roman" w:hAnsi="Times New Roman" w:cs="Times New Roman"/>
          <w:sz w:val="20"/>
          <w:szCs w:val="20"/>
        </w:rPr>
        <w:t>50</w:t>
      </w:r>
      <w:r w:rsidR="009E045A" w:rsidRPr="00294794">
        <w:rPr>
          <w:rFonts w:ascii="Times New Roman" w:hAnsi="Times New Roman" w:cs="Times New Roman"/>
          <w:sz w:val="20"/>
          <w:szCs w:val="20"/>
        </w:rPr>
        <w:t>)</w:t>
      </w:r>
    </w:p>
    <w:p w14:paraId="2FD3864E" w14:textId="45CC1C89" w:rsidR="001B5D2F" w:rsidRPr="00294794" w:rsidRDefault="001C307F"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With the death of Garbasa II in 1931, we come full circle to the accession of Garbosa II, the author</w:t>
      </w:r>
      <w:r w:rsidR="00A10E75" w:rsidRPr="00294794">
        <w:rPr>
          <w:rFonts w:ascii="Times New Roman" w:hAnsi="Times New Roman" w:cs="Times New Roman"/>
          <w:sz w:val="24"/>
          <w:szCs w:val="24"/>
        </w:rPr>
        <w:t>ity</w:t>
      </w:r>
      <w:r w:rsidRPr="00294794">
        <w:rPr>
          <w:rFonts w:ascii="Times New Roman" w:hAnsi="Times New Roman" w:cs="Times New Roman"/>
          <w:sz w:val="24"/>
          <w:szCs w:val="24"/>
        </w:rPr>
        <w:t xml:space="preserve"> o</w:t>
      </w:r>
      <w:r w:rsidR="00A10E75" w:rsidRPr="00294794">
        <w:rPr>
          <w:rFonts w:ascii="Times New Roman" w:hAnsi="Times New Roman" w:cs="Times New Roman"/>
          <w:sz w:val="24"/>
          <w:szCs w:val="24"/>
        </w:rPr>
        <w:t>n</w:t>
      </w:r>
      <w:r w:rsidRPr="00294794">
        <w:rPr>
          <w:rFonts w:ascii="Times New Roman" w:hAnsi="Times New Roman" w:cs="Times New Roman"/>
          <w:sz w:val="24"/>
          <w:szCs w:val="24"/>
        </w:rPr>
        <w:t xml:space="preserve"> the history and custom</w:t>
      </w:r>
      <w:r w:rsidR="00A10E75" w:rsidRPr="00294794">
        <w:rPr>
          <w:rFonts w:ascii="Times New Roman" w:hAnsi="Times New Roman" w:cs="Times New Roman"/>
          <w:sz w:val="24"/>
          <w:szCs w:val="24"/>
        </w:rPr>
        <w:t>s</w:t>
      </w:r>
      <w:r w:rsidRPr="00294794">
        <w:rPr>
          <w:rFonts w:ascii="Times New Roman" w:hAnsi="Times New Roman" w:cs="Times New Roman"/>
          <w:sz w:val="24"/>
          <w:szCs w:val="24"/>
        </w:rPr>
        <w:t xml:space="preserve"> of the Donga Chamba, with whose biography we began</w:t>
      </w:r>
      <w:r w:rsidR="00B813A0" w:rsidRPr="00294794">
        <w:rPr>
          <w:rFonts w:ascii="Times New Roman" w:hAnsi="Times New Roman" w:cs="Times New Roman"/>
          <w:sz w:val="24"/>
          <w:szCs w:val="24"/>
        </w:rPr>
        <w:t xml:space="preserve"> this essay</w:t>
      </w:r>
      <w:r w:rsidRPr="00294794">
        <w:rPr>
          <w:rFonts w:ascii="Times New Roman" w:hAnsi="Times New Roman" w:cs="Times New Roman"/>
          <w:sz w:val="24"/>
          <w:szCs w:val="24"/>
        </w:rPr>
        <w:t>.</w:t>
      </w:r>
      <w:r w:rsidR="00704EB3" w:rsidRPr="00294794">
        <w:rPr>
          <w:rFonts w:ascii="Times New Roman" w:hAnsi="Times New Roman" w:cs="Times New Roman"/>
          <w:sz w:val="24"/>
          <w:szCs w:val="24"/>
        </w:rPr>
        <w:t xml:space="preserve"> </w:t>
      </w:r>
      <w:r w:rsidR="003075B0" w:rsidRPr="00294794">
        <w:rPr>
          <w:rFonts w:ascii="Times New Roman" w:hAnsi="Times New Roman" w:cs="Times New Roman"/>
          <w:sz w:val="24"/>
          <w:szCs w:val="24"/>
        </w:rPr>
        <w:t xml:space="preserve">Garbosa’s missionary education and colonial experience had made him a progressive in his own eyes, and an enlightened ruler in the view of British officials, </w:t>
      </w:r>
      <w:r w:rsidR="00772842" w:rsidRPr="00294794">
        <w:rPr>
          <w:rFonts w:ascii="Times New Roman" w:hAnsi="Times New Roman" w:cs="Times New Roman"/>
          <w:sz w:val="24"/>
          <w:szCs w:val="24"/>
        </w:rPr>
        <w:t xml:space="preserve">a </w:t>
      </w:r>
      <w:r w:rsidR="003075B0" w:rsidRPr="00294794">
        <w:rPr>
          <w:rFonts w:ascii="Times New Roman" w:hAnsi="Times New Roman" w:cs="Times New Roman"/>
          <w:sz w:val="24"/>
          <w:szCs w:val="24"/>
        </w:rPr>
        <w:t xml:space="preserve">small circle he knew well, not just the local colonial administration but educators like Rupert East and the anthropologist, C.K. Meek. How and why Garbosa wrote his texts is clearly related to this formation. Although his works seem primarily to be addressed to Chamba readers, they were written in Hausa. By Garbosa’s time it </w:t>
      </w:r>
      <w:r w:rsidR="00F9594A" w:rsidRPr="00294794">
        <w:rPr>
          <w:rFonts w:ascii="Times New Roman" w:hAnsi="Times New Roman" w:cs="Times New Roman"/>
          <w:sz w:val="24"/>
          <w:szCs w:val="24"/>
        </w:rPr>
        <w:t xml:space="preserve">is likely </w:t>
      </w:r>
      <w:r w:rsidR="003075B0" w:rsidRPr="00294794">
        <w:rPr>
          <w:rFonts w:ascii="Times New Roman" w:hAnsi="Times New Roman" w:cs="Times New Roman"/>
          <w:sz w:val="24"/>
          <w:szCs w:val="24"/>
        </w:rPr>
        <w:t>that Chamba Leko was hardly spoken in Donga where a dialect of Jukun was the everyday language. Hausa</w:t>
      </w:r>
      <w:r w:rsidR="00F9594A" w:rsidRPr="00294794">
        <w:rPr>
          <w:rFonts w:ascii="Times New Roman" w:hAnsi="Times New Roman" w:cs="Times New Roman"/>
          <w:sz w:val="24"/>
          <w:szCs w:val="24"/>
        </w:rPr>
        <w:t xml:space="preserve">, </w:t>
      </w:r>
      <w:r w:rsidR="003075B0" w:rsidRPr="00294794">
        <w:rPr>
          <w:rFonts w:ascii="Times New Roman" w:hAnsi="Times New Roman" w:cs="Times New Roman"/>
          <w:sz w:val="24"/>
          <w:szCs w:val="24"/>
        </w:rPr>
        <w:t>the language of colonial and most missionary instruction</w:t>
      </w:r>
      <w:r w:rsidR="00F9594A" w:rsidRPr="00294794">
        <w:rPr>
          <w:rFonts w:ascii="Times New Roman" w:hAnsi="Times New Roman" w:cs="Times New Roman"/>
          <w:sz w:val="24"/>
          <w:szCs w:val="24"/>
        </w:rPr>
        <w:t xml:space="preserve">, </w:t>
      </w:r>
      <w:r w:rsidR="003075B0" w:rsidRPr="00294794">
        <w:rPr>
          <w:rFonts w:ascii="Times New Roman" w:hAnsi="Times New Roman" w:cs="Times New Roman"/>
          <w:sz w:val="24"/>
          <w:szCs w:val="24"/>
        </w:rPr>
        <w:t xml:space="preserve">could be read by educated speakers of Chamba Daka and Chamba Leko in Nigeria, neither of which, mutually incomprehensible, languages had an agreed orthography </w:t>
      </w:r>
      <w:r w:rsidR="007D7A1E" w:rsidRPr="00294794">
        <w:rPr>
          <w:rFonts w:ascii="Times New Roman" w:hAnsi="Times New Roman" w:cs="Times New Roman"/>
          <w:sz w:val="24"/>
          <w:szCs w:val="24"/>
        </w:rPr>
        <w:t>at that time</w:t>
      </w:r>
      <w:r w:rsidR="003075B0" w:rsidRPr="00294794">
        <w:rPr>
          <w:rFonts w:ascii="Times New Roman" w:hAnsi="Times New Roman" w:cs="Times New Roman"/>
          <w:sz w:val="24"/>
          <w:szCs w:val="24"/>
        </w:rPr>
        <w:t xml:space="preserve">. The readership excluded by this choice included the small numbers of Chamba Leko in the north of the French Cameroun Trusteeship, as well as the more numerous populations in the </w:t>
      </w:r>
      <w:r w:rsidR="000B1054" w:rsidRPr="00294794">
        <w:rPr>
          <w:rFonts w:ascii="Times New Roman" w:hAnsi="Times New Roman" w:cs="Times New Roman"/>
          <w:sz w:val="24"/>
          <w:szCs w:val="24"/>
        </w:rPr>
        <w:t xml:space="preserve">five </w:t>
      </w:r>
      <w:r w:rsidR="003075B0" w:rsidRPr="00294794">
        <w:rPr>
          <w:rFonts w:ascii="Times New Roman" w:hAnsi="Times New Roman" w:cs="Times New Roman"/>
          <w:sz w:val="24"/>
          <w:szCs w:val="24"/>
        </w:rPr>
        <w:t xml:space="preserve">Bali </w:t>
      </w:r>
      <w:r w:rsidR="000B1054" w:rsidRPr="00294794">
        <w:rPr>
          <w:rFonts w:ascii="Times New Roman" w:hAnsi="Times New Roman" w:cs="Times New Roman"/>
          <w:sz w:val="24"/>
          <w:szCs w:val="24"/>
        </w:rPr>
        <w:t>fon</w:t>
      </w:r>
      <w:r w:rsidR="003075B0" w:rsidRPr="00294794">
        <w:rPr>
          <w:rFonts w:ascii="Times New Roman" w:hAnsi="Times New Roman" w:cs="Times New Roman"/>
          <w:sz w:val="24"/>
          <w:szCs w:val="24"/>
        </w:rPr>
        <w:t xml:space="preserve">doms </w:t>
      </w:r>
      <w:r w:rsidR="000B1054" w:rsidRPr="00294794">
        <w:rPr>
          <w:rFonts w:ascii="Times New Roman" w:hAnsi="Times New Roman" w:cs="Times New Roman"/>
          <w:sz w:val="24"/>
          <w:szCs w:val="24"/>
        </w:rPr>
        <w:t xml:space="preserve">of Bamenda in the British Southern Cameroons Trusteeship. A dialect of Chamba Leko (Mubako) continued to be spoken in four of these but not the largest, Bali Nyonga, where, as in Donga, a local language was used for everyday purposes. The language of a </w:t>
      </w:r>
      <w:r w:rsidR="00B813A0" w:rsidRPr="00294794">
        <w:rPr>
          <w:rFonts w:ascii="Times New Roman" w:hAnsi="Times New Roman" w:cs="Times New Roman"/>
          <w:sz w:val="24"/>
          <w:szCs w:val="24"/>
        </w:rPr>
        <w:t xml:space="preserve">trans-national, </w:t>
      </w:r>
      <w:r w:rsidR="000B1054" w:rsidRPr="00294794">
        <w:rPr>
          <w:rFonts w:ascii="Times New Roman" w:hAnsi="Times New Roman" w:cs="Times New Roman"/>
          <w:sz w:val="24"/>
          <w:szCs w:val="24"/>
        </w:rPr>
        <w:t xml:space="preserve">pan-Chamba identity nowadays has </w:t>
      </w:r>
      <w:r w:rsidR="00B813A0" w:rsidRPr="00294794">
        <w:rPr>
          <w:rFonts w:ascii="Times New Roman" w:hAnsi="Times New Roman" w:cs="Times New Roman"/>
          <w:sz w:val="24"/>
          <w:szCs w:val="24"/>
        </w:rPr>
        <w:t xml:space="preserve">perforce </w:t>
      </w:r>
      <w:r w:rsidR="000B1054" w:rsidRPr="00294794">
        <w:rPr>
          <w:rFonts w:ascii="Times New Roman" w:hAnsi="Times New Roman" w:cs="Times New Roman"/>
          <w:sz w:val="24"/>
          <w:szCs w:val="24"/>
        </w:rPr>
        <w:t>become predominantly English.</w:t>
      </w:r>
    </w:p>
    <w:p w14:paraId="1BB1D88C" w14:textId="75088C63" w:rsidR="00E352D7" w:rsidRPr="00294794" w:rsidRDefault="00B813A0"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Our account </w:t>
      </w:r>
      <w:r w:rsidR="002B0D54" w:rsidRPr="00294794">
        <w:rPr>
          <w:rFonts w:ascii="Times New Roman" w:hAnsi="Times New Roman" w:cs="Times New Roman"/>
          <w:sz w:val="24"/>
          <w:szCs w:val="24"/>
        </w:rPr>
        <w:t xml:space="preserve">has, thus </w:t>
      </w:r>
      <w:r w:rsidRPr="00294794">
        <w:rPr>
          <w:rFonts w:ascii="Times New Roman" w:hAnsi="Times New Roman" w:cs="Times New Roman"/>
          <w:sz w:val="24"/>
          <w:szCs w:val="24"/>
        </w:rPr>
        <w:t>far</w:t>
      </w:r>
      <w:r w:rsidR="002B0D54"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2B0D54" w:rsidRPr="00294794">
        <w:rPr>
          <w:rFonts w:ascii="Times New Roman" w:hAnsi="Times New Roman" w:cs="Times New Roman"/>
          <w:sz w:val="24"/>
          <w:szCs w:val="24"/>
        </w:rPr>
        <w:t xml:space="preserve">followed the narrative thread </w:t>
      </w:r>
      <w:r w:rsidR="00CA2428" w:rsidRPr="00294794">
        <w:rPr>
          <w:rFonts w:ascii="Times New Roman" w:hAnsi="Times New Roman" w:cs="Times New Roman"/>
          <w:sz w:val="24"/>
          <w:szCs w:val="24"/>
        </w:rPr>
        <w:t xml:space="preserve">that Garbosa </w:t>
      </w:r>
      <w:r w:rsidR="002B0D54" w:rsidRPr="00294794">
        <w:rPr>
          <w:rFonts w:ascii="Times New Roman" w:hAnsi="Times New Roman" w:cs="Times New Roman"/>
          <w:sz w:val="24"/>
          <w:szCs w:val="24"/>
        </w:rPr>
        <w:t xml:space="preserve">designed to connect </w:t>
      </w:r>
      <w:r w:rsidR="00CA2428" w:rsidRPr="00294794">
        <w:rPr>
          <w:rFonts w:ascii="Times New Roman" w:hAnsi="Times New Roman" w:cs="Times New Roman"/>
          <w:sz w:val="24"/>
          <w:szCs w:val="24"/>
        </w:rPr>
        <w:t xml:space="preserve">the </w:t>
      </w:r>
      <w:r w:rsidR="002B0D54" w:rsidRPr="00294794">
        <w:rPr>
          <w:rFonts w:ascii="Times New Roman" w:hAnsi="Times New Roman" w:cs="Times New Roman"/>
          <w:sz w:val="24"/>
          <w:szCs w:val="24"/>
        </w:rPr>
        <w:t>Chamba who le</w:t>
      </w:r>
      <w:r w:rsidR="00CA2428" w:rsidRPr="00294794">
        <w:rPr>
          <w:rFonts w:ascii="Times New Roman" w:hAnsi="Times New Roman" w:cs="Times New Roman"/>
          <w:sz w:val="24"/>
          <w:szCs w:val="24"/>
        </w:rPr>
        <w:t xml:space="preserve">d them out of </w:t>
      </w:r>
      <w:r w:rsidR="002B0D54" w:rsidRPr="00294794">
        <w:rPr>
          <w:rFonts w:ascii="Times New Roman" w:hAnsi="Times New Roman" w:cs="Times New Roman"/>
          <w:sz w:val="24"/>
          <w:szCs w:val="24"/>
        </w:rPr>
        <w:t xml:space="preserve">Dindin, or Chambaland, with those who </w:t>
      </w:r>
      <w:r w:rsidR="00CA2428" w:rsidRPr="00294794">
        <w:rPr>
          <w:rFonts w:ascii="Times New Roman" w:hAnsi="Times New Roman" w:cs="Times New Roman"/>
          <w:sz w:val="24"/>
          <w:szCs w:val="24"/>
        </w:rPr>
        <w:t xml:space="preserve">now </w:t>
      </w:r>
      <w:r w:rsidR="002B0D54" w:rsidRPr="00294794">
        <w:rPr>
          <w:rFonts w:ascii="Times New Roman" w:hAnsi="Times New Roman" w:cs="Times New Roman"/>
          <w:sz w:val="24"/>
          <w:szCs w:val="24"/>
        </w:rPr>
        <w:t xml:space="preserve">rule Donga. </w:t>
      </w:r>
      <w:r w:rsidR="00CA2428" w:rsidRPr="00294794">
        <w:rPr>
          <w:rFonts w:ascii="Times New Roman" w:hAnsi="Times New Roman" w:cs="Times New Roman"/>
          <w:sz w:val="24"/>
          <w:szCs w:val="24"/>
        </w:rPr>
        <w:t xml:space="preserve">In addition to the entirety of </w:t>
      </w:r>
      <w:r w:rsidR="00CA2428" w:rsidRPr="00294794">
        <w:rPr>
          <w:rFonts w:ascii="Times New Roman" w:hAnsi="Times New Roman" w:cs="Times New Roman"/>
          <w:i/>
          <w:iCs/>
          <w:sz w:val="24"/>
          <w:szCs w:val="24"/>
        </w:rPr>
        <w:t>The Family Trees</w:t>
      </w:r>
      <w:r w:rsidR="00CA2428" w:rsidRPr="00294794">
        <w:rPr>
          <w:rFonts w:ascii="Times New Roman" w:hAnsi="Times New Roman" w:cs="Times New Roman"/>
          <w:sz w:val="24"/>
          <w:szCs w:val="24"/>
        </w:rPr>
        <w:t xml:space="preserve">, this thread occupies well over half of the sections of </w:t>
      </w:r>
      <w:r w:rsidR="00CA2428" w:rsidRPr="00294794">
        <w:rPr>
          <w:rFonts w:ascii="Times New Roman" w:hAnsi="Times New Roman" w:cs="Times New Roman"/>
          <w:i/>
          <w:iCs/>
          <w:sz w:val="24"/>
          <w:szCs w:val="24"/>
        </w:rPr>
        <w:t>The History</w:t>
      </w:r>
      <w:r w:rsidR="00CA2428" w:rsidRPr="00294794">
        <w:rPr>
          <w:rFonts w:ascii="Times New Roman" w:hAnsi="Times New Roman" w:cs="Times New Roman"/>
          <w:sz w:val="24"/>
          <w:szCs w:val="24"/>
        </w:rPr>
        <w:t xml:space="preserve"> devoted to the past, to which might be added another quarter of the text which describe Chamba customs on the basis of Donga evidence and experience.</w:t>
      </w:r>
      <w:r w:rsidR="00E352D7" w:rsidRPr="00294794">
        <w:rPr>
          <w:rFonts w:ascii="Times New Roman" w:hAnsi="Times New Roman" w:cs="Times New Roman"/>
          <w:sz w:val="24"/>
          <w:szCs w:val="24"/>
        </w:rPr>
        <w:t xml:space="preserve"> But </w:t>
      </w:r>
      <w:r w:rsidR="00E352D7" w:rsidRPr="00294794">
        <w:rPr>
          <w:rFonts w:ascii="Times New Roman" w:hAnsi="Times New Roman" w:cs="Times New Roman"/>
          <w:i/>
          <w:iCs/>
          <w:sz w:val="24"/>
          <w:szCs w:val="24"/>
        </w:rPr>
        <w:t>The History</w:t>
      </w:r>
      <w:r w:rsidR="00E352D7" w:rsidRPr="00294794">
        <w:rPr>
          <w:rFonts w:ascii="Times New Roman" w:hAnsi="Times New Roman" w:cs="Times New Roman"/>
          <w:sz w:val="24"/>
          <w:szCs w:val="24"/>
        </w:rPr>
        <w:t xml:space="preserve"> was designed as a history of the Chamba, and not </w:t>
      </w:r>
      <w:r w:rsidR="00CB5706" w:rsidRPr="00294794">
        <w:rPr>
          <w:rFonts w:ascii="Times New Roman" w:hAnsi="Times New Roman" w:cs="Times New Roman"/>
          <w:sz w:val="24"/>
          <w:szCs w:val="24"/>
        </w:rPr>
        <w:t xml:space="preserve">just </w:t>
      </w:r>
      <w:r w:rsidR="00E352D7" w:rsidRPr="00294794">
        <w:rPr>
          <w:rFonts w:ascii="Times New Roman" w:hAnsi="Times New Roman" w:cs="Times New Roman"/>
          <w:sz w:val="24"/>
          <w:szCs w:val="24"/>
        </w:rPr>
        <w:t xml:space="preserve">of Donga, even if in actuality Garbosa was able to provide </w:t>
      </w:r>
      <w:r w:rsidR="00CB5706" w:rsidRPr="00294794">
        <w:rPr>
          <w:rFonts w:ascii="Times New Roman" w:hAnsi="Times New Roman" w:cs="Times New Roman"/>
          <w:sz w:val="24"/>
          <w:szCs w:val="24"/>
        </w:rPr>
        <w:t xml:space="preserve">original </w:t>
      </w:r>
      <w:r w:rsidR="00E352D7" w:rsidRPr="00294794">
        <w:rPr>
          <w:rFonts w:ascii="Times New Roman" w:hAnsi="Times New Roman" w:cs="Times New Roman"/>
          <w:sz w:val="24"/>
          <w:szCs w:val="24"/>
        </w:rPr>
        <w:t>accounts only of the Chamba of the Benue Valley. So</w:t>
      </w:r>
      <w:r w:rsidR="00572BAE" w:rsidRPr="00294794">
        <w:rPr>
          <w:rFonts w:ascii="Times New Roman" w:hAnsi="Times New Roman" w:cs="Times New Roman"/>
          <w:sz w:val="24"/>
          <w:szCs w:val="24"/>
        </w:rPr>
        <w:t>,</w:t>
      </w:r>
      <w:r w:rsidR="00E352D7" w:rsidRPr="00294794">
        <w:rPr>
          <w:rFonts w:ascii="Times New Roman" w:hAnsi="Times New Roman" w:cs="Times New Roman"/>
          <w:sz w:val="24"/>
          <w:szCs w:val="24"/>
        </w:rPr>
        <w:t xml:space="preserve"> we need to </w:t>
      </w:r>
      <w:r w:rsidR="00E352D7" w:rsidRPr="00294794">
        <w:rPr>
          <w:rFonts w:ascii="Times New Roman" w:hAnsi="Times New Roman" w:cs="Times New Roman"/>
          <w:sz w:val="24"/>
          <w:szCs w:val="24"/>
        </w:rPr>
        <w:lastRenderedPageBreak/>
        <w:t>review, albeit in less detail than for Donga and Suntai, some of the other components of the historical narrative.</w:t>
      </w:r>
      <w:r w:rsidR="00107C7E" w:rsidRPr="00294794">
        <w:rPr>
          <w:rFonts w:ascii="Times New Roman" w:hAnsi="Times New Roman" w:cs="Times New Roman"/>
          <w:sz w:val="24"/>
          <w:szCs w:val="24"/>
        </w:rPr>
        <w:t xml:space="preserve"> The details are most relevant to readers with detailed local knowledge, but the sheer number of Chamba settlements is striking irrespective of this. </w:t>
      </w:r>
      <w:r w:rsidR="00E352D7" w:rsidRPr="00294794">
        <w:rPr>
          <w:rFonts w:ascii="Times New Roman" w:hAnsi="Times New Roman" w:cs="Times New Roman"/>
          <w:sz w:val="24"/>
          <w:szCs w:val="24"/>
        </w:rPr>
        <w:t>Garbosa follows colonial geography in some regards: hence he describes the initial movement of Chamba taking place from Adamawa Province, from where the majority entered Benue Province to Garkola (Gankw</w:t>
      </w:r>
      <w:r w:rsidR="00CB5706" w:rsidRPr="00294794">
        <w:rPr>
          <w:rFonts w:ascii="Times New Roman" w:hAnsi="Times New Roman" w:cs="Times New Roman"/>
          <w:sz w:val="24"/>
          <w:szCs w:val="24"/>
        </w:rPr>
        <w:t>ai</w:t>
      </w:r>
      <w:r w:rsidR="00E352D7" w:rsidRPr="00294794">
        <w:rPr>
          <w:rFonts w:ascii="Times New Roman" w:hAnsi="Times New Roman" w:cs="Times New Roman"/>
          <w:sz w:val="24"/>
          <w:szCs w:val="24"/>
        </w:rPr>
        <w:t>),</w:t>
      </w:r>
      <w:r w:rsidR="00107C7E" w:rsidRPr="00294794">
        <w:rPr>
          <w:rFonts w:ascii="Times New Roman" w:hAnsi="Times New Roman" w:cs="Times New Roman"/>
          <w:sz w:val="24"/>
          <w:szCs w:val="24"/>
        </w:rPr>
        <w:t xml:space="preserve"> </w:t>
      </w:r>
      <w:r w:rsidR="00E352D7" w:rsidRPr="00294794">
        <w:rPr>
          <w:rFonts w:ascii="Times New Roman" w:hAnsi="Times New Roman" w:cs="Times New Roman"/>
          <w:sz w:val="24"/>
          <w:szCs w:val="24"/>
        </w:rPr>
        <w:t xml:space="preserve">but </w:t>
      </w:r>
      <w:r w:rsidR="00107C7E" w:rsidRPr="00294794">
        <w:rPr>
          <w:rFonts w:ascii="Times New Roman" w:hAnsi="Times New Roman" w:cs="Times New Roman"/>
          <w:sz w:val="24"/>
          <w:szCs w:val="24"/>
        </w:rPr>
        <w:t xml:space="preserve">he </w:t>
      </w:r>
      <w:r w:rsidR="00E352D7" w:rsidRPr="00294794">
        <w:rPr>
          <w:rFonts w:ascii="Times New Roman" w:hAnsi="Times New Roman" w:cs="Times New Roman"/>
          <w:sz w:val="24"/>
          <w:szCs w:val="24"/>
        </w:rPr>
        <w:t>notes that one group continued further south to end up in Bakundi</w:t>
      </w:r>
      <w:r w:rsidR="00DC7225" w:rsidRPr="00294794">
        <w:rPr>
          <w:rFonts w:ascii="Times New Roman" w:hAnsi="Times New Roman" w:cs="Times New Roman"/>
          <w:sz w:val="24"/>
          <w:szCs w:val="24"/>
        </w:rPr>
        <w:t>, or Kundi Division of Jalingo</w:t>
      </w:r>
      <w:r w:rsidR="00E352D7" w:rsidRPr="00294794">
        <w:rPr>
          <w:rFonts w:ascii="Times New Roman" w:hAnsi="Times New Roman" w:cs="Times New Roman"/>
          <w:sz w:val="24"/>
          <w:szCs w:val="24"/>
        </w:rPr>
        <w:t xml:space="preserve">. They were led </w:t>
      </w:r>
      <w:r w:rsidR="005A1F33" w:rsidRPr="00294794">
        <w:rPr>
          <w:rFonts w:ascii="Times New Roman" w:hAnsi="Times New Roman" w:cs="Times New Roman"/>
          <w:sz w:val="24"/>
          <w:szCs w:val="24"/>
        </w:rPr>
        <w:t xml:space="preserve">by </w:t>
      </w:r>
      <w:r w:rsidR="00E352D7" w:rsidRPr="00294794">
        <w:rPr>
          <w:rFonts w:ascii="Times New Roman" w:hAnsi="Times New Roman" w:cs="Times New Roman"/>
          <w:sz w:val="24"/>
          <w:szCs w:val="24"/>
        </w:rPr>
        <w:t xml:space="preserve">Dinkomiya, regnal name Gamie or Garmiena, who subsequently joined those at Garkola </w:t>
      </w:r>
      <w:r w:rsidR="00572BAE" w:rsidRPr="00294794">
        <w:rPr>
          <w:rFonts w:ascii="Times New Roman" w:hAnsi="Times New Roman" w:cs="Times New Roman"/>
          <w:sz w:val="24"/>
          <w:szCs w:val="24"/>
        </w:rPr>
        <w:t xml:space="preserve">leaving </w:t>
      </w:r>
      <w:r w:rsidR="00E352D7" w:rsidRPr="00294794">
        <w:rPr>
          <w:rFonts w:ascii="Times New Roman" w:hAnsi="Times New Roman" w:cs="Times New Roman"/>
          <w:sz w:val="24"/>
          <w:szCs w:val="24"/>
        </w:rPr>
        <w:t>behind people who founded Kungana</w:t>
      </w:r>
      <w:r w:rsidR="00DC7225" w:rsidRPr="00294794">
        <w:rPr>
          <w:rFonts w:ascii="Times New Roman" w:hAnsi="Times New Roman" w:cs="Times New Roman"/>
          <w:sz w:val="24"/>
          <w:szCs w:val="24"/>
        </w:rPr>
        <w:t>. It turn</w:t>
      </w:r>
      <w:r w:rsidR="00107C7E" w:rsidRPr="00294794">
        <w:rPr>
          <w:rFonts w:ascii="Times New Roman" w:hAnsi="Times New Roman" w:cs="Times New Roman"/>
          <w:sz w:val="24"/>
          <w:szCs w:val="24"/>
        </w:rPr>
        <w:t>s</w:t>
      </w:r>
      <w:r w:rsidR="00DC7225" w:rsidRPr="00294794">
        <w:rPr>
          <w:rFonts w:ascii="Times New Roman" w:hAnsi="Times New Roman" w:cs="Times New Roman"/>
          <w:sz w:val="24"/>
          <w:szCs w:val="24"/>
        </w:rPr>
        <w:t xml:space="preserve"> out on Garbosa’s account, who has nothing good to say of Garkola, that Gamie had been summoned on a ruse and </w:t>
      </w:r>
      <w:r w:rsidR="00107C7E" w:rsidRPr="00294794">
        <w:rPr>
          <w:rFonts w:ascii="Times New Roman" w:hAnsi="Times New Roman" w:cs="Times New Roman"/>
          <w:sz w:val="24"/>
          <w:szCs w:val="24"/>
        </w:rPr>
        <w:t xml:space="preserve">that </w:t>
      </w:r>
      <w:r w:rsidR="00DC7225" w:rsidRPr="00294794">
        <w:rPr>
          <w:rFonts w:ascii="Times New Roman" w:hAnsi="Times New Roman" w:cs="Times New Roman"/>
          <w:sz w:val="24"/>
          <w:szCs w:val="24"/>
        </w:rPr>
        <w:t>he was tortured before Chamba elders pleaded for his release</w:t>
      </w:r>
      <w:r w:rsidR="00107C7E" w:rsidRPr="00294794">
        <w:rPr>
          <w:rFonts w:ascii="Times New Roman" w:hAnsi="Times New Roman" w:cs="Times New Roman"/>
          <w:sz w:val="24"/>
          <w:szCs w:val="24"/>
        </w:rPr>
        <w:t>, after which h</w:t>
      </w:r>
      <w:r w:rsidR="00DC7225" w:rsidRPr="00294794">
        <w:rPr>
          <w:rFonts w:ascii="Times New Roman" w:hAnsi="Times New Roman" w:cs="Times New Roman"/>
          <w:sz w:val="24"/>
          <w:szCs w:val="24"/>
        </w:rPr>
        <w:t>e returned in the direction of Kungana, founding the place named after him, Gamie</w:t>
      </w:r>
      <w:r w:rsidR="00107C7E" w:rsidRPr="00294794">
        <w:rPr>
          <w:rFonts w:ascii="Times New Roman" w:hAnsi="Times New Roman" w:cs="Times New Roman"/>
          <w:sz w:val="24"/>
          <w:szCs w:val="24"/>
        </w:rPr>
        <w:t>; y</w:t>
      </w:r>
      <w:r w:rsidR="00572BAE" w:rsidRPr="00294794">
        <w:rPr>
          <w:rFonts w:ascii="Times New Roman" w:hAnsi="Times New Roman" w:cs="Times New Roman"/>
          <w:sz w:val="24"/>
          <w:szCs w:val="24"/>
        </w:rPr>
        <w:t>et a</w:t>
      </w:r>
      <w:r w:rsidR="00DC7225" w:rsidRPr="00294794">
        <w:rPr>
          <w:rFonts w:ascii="Times New Roman" w:hAnsi="Times New Roman" w:cs="Times New Roman"/>
          <w:sz w:val="24"/>
          <w:szCs w:val="24"/>
        </w:rPr>
        <w:t xml:space="preserve">nother offshoot </w:t>
      </w:r>
      <w:r w:rsidR="00107C7E" w:rsidRPr="00294794">
        <w:rPr>
          <w:rFonts w:ascii="Times New Roman" w:hAnsi="Times New Roman" w:cs="Times New Roman"/>
          <w:sz w:val="24"/>
          <w:szCs w:val="24"/>
        </w:rPr>
        <w:t xml:space="preserve">of this movement </w:t>
      </w:r>
      <w:r w:rsidR="00DC7225" w:rsidRPr="00294794">
        <w:rPr>
          <w:rFonts w:ascii="Times New Roman" w:hAnsi="Times New Roman" w:cs="Times New Roman"/>
          <w:sz w:val="24"/>
          <w:szCs w:val="24"/>
        </w:rPr>
        <w:t xml:space="preserve">later fought the Kentu to found Nukpo. </w:t>
      </w:r>
    </w:p>
    <w:p w14:paraId="60EFDAA0" w14:textId="01C78D96" w:rsidR="00391F05" w:rsidRPr="00294794" w:rsidRDefault="00391F05"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Having briefly explained the origins of the Chamba chiefs at Kungana, Gamie, Gauma and Nukpo and listed their successors, Garbosa</w:t>
      </w:r>
      <w:r w:rsidR="001763BB" w:rsidRPr="00294794">
        <w:rPr>
          <w:rFonts w:ascii="Times New Roman" w:hAnsi="Times New Roman" w:cs="Times New Roman"/>
          <w:sz w:val="24"/>
          <w:szCs w:val="24"/>
        </w:rPr>
        <w:t xml:space="preserve"> turns to a more important part of his history. He has already outlined the clash between S</w:t>
      </w:r>
      <w:r w:rsidR="00456975" w:rsidRPr="00294794">
        <w:rPr>
          <w:rFonts w:ascii="Times New Roman" w:hAnsi="Times New Roman" w:cs="Times New Roman"/>
          <w:sz w:val="24"/>
          <w:szCs w:val="24"/>
        </w:rPr>
        <w:t>himbura Garkiye</w:t>
      </w:r>
      <w:r w:rsidR="00107C7E" w:rsidRPr="00294794">
        <w:rPr>
          <w:rFonts w:ascii="Times New Roman" w:hAnsi="Times New Roman" w:cs="Times New Roman"/>
          <w:sz w:val="24"/>
          <w:szCs w:val="24"/>
        </w:rPr>
        <w:t>, who</w:t>
      </w:r>
      <w:r w:rsidR="00456975" w:rsidRPr="00294794">
        <w:rPr>
          <w:rFonts w:ascii="Times New Roman" w:hAnsi="Times New Roman" w:cs="Times New Roman"/>
          <w:sz w:val="24"/>
          <w:szCs w:val="24"/>
        </w:rPr>
        <w:t xml:space="preserve"> </w:t>
      </w:r>
      <w:r w:rsidR="00107C7E" w:rsidRPr="00294794">
        <w:rPr>
          <w:rFonts w:ascii="Times New Roman" w:hAnsi="Times New Roman" w:cs="Times New Roman"/>
          <w:sz w:val="24"/>
          <w:szCs w:val="24"/>
        </w:rPr>
        <w:t xml:space="preserve">had built a walled settlement at </w:t>
      </w:r>
      <w:r w:rsidR="00456975" w:rsidRPr="00294794">
        <w:rPr>
          <w:rFonts w:ascii="Times New Roman" w:hAnsi="Times New Roman" w:cs="Times New Roman"/>
          <w:sz w:val="24"/>
          <w:szCs w:val="24"/>
        </w:rPr>
        <w:t xml:space="preserve">Jenuwa </w:t>
      </w:r>
      <w:r w:rsidR="00107C7E" w:rsidRPr="00294794">
        <w:rPr>
          <w:rFonts w:ascii="Times New Roman" w:hAnsi="Times New Roman" w:cs="Times New Roman"/>
          <w:sz w:val="24"/>
          <w:szCs w:val="24"/>
        </w:rPr>
        <w:t xml:space="preserve">after leaving Garkola, </w:t>
      </w:r>
      <w:r w:rsidR="00456975" w:rsidRPr="00294794">
        <w:rPr>
          <w:rFonts w:ascii="Times New Roman" w:hAnsi="Times New Roman" w:cs="Times New Roman"/>
          <w:sz w:val="24"/>
          <w:szCs w:val="24"/>
        </w:rPr>
        <w:t>and the Chamba Dakka who arrived nearby</w:t>
      </w:r>
      <w:r w:rsidR="00107C7E" w:rsidRPr="00294794">
        <w:rPr>
          <w:rFonts w:ascii="Times New Roman" w:hAnsi="Times New Roman" w:cs="Times New Roman"/>
          <w:sz w:val="24"/>
          <w:szCs w:val="24"/>
        </w:rPr>
        <w:t xml:space="preserve"> from the east</w:t>
      </w:r>
      <w:r w:rsidR="00456975" w:rsidRPr="00294794">
        <w:rPr>
          <w:rFonts w:ascii="Times New Roman" w:hAnsi="Times New Roman" w:cs="Times New Roman"/>
          <w:sz w:val="24"/>
          <w:szCs w:val="24"/>
        </w:rPr>
        <w:t xml:space="preserve">, and how Gardanpua </w:t>
      </w:r>
      <w:r w:rsidR="00107C7E" w:rsidRPr="00294794">
        <w:rPr>
          <w:rFonts w:ascii="Times New Roman" w:hAnsi="Times New Roman" w:cs="Times New Roman"/>
          <w:sz w:val="24"/>
          <w:szCs w:val="24"/>
        </w:rPr>
        <w:t xml:space="preserve">had </w:t>
      </w:r>
      <w:r w:rsidR="00456975" w:rsidRPr="00294794">
        <w:rPr>
          <w:rFonts w:ascii="Times New Roman" w:hAnsi="Times New Roman" w:cs="Times New Roman"/>
          <w:sz w:val="24"/>
          <w:szCs w:val="24"/>
        </w:rPr>
        <w:t xml:space="preserve">defected to Komboshi, leading Garkiye to </w:t>
      </w:r>
      <w:r w:rsidR="00107C7E" w:rsidRPr="00294794">
        <w:rPr>
          <w:rFonts w:ascii="Times New Roman" w:hAnsi="Times New Roman" w:cs="Times New Roman"/>
          <w:sz w:val="24"/>
          <w:szCs w:val="24"/>
        </w:rPr>
        <w:t xml:space="preserve">abandon Jenuwa and </w:t>
      </w:r>
      <w:r w:rsidR="00456975" w:rsidRPr="00294794">
        <w:rPr>
          <w:rFonts w:ascii="Times New Roman" w:hAnsi="Times New Roman" w:cs="Times New Roman"/>
          <w:sz w:val="24"/>
          <w:szCs w:val="24"/>
        </w:rPr>
        <w:t>head north</w:t>
      </w:r>
      <w:r w:rsidR="00107C7E" w:rsidRPr="00294794">
        <w:rPr>
          <w:rFonts w:ascii="Times New Roman" w:hAnsi="Times New Roman" w:cs="Times New Roman"/>
          <w:sz w:val="24"/>
          <w:szCs w:val="24"/>
        </w:rPr>
        <w:t>,</w:t>
      </w:r>
      <w:r w:rsidR="00456975" w:rsidRPr="00294794">
        <w:rPr>
          <w:rFonts w:ascii="Times New Roman" w:hAnsi="Times New Roman" w:cs="Times New Roman"/>
          <w:sz w:val="24"/>
          <w:szCs w:val="24"/>
        </w:rPr>
        <w:t xml:space="preserve"> eventually to arrive in Ganako (where he met the Pleiad expedition). Now, Garbosa pro</w:t>
      </w:r>
      <w:r w:rsidR="00572BAE" w:rsidRPr="00294794">
        <w:rPr>
          <w:rFonts w:ascii="Times New Roman" w:hAnsi="Times New Roman" w:cs="Times New Roman"/>
          <w:sz w:val="24"/>
          <w:szCs w:val="24"/>
        </w:rPr>
        <w:t xml:space="preserve">vides </w:t>
      </w:r>
      <w:r w:rsidR="00107C7E" w:rsidRPr="00294794">
        <w:rPr>
          <w:rFonts w:ascii="Times New Roman" w:hAnsi="Times New Roman" w:cs="Times New Roman"/>
          <w:sz w:val="24"/>
          <w:szCs w:val="24"/>
        </w:rPr>
        <w:t xml:space="preserve">us with </w:t>
      </w:r>
      <w:r w:rsidR="00456975" w:rsidRPr="00294794">
        <w:rPr>
          <w:rFonts w:ascii="Times New Roman" w:hAnsi="Times New Roman" w:cs="Times New Roman"/>
          <w:sz w:val="24"/>
          <w:szCs w:val="24"/>
        </w:rPr>
        <w:t>more detail of the campaigns that Kombosh</w:t>
      </w:r>
      <w:r w:rsidR="00BE0A6E" w:rsidRPr="00294794">
        <w:rPr>
          <w:rFonts w:ascii="Times New Roman" w:hAnsi="Times New Roman" w:cs="Times New Roman"/>
          <w:sz w:val="24"/>
          <w:szCs w:val="24"/>
        </w:rPr>
        <w:t>i</w:t>
      </w:r>
      <w:r w:rsidR="00456975" w:rsidRPr="00294794">
        <w:rPr>
          <w:rFonts w:ascii="Times New Roman" w:hAnsi="Times New Roman" w:cs="Times New Roman"/>
          <w:sz w:val="24"/>
          <w:szCs w:val="24"/>
        </w:rPr>
        <w:t>, and his successors Boshi I and Yakubu I fought against the Kutep, and how Yakubu I sent his son to Sokoto to receive a flag. Only after the death of Yakubu II and the succession of Boshi II were the walls of Takum built on their current site</w:t>
      </w:r>
      <w:r w:rsidR="00107C7E" w:rsidRPr="00294794">
        <w:rPr>
          <w:rFonts w:ascii="Times New Roman" w:hAnsi="Times New Roman" w:cs="Times New Roman"/>
          <w:sz w:val="24"/>
          <w:szCs w:val="24"/>
        </w:rPr>
        <w:t>, but b</w:t>
      </w:r>
      <w:r w:rsidR="00456975" w:rsidRPr="00294794">
        <w:rPr>
          <w:rFonts w:ascii="Times New Roman" w:hAnsi="Times New Roman" w:cs="Times New Roman"/>
          <w:sz w:val="24"/>
          <w:szCs w:val="24"/>
        </w:rPr>
        <w:t xml:space="preserve">y 1917, Garbosa recounts that the British had deposed two </w:t>
      </w:r>
      <w:r w:rsidR="00107C7E" w:rsidRPr="00294794">
        <w:rPr>
          <w:rFonts w:ascii="Times New Roman" w:hAnsi="Times New Roman" w:cs="Times New Roman"/>
          <w:sz w:val="24"/>
          <w:szCs w:val="24"/>
        </w:rPr>
        <w:t xml:space="preserve">successive </w:t>
      </w:r>
      <w:r w:rsidR="00456975" w:rsidRPr="00294794">
        <w:rPr>
          <w:rFonts w:ascii="Times New Roman" w:hAnsi="Times New Roman" w:cs="Times New Roman"/>
          <w:sz w:val="24"/>
          <w:szCs w:val="24"/>
        </w:rPr>
        <w:t xml:space="preserve">Chamba chiefs of Takum </w:t>
      </w:r>
      <w:r w:rsidR="00107C7E" w:rsidRPr="00294794">
        <w:rPr>
          <w:rFonts w:ascii="Times New Roman" w:hAnsi="Times New Roman" w:cs="Times New Roman"/>
          <w:sz w:val="24"/>
          <w:szCs w:val="24"/>
        </w:rPr>
        <w:t xml:space="preserve">and passed the </w:t>
      </w:r>
      <w:r w:rsidR="00CB5706" w:rsidRPr="00294794">
        <w:rPr>
          <w:rFonts w:ascii="Times New Roman" w:hAnsi="Times New Roman" w:cs="Times New Roman"/>
          <w:sz w:val="24"/>
          <w:szCs w:val="24"/>
        </w:rPr>
        <w:t xml:space="preserve">chiefship </w:t>
      </w:r>
      <w:r w:rsidR="00456975" w:rsidRPr="00294794">
        <w:rPr>
          <w:rFonts w:ascii="Times New Roman" w:hAnsi="Times New Roman" w:cs="Times New Roman"/>
          <w:sz w:val="24"/>
          <w:szCs w:val="24"/>
        </w:rPr>
        <w:t xml:space="preserve">to the </w:t>
      </w:r>
      <w:r w:rsidR="00107C7E" w:rsidRPr="00294794">
        <w:rPr>
          <w:rFonts w:ascii="Times New Roman" w:hAnsi="Times New Roman" w:cs="Times New Roman"/>
          <w:sz w:val="24"/>
          <w:szCs w:val="24"/>
        </w:rPr>
        <w:t xml:space="preserve">local </w:t>
      </w:r>
      <w:r w:rsidR="00456975" w:rsidRPr="00294794">
        <w:rPr>
          <w:rFonts w:ascii="Times New Roman" w:hAnsi="Times New Roman" w:cs="Times New Roman"/>
          <w:sz w:val="24"/>
          <w:szCs w:val="24"/>
        </w:rPr>
        <w:t>Kutep who still ruled in 1956.</w:t>
      </w:r>
    </w:p>
    <w:p w14:paraId="1DC8740D" w14:textId="3EDA4880" w:rsidR="00572BAE" w:rsidRPr="00294794" w:rsidRDefault="007E5070"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At this point, Garbosa reminds us that he had e</w:t>
      </w:r>
      <w:r w:rsidR="00B738FC" w:rsidRPr="00294794">
        <w:rPr>
          <w:rFonts w:ascii="Times New Roman" w:hAnsi="Times New Roman" w:cs="Times New Roman"/>
          <w:sz w:val="24"/>
          <w:szCs w:val="24"/>
        </w:rPr>
        <w:t xml:space="preserve">numerated five groups of Chamba, the third of which </w:t>
      </w:r>
      <w:r w:rsidR="00120A38" w:rsidRPr="00294794">
        <w:rPr>
          <w:rFonts w:ascii="Times New Roman" w:hAnsi="Times New Roman" w:cs="Times New Roman"/>
          <w:sz w:val="24"/>
          <w:szCs w:val="24"/>
        </w:rPr>
        <w:t xml:space="preserve">in two </w:t>
      </w:r>
      <w:r w:rsidR="00365C86" w:rsidRPr="00294794">
        <w:rPr>
          <w:rFonts w:ascii="Times New Roman" w:hAnsi="Times New Roman" w:cs="Times New Roman"/>
          <w:sz w:val="24"/>
          <w:szCs w:val="24"/>
        </w:rPr>
        <w:t xml:space="preserve">parties </w:t>
      </w:r>
      <w:r w:rsidR="00120A38" w:rsidRPr="00294794">
        <w:rPr>
          <w:rFonts w:ascii="Times New Roman" w:hAnsi="Times New Roman" w:cs="Times New Roman"/>
          <w:sz w:val="24"/>
          <w:szCs w:val="24"/>
        </w:rPr>
        <w:t xml:space="preserve">under the leadership of Modi and his younger brother Gadi </w:t>
      </w:r>
      <w:r w:rsidR="00B738FC" w:rsidRPr="00294794">
        <w:rPr>
          <w:rFonts w:ascii="Times New Roman" w:hAnsi="Times New Roman" w:cs="Times New Roman"/>
          <w:sz w:val="24"/>
          <w:szCs w:val="24"/>
        </w:rPr>
        <w:t xml:space="preserve">headed south </w:t>
      </w:r>
      <w:r w:rsidR="00120A38" w:rsidRPr="00294794">
        <w:rPr>
          <w:rFonts w:ascii="Times New Roman" w:hAnsi="Times New Roman" w:cs="Times New Roman"/>
          <w:sz w:val="24"/>
          <w:szCs w:val="24"/>
        </w:rPr>
        <w:t xml:space="preserve">to the northern Bamenda Grassfields </w:t>
      </w:r>
      <w:r w:rsidR="00B738FC" w:rsidRPr="00294794">
        <w:rPr>
          <w:rFonts w:ascii="Times New Roman" w:hAnsi="Times New Roman" w:cs="Times New Roman"/>
          <w:sz w:val="24"/>
          <w:szCs w:val="24"/>
        </w:rPr>
        <w:t xml:space="preserve">before </w:t>
      </w:r>
      <w:r w:rsidR="00120A38" w:rsidRPr="00294794">
        <w:rPr>
          <w:rFonts w:ascii="Times New Roman" w:hAnsi="Times New Roman" w:cs="Times New Roman"/>
          <w:sz w:val="24"/>
          <w:szCs w:val="24"/>
        </w:rPr>
        <w:t>turning back northwest as far as the River Katsina</w:t>
      </w:r>
      <w:r w:rsidR="00A5320B" w:rsidRPr="00294794">
        <w:rPr>
          <w:rFonts w:ascii="Times New Roman" w:hAnsi="Times New Roman" w:cs="Times New Roman"/>
          <w:sz w:val="24"/>
          <w:szCs w:val="24"/>
        </w:rPr>
        <w:t>-</w:t>
      </w:r>
      <w:r w:rsidR="00120A38" w:rsidRPr="00294794">
        <w:rPr>
          <w:rFonts w:ascii="Times New Roman" w:hAnsi="Times New Roman" w:cs="Times New Roman"/>
          <w:sz w:val="24"/>
          <w:szCs w:val="24"/>
        </w:rPr>
        <w:t>Ala where the brothers fell out (</w:t>
      </w:r>
      <w:r w:rsidR="002E1BE9" w:rsidRPr="00294794">
        <w:rPr>
          <w:rFonts w:ascii="Times New Roman" w:hAnsi="Times New Roman" w:cs="Times New Roman"/>
          <w:sz w:val="24"/>
          <w:szCs w:val="24"/>
        </w:rPr>
        <w:t>9</w:t>
      </w:r>
      <w:r w:rsidR="0026254F" w:rsidRPr="00294794">
        <w:rPr>
          <w:rFonts w:ascii="Times New Roman" w:hAnsi="Times New Roman" w:cs="Times New Roman"/>
          <w:sz w:val="24"/>
          <w:szCs w:val="24"/>
        </w:rPr>
        <w:t>4</w:t>
      </w:r>
      <w:r w:rsidR="00120A38" w:rsidRPr="00294794">
        <w:rPr>
          <w:rFonts w:ascii="Times New Roman" w:hAnsi="Times New Roman" w:cs="Times New Roman"/>
          <w:sz w:val="24"/>
          <w:szCs w:val="24"/>
        </w:rPr>
        <w:t xml:space="preserve">).  </w:t>
      </w:r>
      <w:r w:rsidR="00382C84" w:rsidRPr="00294794">
        <w:rPr>
          <w:rFonts w:ascii="Times New Roman" w:hAnsi="Times New Roman" w:cs="Times New Roman"/>
          <w:sz w:val="24"/>
          <w:szCs w:val="24"/>
        </w:rPr>
        <w:t>It was t</w:t>
      </w:r>
      <w:r w:rsidR="000316FC" w:rsidRPr="00294794">
        <w:rPr>
          <w:rFonts w:ascii="Times New Roman" w:hAnsi="Times New Roman" w:cs="Times New Roman"/>
          <w:sz w:val="24"/>
          <w:szCs w:val="24"/>
        </w:rPr>
        <w:t xml:space="preserve">heir descendants </w:t>
      </w:r>
      <w:r w:rsidR="00382C84" w:rsidRPr="00294794">
        <w:rPr>
          <w:rFonts w:ascii="Times New Roman" w:hAnsi="Times New Roman" w:cs="Times New Roman"/>
          <w:sz w:val="24"/>
          <w:szCs w:val="24"/>
        </w:rPr>
        <w:t xml:space="preserve">who </w:t>
      </w:r>
      <w:r w:rsidR="000316FC" w:rsidRPr="00294794">
        <w:rPr>
          <w:rFonts w:ascii="Times New Roman" w:hAnsi="Times New Roman" w:cs="Times New Roman"/>
          <w:sz w:val="24"/>
          <w:szCs w:val="24"/>
        </w:rPr>
        <w:t xml:space="preserve">established the Chamba in the area around Kashimbila or Modi District. </w:t>
      </w:r>
    </w:p>
    <w:p w14:paraId="1E794C14" w14:textId="0C0DC655" w:rsidR="007E5070" w:rsidRPr="00294794" w:rsidRDefault="000316FC"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The fourth group consisted of those raiders under the leadership of Gawolbe who continued all the way to Bamenda. Garbosa’s visit to them was credited by Ndifontah N</w:t>
      </w:r>
      <w:r w:rsidR="007D7A1E" w:rsidRPr="00294794">
        <w:rPr>
          <w:rFonts w:ascii="Times New Roman" w:hAnsi="Times New Roman" w:cs="Times New Roman"/>
          <w:sz w:val="24"/>
          <w:szCs w:val="24"/>
        </w:rPr>
        <w:t>yam</w:t>
      </w:r>
      <w:r w:rsidRPr="00294794">
        <w:rPr>
          <w:rFonts w:ascii="Times New Roman" w:hAnsi="Times New Roman" w:cs="Times New Roman"/>
          <w:sz w:val="24"/>
          <w:szCs w:val="24"/>
        </w:rPr>
        <w:t>ndi as a possible catalyst of the ‘pan-Bali movement’ and of the Chamba National Union founded with high hopes in 1958 that were not subsequently fulfilled (1988: 155). N</w:t>
      </w:r>
      <w:r w:rsidR="007D7A1E" w:rsidRPr="00294794">
        <w:rPr>
          <w:rFonts w:ascii="Times New Roman" w:hAnsi="Times New Roman" w:cs="Times New Roman"/>
          <w:sz w:val="24"/>
          <w:szCs w:val="24"/>
        </w:rPr>
        <w:t>yam</w:t>
      </w:r>
      <w:r w:rsidRPr="00294794">
        <w:rPr>
          <w:rFonts w:ascii="Times New Roman" w:hAnsi="Times New Roman" w:cs="Times New Roman"/>
          <w:sz w:val="24"/>
          <w:szCs w:val="24"/>
        </w:rPr>
        <w:t>ndi states that Garbosa delivered a lecture on Chamba history in Mubako, the Bali term for Chamba Leko, during his visit</w:t>
      </w:r>
      <w:r w:rsidR="00382C84" w:rsidRPr="00294794">
        <w:rPr>
          <w:rFonts w:ascii="Times New Roman" w:hAnsi="Times New Roman" w:cs="Times New Roman"/>
          <w:sz w:val="24"/>
          <w:szCs w:val="24"/>
        </w:rPr>
        <w:t>;</w:t>
      </w:r>
      <w:r w:rsidR="00CB5706" w:rsidRPr="00294794">
        <w:rPr>
          <w:rStyle w:val="FootnoteReference"/>
          <w:rFonts w:ascii="Times New Roman" w:hAnsi="Times New Roman" w:cs="Times New Roman"/>
          <w:sz w:val="24"/>
          <w:szCs w:val="24"/>
        </w:rPr>
        <w:footnoteReference w:id="13"/>
      </w:r>
      <w:r w:rsidR="00382C84" w:rsidRPr="00294794">
        <w:rPr>
          <w:rFonts w:ascii="Times New Roman" w:hAnsi="Times New Roman" w:cs="Times New Roman"/>
          <w:sz w:val="24"/>
          <w:szCs w:val="24"/>
        </w:rPr>
        <w:t xml:space="preserve"> </w:t>
      </w:r>
      <w:r w:rsidRPr="00294794">
        <w:rPr>
          <w:rFonts w:ascii="Times New Roman" w:hAnsi="Times New Roman" w:cs="Times New Roman"/>
          <w:sz w:val="24"/>
          <w:szCs w:val="24"/>
        </w:rPr>
        <w:t>if so</w:t>
      </w:r>
      <w:r w:rsidR="00572BAE"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382C84" w:rsidRPr="00294794">
        <w:rPr>
          <w:rFonts w:ascii="Times New Roman" w:hAnsi="Times New Roman" w:cs="Times New Roman"/>
          <w:sz w:val="24"/>
          <w:szCs w:val="24"/>
        </w:rPr>
        <w:t xml:space="preserve">this </w:t>
      </w:r>
      <w:r w:rsidRPr="00294794">
        <w:rPr>
          <w:rFonts w:ascii="Times New Roman" w:hAnsi="Times New Roman" w:cs="Times New Roman"/>
          <w:sz w:val="24"/>
          <w:szCs w:val="24"/>
        </w:rPr>
        <w:t xml:space="preserve">would not only suggest a working competence </w:t>
      </w:r>
      <w:r w:rsidR="00382C84" w:rsidRPr="00294794">
        <w:rPr>
          <w:rFonts w:ascii="Times New Roman" w:hAnsi="Times New Roman" w:cs="Times New Roman"/>
          <w:sz w:val="24"/>
          <w:szCs w:val="24"/>
        </w:rPr>
        <w:t xml:space="preserve">in the language </w:t>
      </w:r>
      <w:r w:rsidRPr="00294794">
        <w:rPr>
          <w:rFonts w:ascii="Times New Roman" w:hAnsi="Times New Roman" w:cs="Times New Roman"/>
          <w:sz w:val="24"/>
          <w:szCs w:val="24"/>
        </w:rPr>
        <w:t xml:space="preserve">on Garbosa’s part but also demonstrate that the Bali and Benue dialects remained mutually comprehensible (although the lecture would presumably have been understood with difficulty </w:t>
      </w:r>
      <w:r w:rsidR="00382C84" w:rsidRPr="00294794">
        <w:rPr>
          <w:rFonts w:ascii="Times New Roman" w:hAnsi="Times New Roman" w:cs="Times New Roman"/>
          <w:sz w:val="24"/>
          <w:szCs w:val="24"/>
        </w:rPr>
        <w:t xml:space="preserve">by most </w:t>
      </w:r>
      <w:r w:rsidRPr="00294794">
        <w:rPr>
          <w:rFonts w:ascii="Times New Roman" w:hAnsi="Times New Roman" w:cs="Times New Roman"/>
          <w:sz w:val="24"/>
          <w:szCs w:val="24"/>
        </w:rPr>
        <w:t>in Bali Nyonga, the largest of the Bali Chamba fondoms, where Mubako was hardly spoken</w:t>
      </w:r>
      <w:r w:rsidR="005C01E6" w:rsidRPr="00294794">
        <w:rPr>
          <w:rFonts w:ascii="Times New Roman" w:hAnsi="Times New Roman" w:cs="Times New Roman"/>
          <w:sz w:val="24"/>
          <w:szCs w:val="24"/>
        </w:rPr>
        <w:t xml:space="preserve"> having been supplanted by Mungaaka, a Grassfields language</w:t>
      </w:r>
      <w:r w:rsidRPr="00294794">
        <w:rPr>
          <w:rFonts w:ascii="Times New Roman" w:hAnsi="Times New Roman" w:cs="Times New Roman"/>
          <w:sz w:val="24"/>
          <w:szCs w:val="24"/>
        </w:rPr>
        <w:t>).</w:t>
      </w:r>
      <w:r w:rsidR="000F2127" w:rsidRPr="00294794">
        <w:rPr>
          <w:rFonts w:ascii="Times New Roman" w:hAnsi="Times New Roman" w:cs="Times New Roman"/>
          <w:sz w:val="24"/>
          <w:szCs w:val="24"/>
        </w:rPr>
        <w:t xml:space="preserve"> Garbosa’s account of his visit to Bamenda (</w:t>
      </w:r>
      <w:r w:rsidR="002E1BE9" w:rsidRPr="00294794">
        <w:rPr>
          <w:rFonts w:ascii="Times New Roman" w:hAnsi="Times New Roman" w:cs="Times New Roman"/>
          <w:sz w:val="24"/>
          <w:szCs w:val="24"/>
        </w:rPr>
        <w:t>9</w:t>
      </w:r>
      <w:r w:rsidR="0026254F" w:rsidRPr="00294794">
        <w:rPr>
          <w:rFonts w:ascii="Times New Roman" w:hAnsi="Times New Roman" w:cs="Times New Roman"/>
          <w:sz w:val="24"/>
          <w:szCs w:val="24"/>
        </w:rPr>
        <w:t>7</w:t>
      </w:r>
      <w:r w:rsidR="002E1BE9" w:rsidRPr="00294794">
        <w:rPr>
          <w:rFonts w:ascii="Times New Roman" w:hAnsi="Times New Roman" w:cs="Times New Roman"/>
          <w:sz w:val="24"/>
          <w:szCs w:val="24"/>
        </w:rPr>
        <w:t>-9</w:t>
      </w:r>
      <w:r w:rsidR="0026254F" w:rsidRPr="00294794">
        <w:rPr>
          <w:rFonts w:ascii="Times New Roman" w:hAnsi="Times New Roman" w:cs="Times New Roman"/>
          <w:sz w:val="24"/>
          <w:szCs w:val="24"/>
        </w:rPr>
        <w:t>9</w:t>
      </w:r>
      <w:r w:rsidR="00A5320B" w:rsidRPr="00294794">
        <w:rPr>
          <w:rFonts w:ascii="Times New Roman" w:hAnsi="Times New Roman" w:cs="Times New Roman"/>
          <w:sz w:val="24"/>
          <w:szCs w:val="24"/>
        </w:rPr>
        <w:t>,</w:t>
      </w:r>
      <w:r w:rsidR="0026254F" w:rsidRPr="00294794">
        <w:rPr>
          <w:rFonts w:ascii="Times New Roman" w:hAnsi="Times New Roman" w:cs="Times New Roman"/>
          <w:sz w:val="24"/>
          <w:szCs w:val="24"/>
        </w:rPr>
        <w:t xml:space="preserve"> </w:t>
      </w:r>
      <w:r w:rsidR="002E1BE9" w:rsidRPr="00294794">
        <w:rPr>
          <w:rFonts w:ascii="Times New Roman" w:hAnsi="Times New Roman" w:cs="Times New Roman"/>
          <w:sz w:val="24"/>
          <w:szCs w:val="24"/>
        </w:rPr>
        <w:t>15</w:t>
      </w:r>
      <w:r w:rsidR="0026254F" w:rsidRPr="00294794">
        <w:rPr>
          <w:rFonts w:ascii="Times New Roman" w:hAnsi="Times New Roman" w:cs="Times New Roman"/>
          <w:sz w:val="24"/>
          <w:szCs w:val="24"/>
        </w:rPr>
        <w:t>5</w:t>
      </w:r>
      <w:r w:rsidR="000F2127" w:rsidRPr="00294794">
        <w:rPr>
          <w:rFonts w:ascii="Times New Roman" w:hAnsi="Times New Roman" w:cs="Times New Roman"/>
          <w:sz w:val="24"/>
          <w:szCs w:val="24"/>
        </w:rPr>
        <w:t xml:space="preserve">), the relationship between this group and </w:t>
      </w:r>
      <w:r w:rsidR="00382C84" w:rsidRPr="00294794">
        <w:rPr>
          <w:rFonts w:ascii="Times New Roman" w:hAnsi="Times New Roman" w:cs="Times New Roman"/>
          <w:sz w:val="24"/>
          <w:szCs w:val="24"/>
        </w:rPr>
        <w:t xml:space="preserve">the third, the followers </w:t>
      </w:r>
      <w:r w:rsidR="000F2127" w:rsidRPr="00294794">
        <w:rPr>
          <w:rFonts w:ascii="Times New Roman" w:hAnsi="Times New Roman" w:cs="Times New Roman"/>
          <w:sz w:val="24"/>
          <w:szCs w:val="24"/>
        </w:rPr>
        <w:t>of Modi and Gadi wh</w:t>
      </w:r>
      <w:r w:rsidR="00382C84" w:rsidRPr="00294794">
        <w:rPr>
          <w:rFonts w:ascii="Times New Roman" w:hAnsi="Times New Roman" w:cs="Times New Roman"/>
          <w:sz w:val="24"/>
          <w:szCs w:val="24"/>
        </w:rPr>
        <w:t>o</w:t>
      </w:r>
      <w:r w:rsidR="000F2127" w:rsidRPr="00294794">
        <w:rPr>
          <w:rFonts w:ascii="Times New Roman" w:hAnsi="Times New Roman" w:cs="Times New Roman"/>
          <w:sz w:val="24"/>
          <w:szCs w:val="24"/>
        </w:rPr>
        <w:t xml:space="preserve"> had initially moved in the same direction as them, also includes brief reference to his first and fifth groups (those in Adamawa, and those in French Cameroun), about neither of which he was able to gain substantial information.</w:t>
      </w:r>
    </w:p>
    <w:p w14:paraId="60AF5CEC" w14:textId="06FD6617" w:rsidR="00382C84" w:rsidRPr="00294794" w:rsidRDefault="001A672B"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lastRenderedPageBreak/>
        <w:t>Several</w:t>
      </w:r>
      <w:r w:rsidR="000F2127" w:rsidRPr="00294794">
        <w:rPr>
          <w:rFonts w:ascii="Times New Roman" w:hAnsi="Times New Roman" w:cs="Times New Roman"/>
          <w:sz w:val="24"/>
          <w:szCs w:val="24"/>
        </w:rPr>
        <w:t xml:space="preserve"> historical episodes </w:t>
      </w:r>
      <w:r w:rsidR="00DE084C" w:rsidRPr="00294794">
        <w:rPr>
          <w:rFonts w:ascii="Times New Roman" w:hAnsi="Times New Roman" w:cs="Times New Roman"/>
          <w:sz w:val="24"/>
          <w:szCs w:val="24"/>
        </w:rPr>
        <w:t xml:space="preserve">which demonstrate the pre-eminence of Donga </w:t>
      </w:r>
      <w:r w:rsidR="000F2127" w:rsidRPr="00294794">
        <w:rPr>
          <w:rFonts w:ascii="Times New Roman" w:hAnsi="Times New Roman" w:cs="Times New Roman"/>
          <w:sz w:val="24"/>
          <w:szCs w:val="24"/>
        </w:rPr>
        <w:t>n</w:t>
      </w:r>
      <w:r w:rsidRPr="00294794">
        <w:rPr>
          <w:rFonts w:ascii="Times New Roman" w:hAnsi="Times New Roman" w:cs="Times New Roman"/>
          <w:sz w:val="24"/>
          <w:szCs w:val="24"/>
        </w:rPr>
        <w:t>ext</w:t>
      </w:r>
      <w:r w:rsidR="000F2127" w:rsidRPr="00294794">
        <w:rPr>
          <w:rFonts w:ascii="Times New Roman" w:hAnsi="Times New Roman" w:cs="Times New Roman"/>
          <w:sz w:val="24"/>
          <w:szCs w:val="24"/>
        </w:rPr>
        <w:t xml:space="preserve"> attract Garbosa’s attention</w:t>
      </w:r>
      <w:r w:rsidR="00602043" w:rsidRPr="00294794">
        <w:rPr>
          <w:rFonts w:ascii="Times New Roman" w:hAnsi="Times New Roman" w:cs="Times New Roman"/>
          <w:sz w:val="24"/>
          <w:szCs w:val="24"/>
        </w:rPr>
        <w:t>. We can pass over them briefly</w:t>
      </w:r>
      <w:r w:rsidR="000F2127" w:rsidRPr="00294794">
        <w:rPr>
          <w:rFonts w:ascii="Times New Roman" w:hAnsi="Times New Roman" w:cs="Times New Roman"/>
          <w:sz w:val="24"/>
          <w:szCs w:val="24"/>
        </w:rPr>
        <w:t>: ‘the story of Chanchanji</w:t>
      </w:r>
      <w:r w:rsidR="009D18DD" w:rsidRPr="00294794">
        <w:rPr>
          <w:rFonts w:ascii="Times New Roman" w:hAnsi="Times New Roman" w:cs="Times New Roman"/>
          <w:sz w:val="24"/>
          <w:szCs w:val="24"/>
        </w:rPr>
        <w:t>’</w:t>
      </w:r>
      <w:r w:rsidRPr="00294794">
        <w:rPr>
          <w:rFonts w:ascii="Times New Roman" w:hAnsi="Times New Roman" w:cs="Times New Roman"/>
          <w:sz w:val="24"/>
          <w:szCs w:val="24"/>
        </w:rPr>
        <w:t xml:space="preserve"> concerns a group who left Garkiye’s </w:t>
      </w:r>
      <w:r w:rsidR="00572BAE" w:rsidRPr="00294794">
        <w:rPr>
          <w:rFonts w:ascii="Times New Roman" w:hAnsi="Times New Roman" w:cs="Times New Roman"/>
          <w:sz w:val="24"/>
          <w:szCs w:val="24"/>
        </w:rPr>
        <w:t xml:space="preserve">raiders </w:t>
      </w:r>
      <w:r w:rsidRPr="00294794">
        <w:rPr>
          <w:rFonts w:ascii="Times New Roman" w:hAnsi="Times New Roman" w:cs="Times New Roman"/>
          <w:sz w:val="24"/>
          <w:szCs w:val="24"/>
        </w:rPr>
        <w:t xml:space="preserve">before they reached Ganako but were later assisted by Garbasa to defeat Galumje II of Takum who intended to attack them; they </w:t>
      </w:r>
      <w:r w:rsidR="00382C84" w:rsidRPr="00294794">
        <w:rPr>
          <w:rFonts w:ascii="Times New Roman" w:hAnsi="Times New Roman" w:cs="Times New Roman"/>
          <w:sz w:val="24"/>
          <w:szCs w:val="24"/>
        </w:rPr>
        <w:t xml:space="preserve">subsequently </w:t>
      </w:r>
      <w:r w:rsidRPr="00294794">
        <w:rPr>
          <w:rFonts w:ascii="Times New Roman" w:hAnsi="Times New Roman" w:cs="Times New Roman"/>
          <w:sz w:val="24"/>
          <w:szCs w:val="24"/>
        </w:rPr>
        <w:t xml:space="preserve">relocated to Chanchanji as allies of Donga, yet </w:t>
      </w:r>
      <w:r w:rsidR="00572BAE" w:rsidRPr="00294794">
        <w:rPr>
          <w:rFonts w:ascii="Times New Roman" w:hAnsi="Times New Roman" w:cs="Times New Roman"/>
          <w:sz w:val="24"/>
          <w:szCs w:val="24"/>
        </w:rPr>
        <w:t xml:space="preserve">nonetheless </w:t>
      </w:r>
      <w:r w:rsidRPr="00294794">
        <w:rPr>
          <w:rFonts w:ascii="Times New Roman" w:hAnsi="Times New Roman" w:cs="Times New Roman"/>
          <w:sz w:val="24"/>
          <w:szCs w:val="24"/>
        </w:rPr>
        <w:t>the British included them in Takum District</w:t>
      </w:r>
      <w:r w:rsidR="00572BAE" w:rsidRPr="00294794">
        <w:rPr>
          <w:rFonts w:ascii="Times New Roman" w:hAnsi="Times New Roman" w:cs="Times New Roman"/>
          <w:sz w:val="24"/>
          <w:szCs w:val="24"/>
        </w:rPr>
        <w:t xml:space="preserve"> on grounds of proximity</w:t>
      </w:r>
      <w:r w:rsidRPr="00294794">
        <w:rPr>
          <w:rFonts w:ascii="Times New Roman" w:hAnsi="Times New Roman" w:cs="Times New Roman"/>
          <w:sz w:val="24"/>
          <w:szCs w:val="24"/>
        </w:rPr>
        <w:t xml:space="preserve">. </w:t>
      </w:r>
      <w:r w:rsidR="000F2127" w:rsidRPr="00294794">
        <w:rPr>
          <w:rFonts w:ascii="Times New Roman" w:hAnsi="Times New Roman" w:cs="Times New Roman"/>
          <w:sz w:val="24"/>
          <w:szCs w:val="24"/>
        </w:rPr>
        <w:t xml:space="preserve"> ‘</w:t>
      </w:r>
      <w:r w:rsidR="00DE084C" w:rsidRPr="00294794">
        <w:rPr>
          <w:rFonts w:ascii="Times New Roman" w:hAnsi="Times New Roman" w:cs="Times New Roman"/>
          <w:sz w:val="24"/>
          <w:szCs w:val="24"/>
        </w:rPr>
        <w:t>T</w:t>
      </w:r>
      <w:r w:rsidR="000F2127" w:rsidRPr="00294794">
        <w:rPr>
          <w:rFonts w:ascii="Times New Roman" w:hAnsi="Times New Roman" w:cs="Times New Roman"/>
          <w:sz w:val="24"/>
          <w:szCs w:val="24"/>
        </w:rPr>
        <w:t>he story of Akate and other brothers at Rafin Kada’</w:t>
      </w:r>
      <w:r w:rsidR="00DE084C" w:rsidRPr="00294794">
        <w:rPr>
          <w:rFonts w:ascii="Times New Roman" w:hAnsi="Times New Roman" w:cs="Times New Roman"/>
          <w:sz w:val="24"/>
          <w:szCs w:val="24"/>
        </w:rPr>
        <w:t xml:space="preserve">, recounts the fate of another group who left Garkola as supporters of the chiefly claim of Garkiye and </w:t>
      </w:r>
      <w:r w:rsidR="00382C84" w:rsidRPr="00294794">
        <w:rPr>
          <w:rFonts w:ascii="Times New Roman" w:hAnsi="Times New Roman" w:cs="Times New Roman"/>
          <w:sz w:val="24"/>
          <w:szCs w:val="24"/>
        </w:rPr>
        <w:t xml:space="preserve">later </w:t>
      </w:r>
      <w:r w:rsidR="00DE084C" w:rsidRPr="00294794">
        <w:rPr>
          <w:rFonts w:ascii="Times New Roman" w:hAnsi="Times New Roman" w:cs="Times New Roman"/>
          <w:sz w:val="24"/>
          <w:szCs w:val="24"/>
        </w:rPr>
        <w:t xml:space="preserve">followed him north from Jenuwa to settle in places that include Lumtu, Akate and Rafin Kada. </w:t>
      </w:r>
      <w:r w:rsidR="000F2127" w:rsidRPr="00294794">
        <w:rPr>
          <w:rFonts w:ascii="Times New Roman" w:hAnsi="Times New Roman" w:cs="Times New Roman"/>
          <w:sz w:val="24"/>
          <w:szCs w:val="24"/>
        </w:rPr>
        <w:t>‘</w:t>
      </w:r>
      <w:r w:rsidR="00DE084C" w:rsidRPr="00294794">
        <w:rPr>
          <w:rFonts w:ascii="Times New Roman" w:hAnsi="Times New Roman" w:cs="Times New Roman"/>
          <w:sz w:val="24"/>
          <w:szCs w:val="24"/>
        </w:rPr>
        <w:t>T</w:t>
      </w:r>
      <w:r w:rsidR="000F2127" w:rsidRPr="00294794">
        <w:rPr>
          <w:rFonts w:ascii="Times New Roman" w:hAnsi="Times New Roman" w:cs="Times New Roman"/>
          <w:sz w:val="24"/>
          <w:szCs w:val="24"/>
        </w:rPr>
        <w:t>he story of Tinyisa’</w:t>
      </w:r>
      <w:r w:rsidR="00DE084C" w:rsidRPr="00294794">
        <w:rPr>
          <w:rFonts w:ascii="Times New Roman" w:hAnsi="Times New Roman" w:cs="Times New Roman"/>
          <w:sz w:val="24"/>
          <w:szCs w:val="24"/>
        </w:rPr>
        <w:t xml:space="preserve"> concerns </w:t>
      </w:r>
      <w:r w:rsidR="00572BAE" w:rsidRPr="00294794">
        <w:rPr>
          <w:rFonts w:ascii="Times New Roman" w:hAnsi="Times New Roman" w:cs="Times New Roman"/>
          <w:sz w:val="24"/>
          <w:szCs w:val="24"/>
        </w:rPr>
        <w:t xml:space="preserve">yet </w:t>
      </w:r>
      <w:r w:rsidR="00DE084C" w:rsidRPr="00294794">
        <w:rPr>
          <w:rFonts w:ascii="Times New Roman" w:hAnsi="Times New Roman" w:cs="Times New Roman"/>
          <w:sz w:val="24"/>
          <w:szCs w:val="24"/>
        </w:rPr>
        <w:t>another group who left Garkola south</w:t>
      </w:r>
      <w:r w:rsidR="00382C84" w:rsidRPr="00294794">
        <w:rPr>
          <w:rFonts w:ascii="Times New Roman" w:hAnsi="Times New Roman" w:cs="Times New Roman"/>
          <w:sz w:val="24"/>
          <w:szCs w:val="24"/>
        </w:rPr>
        <w:t>wards</w:t>
      </w:r>
      <w:r w:rsidR="00DE084C" w:rsidRPr="00294794">
        <w:rPr>
          <w:rFonts w:ascii="Times New Roman" w:hAnsi="Times New Roman" w:cs="Times New Roman"/>
          <w:sz w:val="24"/>
          <w:szCs w:val="24"/>
        </w:rPr>
        <w:t xml:space="preserve"> but were eventually </w:t>
      </w:r>
      <w:r w:rsidR="00572BAE" w:rsidRPr="00294794">
        <w:rPr>
          <w:rFonts w:ascii="Times New Roman" w:hAnsi="Times New Roman" w:cs="Times New Roman"/>
          <w:sz w:val="24"/>
          <w:szCs w:val="24"/>
        </w:rPr>
        <w:t>t</w:t>
      </w:r>
      <w:r w:rsidR="00DE084C" w:rsidRPr="00294794">
        <w:rPr>
          <w:rFonts w:ascii="Times New Roman" w:hAnsi="Times New Roman" w:cs="Times New Roman"/>
          <w:sz w:val="24"/>
          <w:szCs w:val="24"/>
        </w:rPr>
        <w:t>old by Garb</w:t>
      </w:r>
      <w:r w:rsidR="00602043" w:rsidRPr="00294794">
        <w:rPr>
          <w:rFonts w:ascii="Times New Roman" w:hAnsi="Times New Roman" w:cs="Times New Roman"/>
          <w:sz w:val="24"/>
          <w:szCs w:val="24"/>
        </w:rPr>
        <w:t>a</w:t>
      </w:r>
      <w:r w:rsidR="00DE084C" w:rsidRPr="00294794">
        <w:rPr>
          <w:rFonts w:ascii="Times New Roman" w:hAnsi="Times New Roman" w:cs="Times New Roman"/>
          <w:sz w:val="24"/>
          <w:szCs w:val="24"/>
        </w:rPr>
        <w:t xml:space="preserve">sa to move beside the River Donga </w:t>
      </w:r>
      <w:r w:rsidR="00382C84" w:rsidRPr="00294794">
        <w:rPr>
          <w:rFonts w:ascii="Times New Roman" w:hAnsi="Times New Roman" w:cs="Times New Roman"/>
          <w:sz w:val="24"/>
          <w:szCs w:val="24"/>
        </w:rPr>
        <w:t xml:space="preserve">and settle in </w:t>
      </w:r>
      <w:r w:rsidR="00DE084C" w:rsidRPr="00294794">
        <w:rPr>
          <w:rFonts w:ascii="Times New Roman" w:hAnsi="Times New Roman" w:cs="Times New Roman"/>
          <w:sz w:val="24"/>
          <w:szCs w:val="24"/>
        </w:rPr>
        <w:t xml:space="preserve">the place known as Tissa. </w:t>
      </w:r>
    </w:p>
    <w:p w14:paraId="746079DD" w14:textId="38A0D937" w:rsidR="00BE0A6E" w:rsidRPr="00294794" w:rsidRDefault="00DE084C"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In </w:t>
      </w:r>
      <w:r w:rsidR="000F2127" w:rsidRPr="00294794">
        <w:rPr>
          <w:rFonts w:ascii="Times New Roman" w:hAnsi="Times New Roman" w:cs="Times New Roman"/>
          <w:sz w:val="24"/>
          <w:szCs w:val="24"/>
        </w:rPr>
        <w:t>‘</w:t>
      </w:r>
      <w:r w:rsidRPr="00294794">
        <w:rPr>
          <w:rFonts w:ascii="Times New Roman" w:hAnsi="Times New Roman" w:cs="Times New Roman"/>
          <w:sz w:val="24"/>
          <w:szCs w:val="24"/>
        </w:rPr>
        <w:t>T</w:t>
      </w:r>
      <w:r w:rsidR="000F2127" w:rsidRPr="00294794">
        <w:rPr>
          <w:rFonts w:ascii="Times New Roman" w:hAnsi="Times New Roman" w:cs="Times New Roman"/>
          <w:sz w:val="24"/>
          <w:szCs w:val="24"/>
        </w:rPr>
        <w:t xml:space="preserve">he story of the Chamba and the Jukun’, </w:t>
      </w:r>
      <w:r w:rsidRPr="00294794">
        <w:rPr>
          <w:rFonts w:ascii="Times New Roman" w:hAnsi="Times New Roman" w:cs="Times New Roman"/>
          <w:sz w:val="24"/>
          <w:szCs w:val="24"/>
        </w:rPr>
        <w:t xml:space="preserve">Garbosa muses </w:t>
      </w:r>
      <w:r w:rsidR="00382C84" w:rsidRPr="00294794">
        <w:rPr>
          <w:rFonts w:ascii="Times New Roman" w:hAnsi="Times New Roman" w:cs="Times New Roman"/>
          <w:sz w:val="24"/>
          <w:szCs w:val="24"/>
        </w:rPr>
        <w:t xml:space="preserve">more generally </w:t>
      </w:r>
      <w:r w:rsidRPr="00294794">
        <w:rPr>
          <w:rFonts w:ascii="Times New Roman" w:hAnsi="Times New Roman" w:cs="Times New Roman"/>
          <w:sz w:val="24"/>
          <w:szCs w:val="24"/>
        </w:rPr>
        <w:t xml:space="preserve">about the history of the relations between the two peoples, </w:t>
      </w:r>
      <w:r w:rsidR="00100B5F" w:rsidRPr="00294794">
        <w:rPr>
          <w:rFonts w:ascii="Times New Roman" w:hAnsi="Times New Roman" w:cs="Times New Roman"/>
          <w:sz w:val="24"/>
          <w:szCs w:val="24"/>
        </w:rPr>
        <w:t>from the time of the establishment of a camp he calls Deddua, to the east of Gankwai Hill, to the foundation of Garkola</w:t>
      </w:r>
      <w:r w:rsidR="00572BAE" w:rsidRPr="00294794">
        <w:rPr>
          <w:rFonts w:ascii="Times New Roman" w:hAnsi="Times New Roman" w:cs="Times New Roman"/>
          <w:sz w:val="24"/>
          <w:szCs w:val="24"/>
        </w:rPr>
        <w:t>. D</w:t>
      </w:r>
      <w:r w:rsidR="00100B5F" w:rsidRPr="00294794">
        <w:rPr>
          <w:rFonts w:ascii="Times New Roman" w:hAnsi="Times New Roman" w:cs="Times New Roman"/>
          <w:sz w:val="24"/>
          <w:szCs w:val="24"/>
        </w:rPr>
        <w:t xml:space="preserve">espite the Chamba governing erstwhile subjects of the Jukun, peoples like the Hwaye and Kpanzo, he can find no record of conflict with the Jukun. The two peoples simply kept themselves to themselves, a matter which </w:t>
      </w:r>
      <w:r w:rsidR="00382C84" w:rsidRPr="00294794">
        <w:rPr>
          <w:rFonts w:ascii="Times New Roman" w:hAnsi="Times New Roman" w:cs="Times New Roman"/>
          <w:sz w:val="24"/>
          <w:szCs w:val="24"/>
        </w:rPr>
        <w:t xml:space="preserve">he feels </w:t>
      </w:r>
      <w:r w:rsidR="00100B5F" w:rsidRPr="00294794">
        <w:rPr>
          <w:rFonts w:ascii="Times New Roman" w:hAnsi="Times New Roman" w:cs="Times New Roman"/>
          <w:sz w:val="24"/>
          <w:szCs w:val="24"/>
        </w:rPr>
        <w:t xml:space="preserve">has led to confusion. Were there Chamba in the region before Loya Garbosa’s Den Bakwa? This question receives some response </w:t>
      </w:r>
      <w:r w:rsidR="000F1F53" w:rsidRPr="00294794">
        <w:rPr>
          <w:rFonts w:ascii="Times New Roman" w:hAnsi="Times New Roman" w:cs="Times New Roman"/>
          <w:sz w:val="24"/>
          <w:szCs w:val="24"/>
        </w:rPr>
        <w:t xml:space="preserve">in </w:t>
      </w:r>
      <w:r w:rsidR="00382C84" w:rsidRPr="00294794">
        <w:rPr>
          <w:rFonts w:ascii="Times New Roman" w:hAnsi="Times New Roman" w:cs="Times New Roman"/>
          <w:sz w:val="24"/>
          <w:szCs w:val="24"/>
        </w:rPr>
        <w:t xml:space="preserve">his </w:t>
      </w:r>
      <w:r w:rsidR="00100B5F" w:rsidRPr="00294794">
        <w:rPr>
          <w:rFonts w:ascii="Times New Roman" w:hAnsi="Times New Roman" w:cs="Times New Roman"/>
          <w:sz w:val="24"/>
          <w:szCs w:val="24"/>
        </w:rPr>
        <w:t xml:space="preserve">story of </w:t>
      </w:r>
      <w:r w:rsidR="000F2127" w:rsidRPr="00294794">
        <w:rPr>
          <w:rFonts w:ascii="Times New Roman" w:hAnsi="Times New Roman" w:cs="Times New Roman"/>
          <w:sz w:val="24"/>
          <w:szCs w:val="24"/>
        </w:rPr>
        <w:t>‘</w:t>
      </w:r>
      <w:r w:rsidR="00100B5F" w:rsidRPr="00294794">
        <w:rPr>
          <w:rFonts w:ascii="Times New Roman" w:hAnsi="Times New Roman" w:cs="Times New Roman"/>
          <w:sz w:val="24"/>
          <w:szCs w:val="24"/>
        </w:rPr>
        <w:t>t</w:t>
      </w:r>
      <w:r w:rsidR="000F2127" w:rsidRPr="00294794">
        <w:rPr>
          <w:rFonts w:ascii="Times New Roman" w:hAnsi="Times New Roman" w:cs="Times New Roman"/>
          <w:sz w:val="24"/>
          <w:szCs w:val="24"/>
        </w:rPr>
        <w:t xml:space="preserve">he first founder of Jibu’, </w:t>
      </w:r>
      <w:r w:rsidR="000F1F53" w:rsidRPr="00294794">
        <w:rPr>
          <w:rFonts w:ascii="Times New Roman" w:hAnsi="Times New Roman" w:cs="Times New Roman"/>
          <w:sz w:val="24"/>
          <w:szCs w:val="24"/>
        </w:rPr>
        <w:t>which is not easy to follow, but is designed to explain both the foundation of Jib</w:t>
      </w:r>
      <w:r w:rsidR="00572BAE" w:rsidRPr="00294794">
        <w:rPr>
          <w:rFonts w:ascii="Times New Roman" w:hAnsi="Times New Roman" w:cs="Times New Roman"/>
          <w:sz w:val="24"/>
          <w:szCs w:val="24"/>
        </w:rPr>
        <w:t>u</w:t>
      </w:r>
      <w:r w:rsidR="000F1F53" w:rsidRPr="00294794">
        <w:rPr>
          <w:rFonts w:ascii="Times New Roman" w:hAnsi="Times New Roman" w:cs="Times New Roman"/>
          <w:sz w:val="24"/>
          <w:szCs w:val="24"/>
        </w:rPr>
        <w:t xml:space="preserve"> and its splitting into three places, including Bantaje which was defeated by </w:t>
      </w:r>
      <w:r w:rsidR="000F2127" w:rsidRPr="00294794">
        <w:rPr>
          <w:rFonts w:ascii="Times New Roman" w:hAnsi="Times New Roman" w:cs="Times New Roman"/>
          <w:sz w:val="24"/>
          <w:szCs w:val="24"/>
        </w:rPr>
        <w:t>Nubumga Donzomga Garbasa after the foundation of Donga.</w:t>
      </w:r>
      <w:r w:rsidR="000F1F53" w:rsidRPr="00294794">
        <w:rPr>
          <w:rFonts w:ascii="Times New Roman" w:hAnsi="Times New Roman" w:cs="Times New Roman"/>
          <w:sz w:val="24"/>
          <w:szCs w:val="24"/>
        </w:rPr>
        <w:t xml:space="preserve"> </w:t>
      </w:r>
      <w:r w:rsidR="00602043" w:rsidRPr="00294794">
        <w:rPr>
          <w:rFonts w:ascii="Times New Roman" w:hAnsi="Times New Roman" w:cs="Times New Roman"/>
          <w:sz w:val="24"/>
          <w:szCs w:val="24"/>
        </w:rPr>
        <w:t xml:space="preserve">A </w:t>
      </w:r>
      <w:r w:rsidR="000F1F53" w:rsidRPr="00294794">
        <w:rPr>
          <w:rFonts w:ascii="Times New Roman" w:hAnsi="Times New Roman" w:cs="Times New Roman"/>
          <w:sz w:val="24"/>
          <w:szCs w:val="24"/>
        </w:rPr>
        <w:t xml:space="preserve">link which allows Garbosa </w:t>
      </w:r>
      <w:r w:rsidR="00382C84" w:rsidRPr="00294794">
        <w:rPr>
          <w:rFonts w:ascii="Times New Roman" w:hAnsi="Times New Roman" w:cs="Times New Roman"/>
          <w:sz w:val="24"/>
          <w:szCs w:val="24"/>
        </w:rPr>
        <w:t xml:space="preserve">at length </w:t>
      </w:r>
      <w:r w:rsidR="000F1F53" w:rsidRPr="00294794">
        <w:rPr>
          <w:rFonts w:ascii="Times New Roman" w:hAnsi="Times New Roman" w:cs="Times New Roman"/>
          <w:sz w:val="24"/>
          <w:szCs w:val="24"/>
        </w:rPr>
        <w:t xml:space="preserve">to revert to his account of the later exploits of Garbasa, and of his successor Gargbanyi, </w:t>
      </w:r>
      <w:r w:rsidR="00382C84" w:rsidRPr="00294794">
        <w:rPr>
          <w:rFonts w:ascii="Times New Roman" w:hAnsi="Times New Roman" w:cs="Times New Roman"/>
          <w:sz w:val="24"/>
          <w:szCs w:val="24"/>
        </w:rPr>
        <w:t>described a</w:t>
      </w:r>
      <w:r w:rsidR="009D18DD" w:rsidRPr="00294794">
        <w:rPr>
          <w:rFonts w:ascii="Times New Roman" w:hAnsi="Times New Roman" w:cs="Times New Roman"/>
          <w:sz w:val="24"/>
          <w:szCs w:val="24"/>
        </w:rPr>
        <w:t>bove</w:t>
      </w:r>
      <w:r w:rsidR="00382C84" w:rsidRPr="00294794">
        <w:rPr>
          <w:rFonts w:ascii="Times New Roman" w:hAnsi="Times New Roman" w:cs="Times New Roman"/>
          <w:sz w:val="24"/>
          <w:szCs w:val="24"/>
        </w:rPr>
        <w:t xml:space="preserve">, after </w:t>
      </w:r>
      <w:r w:rsidR="000F1F53" w:rsidRPr="00294794">
        <w:rPr>
          <w:rFonts w:ascii="Times New Roman" w:hAnsi="Times New Roman" w:cs="Times New Roman"/>
          <w:sz w:val="24"/>
          <w:szCs w:val="24"/>
        </w:rPr>
        <w:t xml:space="preserve">which </w:t>
      </w:r>
      <w:r w:rsidR="00382C84" w:rsidRPr="00294794">
        <w:rPr>
          <w:rFonts w:ascii="Times New Roman" w:hAnsi="Times New Roman" w:cs="Times New Roman"/>
          <w:sz w:val="24"/>
          <w:szCs w:val="24"/>
        </w:rPr>
        <w:t>h</w:t>
      </w:r>
      <w:r w:rsidR="000F1F53" w:rsidRPr="00294794">
        <w:rPr>
          <w:rFonts w:ascii="Times New Roman" w:hAnsi="Times New Roman" w:cs="Times New Roman"/>
          <w:sz w:val="24"/>
          <w:szCs w:val="24"/>
        </w:rPr>
        <w:t xml:space="preserve">is account of Chamba history </w:t>
      </w:r>
      <w:r w:rsidR="00382C84" w:rsidRPr="00294794">
        <w:rPr>
          <w:rFonts w:ascii="Times New Roman" w:hAnsi="Times New Roman" w:cs="Times New Roman"/>
          <w:sz w:val="24"/>
          <w:szCs w:val="24"/>
        </w:rPr>
        <w:t xml:space="preserve">is followed by </w:t>
      </w:r>
      <w:r w:rsidR="000F1F53" w:rsidRPr="00294794">
        <w:rPr>
          <w:rFonts w:ascii="Times New Roman" w:hAnsi="Times New Roman" w:cs="Times New Roman"/>
          <w:sz w:val="24"/>
          <w:szCs w:val="24"/>
        </w:rPr>
        <w:t>some vignettes of Chamba customs.</w:t>
      </w:r>
    </w:p>
    <w:p w14:paraId="4709C035" w14:textId="446BA714" w:rsidR="00190AB4" w:rsidRPr="00294794" w:rsidRDefault="00190AB4" w:rsidP="00CC0C71">
      <w:pPr>
        <w:jc w:val="both"/>
        <w:rPr>
          <w:rFonts w:ascii="Times New Roman" w:hAnsi="Times New Roman" w:cs="Times New Roman"/>
          <w:sz w:val="24"/>
          <w:szCs w:val="24"/>
        </w:rPr>
      </w:pPr>
      <w:r w:rsidRPr="00294794">
        <w:rPr>
          <w:rFonts w:ascii="Times New Roman" w:hAnsi="Times New Roman" w:cs="Times New Roman"/>
          <w:b/>
          <w:bCs/>
          <w:i/>
          <w:iCs/>
          <w:sz w:val="24"/>
          <w:szCs w:val="24"/>
        </w:rPr>
        <w:t>Chamba customs</w:t>
      </w:r>
    </w:p>
    <w:p w14:paraId="70F58321" w14:textId="166F554D" w:rsidR="00190AB4" w:rsidRPr="00294794" w:rsidRDefault="00190AB4"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Given the ethnic project </w:t>
      </w:r>
      <w:r w:rsidR="00B12E30" w:rsidRPr="00294794">
        <w:rPr>
          <w:rFonts w:ascii="Times New Roman" w:hAnsi="Times New Roman" w:cs="Times New Roman"/>
          <w:sz w:val="24"/>
          <w:szCs w:val="24"/>
        </w:rPr>
        <w:t>t</w:t>
      </w:r>
      <w:r w:rsidRPr="00294794">
        <w:rPr>
          <w:rFonts w:ascii="Times New Roman" w:hAnsi="Times New Roman" w:cs="Times New Roman"/>
          <w:sz w:val="24"/>
          <w:szCs w:val="24"/>
        </w:rPr>
        <w:t xml:space="preserve">o which Garbosa’s historical project </w:t>
      </w:r>
      <w:r w:rsidR="00B12E30" w:rsidRPr="00294794">
        <w:rPr>
          <w:rFonts w:ascii="Times New Roman" w:hAnsi="Times New Roman" w:cs="Times New Roman"/>
          <w:sz w:val="24"/>
          <w:szCs w:val="24"/>
        </w:rPr>
        <w:t>contributes</w:t>
      </w:r>
      <w:r w:rsidRPr="00294794">
        <w:rPr>
          <w:rFonts w:ascii="Times New Roman" w:hAnsi="Times New Roman" w:cs="Times New Roman"/>
          <w:sz w:val="24"/>
          <w:szCs w:val="24"/>
        </w:rPr>
        <w:t xml:space="preserve">, it is readily understandable </w:t>
      </w:r>
      <w:r w:rsidR="009D18DD" w:rsidRPr="00294794">
        <w:rPr>
          <w:rFonts w:ascii="Times New Roman" w:hAnsi="Times New Roman" w:cs="Times New Roman"/>
          <w:sz w:val="24"/>
          <w:szCs w:val="24"/>
        </w:rPr>
        <w:t xml:space="preserve">why </w:t>
      </w:r>
      <w:r w:rsidRPr="00294794">
        <w:rPr>
          <w:rFonts w:ascii="Times New Roman" w:hAnsi="Times New Roman" w:cs="Times New Roman"/>
          <w:sz w:val="24"/>
          <w:szCs w:val="24"/>
        </w:rPr>
        <w:t xml:space="preserve">his text emphasises </w:t>
      </w:r>
      <w:r w:rsidR="009D18DD" w:rsidRPr="00294794">
        <w:rPr>
          <w:rFonts w:ascii="Times New Roman" w:hAnsi="Times New Roman" w:cs="Times New Roman"/>
          <w:sz w:val="24"/>
          <w:szCs w:val="24"/>
        </w:rPr>
        <w:t xml:space="preserve">the </w:t>
      </w:r>
      <w:r w:rsidRPr="00294794">
        <w:rPr>
          <w:rFonts w:ascii="Times New Roman" w:hAnsi="Times New Roman" w:cs="Times New Roman"/>
          <w:sz w:val="24"/>
          <w:szCs w:val="24"/>
        </w:rPr>
        <w:t>continuities in Chamba practices</w:t>
      </w:r>
      <w:r w:rsidR="009D18DD" w:rsidRPr="00294794">
        <w:rPr>
          <w:rFonts w:ascii="Times New Roman" w:hAnsi="Times New Roman" w:cs="Times New Roman"/>
          <w:sz w:val="24"/>
          <w:szCs w:val="24"/>
        </w:rPr>
        <w:t xml:space="preserve"> that</w:t>
      </w:r>
      <w:r w:rsidRPr="00294794">
        <w:rPr>
          <w:rFonts w:ascii="Times New Roman" w:hAnsi="Times New Roman" w:cs="Times New Roman"/>
          <w:sz w:val="24"/>
          <w:szCs w:val="24"/>
        </w:rPr>
        <w:t xml:space="preserve"> an earlier ethnography might have called survivals, though lively ones. The way in which Garbosa </w:t>
      </w:r>
      <w:r w:rsidR="009D18DD" w:rsidRPr="00294794">
        <w:rPr>
          <w:rFonts w:ascii="Times New Roman" w:hAnsi="Times New Roman" w:cs="Times New Roman"/>
          <w:sz w:val="24"/>
          <w:szCs w:val="24"/>
        </w:rPr>
        <w:t>describes</w:t>
      </w:r>
      <w:r w:rsidRPr="00294794">
        <w:rPr>
          <w:rFonts w:ascii="Times New Roman" w:hAnsi="Times New Roman" w:cs="Times New Roman"/>
          <w:sz w:val="24"/>
          <w:szCs w:val="24"/>
        </w:rPr>
        <w:t xml:space="preserve"> institutions, recurrent ceremonials and titles may have owed something to the time he spent working with Meek on his ethnographic works. The example of the senior female royal is an attractive one given the opportunity to illustrate it. In both Chamba Leko and Chamba Daka </w:t>
      </w:r>
      <w:r w:rsidR="00F9594A" w:rsidRPr="00294794">
        <w:rPr>
          <w:rFonts w:ascii="Times New Roman" w:hAnsi="Times New Roman" w:cs="Times New Roman"/>
          <w:sz w:val="24"/>
          <w:szCs w:val="24"/>
        </w:rPr>
        <w:t xml:space="preserve">languages </w:t>
      </w:r>
      <w:r w:rsidRPr="00294794">
        <w:rPr>
          <w:rFonts w:ascii="Times New Roman" w:hAnsi="Times New Roman" w:cs="Times New Roman"/>
          <w:sz w:val="24"/>
          <w:szCs w:val="24"/>
        </w:rPr>
        <w:t xml:space="preserve">the kinship term </w:t>
      </w:r>
      <w:r w:rsidRPr="00294794">
        <w:rPr>
          <w:rFonts w:ascii="Times New Roman" w:hAnsi="Times New Roman" w:cs="Times New Roman"/>
          <w:i/>
          <w:iCs/>
          <w:sz w:val="24"/>
          <w:szCs w:val="24"/>
        </w:rPr>
        <w:t>mala</w:t>
      </w:r>
      <w:r w:rsidRPr="00294794">
        <w:rPr>
          <w:rFonts w:ascii="Times New Roman" w:hAnsi="Times New Roman" w:cs="Times New Roman"/>
          <w:sz w:val="24"/>
          <w:szCs w:val="24"/>
        </w:rPr>
        <w:t>, clearly related to the Donga title, is used in both reference and address for the father’s sister, a relative to whom pronounced respect must be shown.</w:t>
      </w:r>
      <w:r w:rsidR="00F9594A" w:rsidRPr="00294794">
        <w:rPr>
          <w:rFonts w:ascii="Times New Roman" w:hAnsi="Times New Roman" w:cs="Times New Roman"/>
          <w:sz w:val="24"/>
          <w:szCs w:val="24"/>
        </w:rPr>
        <w:t xml:space="preserve"> In Donga, the </w:t>
      </w:r>
      <w:r w:rsidR="00977F07" w:rsidRPr="00294794">
        <w:rPr>
          <w:rFonts w:ascii="Times New Roman" w:hAnsi="Times New Roman" w:cs="Times New Roman"/>
          <w:sz w:val="24"/>
          <w:szCs w:val="24"/>
        </w:rPr>
        <w:t xml:space="preserve">kinship </w:t>
      </w:r>
      <w:r w:rsidR="00F9594A" w:rsidRPr="00294794">
        <w:rPr>
          <w:rFonts w:ascii="Times New Roman" w:hAnsi="Times New Roman" w:cs="Times New Roman"/>
          <w:sz w:val="24"/>
          <w:szCs w:val="24"/>
        </w:rPr>
        <w:t xml:space="preserve">term </w:t>
      </w:r>
      <w:r w:rsidR="00977F07" w:rsidRPr="00294794">
        <w:rPr>
          <w:rFonts w:ascii="Times New Roman" w:hAnsi="Times New Roman" w:cs="Times New Roman"/>
          <w:sz w:val="24"/>
          <w:szCs w:val="24"/>
        </w:rPr>
        <w:t>(</w:t>
      </w:r>
      <w:r w:rsidR="002E1BE9" w:rsidRPr="00294794">
        <w:rPr>
          <w:rFonts w:ascii="Times New Roman" w:hAnsi="Times New Roman" w:cs="Times New Roman"/>
          <w:sz w:val="24"/>
          <w:szCs w:val="24"/>
        </w:rPr>
        <w:t>11</w:t>
      </w:r>
      <w:r w:rsidR="0026254F" w:rsidRPr="00294794">
        <w:rPr>
          <w:rFonts w:ascii="Times New Roman" w:hAnsi="Times New Roman" w:cs="Times New Roman"/>
          <w:sz w:val="24"/>
          <w:szCs w:val="24"/>
        </w:rPr>
        <w:t>3</w:t>
      </w:r>
      <w:r w:rsidR="00977F07" w:rsidRPr="00294794">
        <w:rPr>
          <w:rFonts w:ascii="Times New Roman" w:hAnsi="Times New Roman" w:cs="Times New Roman"/>
          <w:sz w:val="24"/>
          <w:szCs w:val="24"/>
        </w:rPr>
        <w:t xml:space="preserve">) also </w:t>
      </w:r>
      <w:r w:rsidR="00F9594A" w:rsidRPr="00294794">
        <w:rPr>
          <w:rFonts w:ascii="Times New Roman" w:hAnsi="Times New Roman" w:cs="Times New Roman"/>
          <w:sz w:val="24"/>
          <w:szCs w:val="24"/>
        </w:rPr>
        <w:t>became a palace office.</w:t>
      </w:r>
    </w:p>
    <w:p w14:paraId="060FE47D" w14:textId="48E253E5" w:rsidR="00190AB4" w:rsidRPr="00294794" w:rsidRDefault="00190AB4"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Mbala – a woman ‘the chief’s aunt’ or leader of the princesses, Mbala was like ‘the queen’, very important in matters relating to Chamba customs, and in keeping the peace between the chief and the important people if someone had committed a crime, whether man or woman. If the chief did not agree with some advice being given by the council, and they were insistent that they wanted it followed, they could not force the chief to abide by their view, and so they would go to see the Mbala and she could go to the chief, and the chief would agree to follow what they had advised. A woman would be appointed Mbala who was from the chief’s family, and since here in Donga it is the Chamba Sama clan that is in power, the Mbala is appointed from among them.</w:t>
      </w:r>
      <w:r w:rsidR="00F9594A" w:rsidRPr="00294794">
        <w:rPr>
          <w:rFonts w:ascii="Times New Roman" w:hAnsi="Times New Roman" w:cs="Times New Roman"/>
          <w:sz w:val="20"/>
          <w:szCs w:val="20"/>
        </w:rPr>
        <w:t xml:space="preserve"> (</w:t>
      </w:r>
      <w:r w:rsidR="002E1BE9" w:rsidRPr="00294794">
        <w:rPr>
          <w:rFonts w:ascii="Times New Roman" w:hAnsi="Times New Roman" w:cs="Times New Roman"/>
          <w:sz w:val="20"/>
          <w:szCs w:val="20"/>
        </w:rPr>
        <w:t>8</w:t>
      </w:r>
      <w:r w:rsidR="0026254F" w:rsidRPr="00294794">
        <w:rPr>
          <w:rFonts w:ascii="Times New Roman" w:hAnsi="Times New Roman" w:cs="Times New Roman"/>
          <w:sz w:val="20"/>
          <w:szCs w:val="20"/>
        </w:rPr>
        <w:t>5</w:t>
      </w:r>
      <w:r w:rsidR="002E1BE9" w:rsidRPr="00294794">
        <w:rPr>
          <w:rFonts w:ascii="Times New Roman" w:hAnsi="Times New Roman" w:cs="Times New Roman"/>
          <w:sz w:val="20"/>
          <w:szCs w:val="20"/>
        </w:rPr>
        <w:t>)</w:t>
      </w:r>
    </w:p>
    <w:p w14:paraId="2ABD4A75" w14:textId="77777777" w:rsidR="00190AB4" w:rsidRPr="00294794" w:rsidRDefault="00190AB4" w:rsidP="0076055C">
      <w:pPr>
        <w:jc w:val="center"/>
        <w:rPr>
          <w:rFonts w:ascii="Times New Roman" w:hAnsi="Times New Roman" w:cs="Times New Roman"/>
        </w:rPr>
      </w:pPr>
      <w:r w:rsidRPr="00294794">
        <w:rPr>
          <w:rFonts w:ascii="Times New Roman" w:hAnsi="Times New Roman" w:cs="Times New Roman"/>
          <w:noProof/>
        </w:rPr>
        <w:lastRenderedPageBreak/>
        <w:drawing>
          <wp:inline distT="0" distB="0" distL="0" distR="0" wp14:anchorId="400C39E8" wp14:editId="4B015EE4">
            <wp:extent cx="4230806" cy="45682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8004" cy="4576068"/>
                    </a:xfrm>
                    <a:prstGeom prst="rect">
                      <a:avLst/>
                    </a:prstGeom>
                    <a:noFill/>
                    <a:ln>
                      <a:noFill/>
                    </a:ln>
                  </pic:spPr>
                </pic:pic>
              </a:graphicData>
            </a:graphic>
          </wp:inline>
        </w:drawing>
      </w:r>
    </w:p>
    <w:p w14:paraId="253F1831" w14:textId="2237A3CE" w:rsidR="00190AB4" w:rsidRPr="00294794" w:rsidRDefault="00190AB4" w:rsidP="00CC0C71">
      <w:pPr>
        <w:ind w:left="720"/>
        <w:jc w:val="both"/>
        <w:rPr>
          <w:rFonts w:ascii="Times New Roman" w:hAnsi="Times New Roman" w:cs="Times New Roman"/>
          <w:sz w:val="18"/>
          <w:szCs w:val="18"/>
        </w:rPr>
      </w:pPr>
      <w:r w:rsidRPr="00294794">
        <w:rPr>
          <w:rFonts w:ascii="Times New Roman" w:hAnsi="Times New Roman" w:cs="Times New Roman"/>
          <w:b/>
          <w:bCs/>
          <w:sz w:val="18"/>
          <w:szCs w:val="18"/>
        </w:rPr>
        <w:t xml:space="preserve">Photograph </w:t>
      </w:r>
      <w:r w:rsidR="008D05C8" w:rsidRPr="00294794">
        <w:rPr>
          <w:rFonts w:ascii="Times New Roman" w:hAnsi="Times New Roman" w:cs="Times New Roman"/>
          <w:b/>
          <w:bCs/>
          <w:sz w:val="18"/>
          <w:szCs w:val="18"/>
        </w:rPr>
        <w:t>5</w:t>
      </w:r>
      <w:r w:rsidRPr="00294794">
        <w:rPr>
          <w:rFonts w:ascii="Times New Roman" w:hAnsi="Times New Roman" w:cs="Times New Roman"/>
          <w:sz w:val="18"/>
          <w:szCs w:val="18"/>
        </w:rPr>
        <w:t xml:space="preserve"> Ceremonial installation of the Mbala, ‘Father’s sister’ or ‘paternal aunt’ of the Gara, Na-Piya (5</w:t>
      </w:r>
      <w:r w:rsidRPr="00294794">
        <w:rPr>
          <w:rFonts w:ascii="Times New Roman" w:hAnsi="Times New Roman" w:cs="Times New Roman"/>
          <w:sz w:val="18"/>
          <w:szCs w:val="18"/>
          <w:vertAlign w:val="superscript"/>
        </w:rPr>
        <w:t>th</w:t>
      </w:r>
      <w:r w:rsidRPr="00294794">
        <w:rPr>
          <w:rFonts w:ascii="Times New Roman" w:hAnsi="Times New Roman" w:cs="Times New Roman"/>
          <w:sz w:val="18"/>
          <w:szCs w:val="18"/>
        </w:rPr>
        <w:t xml:space="preserve"> daughter of Sonyonga Garbosa I), 19 June 1959.</w:t>
      </w:r>
    </w:p>
    <w:p w14:paraId="4396B9BF" w14:textId="29795ED4" w:rsidR="00F9594A" w:rsidRPr="00294794" w:rsidRDefault="00F9594A"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In addition to a lengthy list of palace officials and their duties, Garbosa’s </w:t>
      </w:r>
      <w:r w:rsidR="00977F07" w:rsidRPr="00294794">
        <w:rPr>
          <w:rFonts w:ascii="Times New Roman" w:hAnsi="Times New Roman" w:cs="Times New Roman"/>
          <w:i/>
          <w:iCs/>
          <w:sz w:val="24"/>
          <w:szCs w:val="24"/>
        </w:rPr>
        <w:t>History</w:t>
      </w:r>
      <w:r w:rsidR="00977F07" w:rsidRPr="00294794">
        <w:rPr>
          <w:rFonts w:ascii="Times New Roman" w:hAnsi="Times New Roman" w:cs="Times New Roman"/>
          <w:sz w:val="24"/>
          <w:szCs w:val="24"/>
        </w:rPr>
        <w:t xml:space="preserve"> concludes with a series of ethnographic vignettes</w:t>
      </w:r>
      <w:r w:rsidR="00491839" w:rsidRPr="00294794">
        <w:rPr>
          <w:rFonts w:ascii="Times New Roman" w:hAnsi="Times New Roman" w:cs="Times New Roman"/>
          <w:sz w:val="24"/>
          <w:szCs w:val="24"/>
        </w:rPr>
        <w:t xml:space="preserve"> that</w:t>
      </w:r>
      <w:r w:rsidR="00977F07" w:rsidRPr="00294794">
        <w:rPr>
          <w:rFonts w:ascii="Times New Roman" w:hAnsi="Times New Roman" w:cs="Times New Roman"/>
          <w:sz w:val="24"/>
          <w:szCs w:val="24"/>
        </w:rPr>
        <w:t xml:space="preserve"> concern: traditional greetings and naming, hunting and farming, dances and celebrations, circumcision, and a brief description of the ceremony of Purma </w:t>
      </w:r>
      <w:r w:rsidR="00F26EDC" w:rsidRPr="00294794">
        <w:rPr>
          <w:rFonts w:ascii="Times New Roman" w:hAnsi="Times New Roman" w:cs="Times New Roman"/>
          <w:sz w:val="24"/>
          <w:szCs w:val="24"/>
        </w:rPr>
        <w:t xml:space="preserve">at which </w:t>
      </w:r>
      <w:r w:rsidR="00977F07" w:rsidRPr="00294794">
        <w:rPr>
          <w:rFonts w:ascii="Times New Roman" w:hAnsi="Times New Roman" w:cs="Times New Roman"/>
          <w:sz w:val="24"/>
          <w:szCs w:val="24"/>
        </w:rPr>
        <w:t>fealty to the chief was reaffirmed (</w:t>
      </w:r>
      <w:r w:rsidR="0061341C" w:rsidRPr="00294794">
        <w:rPr>
          <w:rFonts w:ascii="Times New Roman" w:hAnsi="Times New Roman" w:cs="Times New Roman"/>
          <w:sz w:val="24"/>
          <w:szCs w:val="24"/>
        </w:rPr>
        <w:t>12</w:t>
      </w:r>
      <w:r w:rsidR="0026254F" w:rsidRPr="00294794">
        <w:rPr>
          <w:rFonts w:ascii="Times New Roman" w:hAnsi="Times New Roman" w:cs="Times New Roman"/>
          <w:sz w:val="24"/>
          <w:szCs w:val="24"/>
        </w:rPr>
        <w:t>2</w:t>
      </w:r>
      <w:r w:rsidR="0061341C" w:rsidRPr="00294794">
        <w:rPr>
          <w:rFonts w:ascii="Times New Roman" w:hAnsi="Times New Roman" w:cs="Times New Roman"/>
          <w:sz w:val="24"/>
          <w:szCs w:val="24"/>
        </w:rPr>
        <w:t>-2</w:t>
      </w:r>
      <w:r w:rsidR="0026254F" w:rsidRPr="00294794">
        <w:rPr>
          <w:rFonts w:ascii="Times New Roman" w:hAnsi="Times New Roman" w:cs="Times New Roman"/>
          <w:sz w:val="24"/>
          <w:szCs w:val="24"/>
        </w:rPr>
        <w:t>3</w:t>
      </w:r>
      <w:r w:rsidR="00542605" w:rsidRPr="00294794">
        <w:rPr>
          <w:rFonts w:ascii="Times New Roman" w:hAnsi="Times New Roman" w:cs="Times New Roman"/>
          <w:sz w:val="24"/>
          <w:szCs w:val="24"/>
        </w:rPr>
        <w:t xml:space="preserve">, see also </w:t>
      </w:r>
      <w:r w:rsidR="0061341C" w:rsidRPr="00294794">
        <w:rPr>
          <w:rFonts w:ascii="Times New Roman" w:hAnsi="Times New Roman" w:cs="Times New Roman"/>
          <w:sz w:val="24"/>
          <w:szCs w:val="24"/>
        </w:rPr>
        <w:t>14</w:t>
      </w:r>
      <w:r w:rsidR="0026254F" w:rsidRPr="00294794">
        <w:rPr>
          <w:rFonts w:ascii="Times New Roman" w:hAnsi="Times New Roman" w:cs="Times New Roman"/>
          <w:sz w:val="24"/>
          <w:szCs w:val="24"/>
        </w:rPr>
        <w:t>7</w:t>
      </w:r>
      <w:r w:rsidR="00977F07" w:rsidRPr="00294794">
        <w:rPr>
          <w:rFonts w:ascii="Times New Roman" w:hAnsi="Times New Roman" w:cs="Times New Roman"/>
          <w:sz w:val="24"/>
          <w:szCs w:val="24"/>
        </w:rPr>
        <w:t xml:space="preserve">). </w:t>
      </w:r>
      <w:r w:rsidR="00491839" w:rsidRPr="00294794">
        <w:rPr>
          <w:rFonts w:ascii="Times New Roman" w:hAnsi="Times New Roman" w:cs="Times New Roman"/>
          <w:sz w:val="24"/>
          <w:szCs w:val="24"/>
        </w:rPr>
        <w:t xml:space="preserve">Many of the same topics are described at greater length in Meek’s chapter about the Chamba for which Garbosa was a research assistant. Given the closeness of the relationship between the two men </w:t>
      </w:r>
      <w:r w:rsidR="00F26EDC" w:rsidRPr="00294794">
        <w:rPr>
          <w:rFonts w:ascii="Times New Roman" w:hAnsi="Times New Roman" w:cs="Times New Roman"/>
          <w:sz w:val="24"/>
          <w:szCs w:val="24"/>
        </w:rPr>
        <w:t xml:space="preserve">that </w:t>
      </w:r>
      <w:r w:rsidR="00491839" w:rsidRPr="00294794">
        <w:rPr>
          <w:rFonts w:ascii="Times New Roman" w:hAnsi="Times New Roman" w:cs="Times New Roman"/>
          <w:sz w:val="24"/>
          <w:szCs w:val="24"/>
        </w:rPr>
        <w:t xml:space="preserve">Garbosa reported, the similarities </w:t>
      </w:r>
      <w:r w:rsidR="00F26EDC" w:rsidRPr="00294794">
        <w:rPr>
          <w:rFonts w:ascii="Times New Roman" w:hAnsi="Times New Roman" w:cs="Times New Roman"/>
          <w:sz w:val="24"/>
          <w:szCs w:val="24"/>
        </w:rPr>
        <w:t>can</w:t>
      </w:r>
      <w:r w:rsidR="00491839" w:rsidRPr="00294794">
        <w:rPr>
          <w:rFonts w:ascii="Times New Roman" w:hAnsi="Times New Roman" w:cs="Times New Roman"/>
          <w:sz w:val="24"/>
          <w:szCs w:val="24"/>
        </w:rPr>
        <w:t xml:space="preserve">not </w:t>
      </w:r>
      <w:r w:rsidR="00F26EDC" w:rsidRPr="00294794">
        <w:rPr>
          <w:rFonts w:ascii="Times New Roman" w:hAnsi="Times New Roman" w:cs="Times New Roman"/>
          <w:sz w:val="24"/>
          <w:szCs w:val="24"/>
        </w:rPr>
        <w:t xml:space="preserve">be </w:t>
      </w:r>
      <w:r w:rsidR="00491839" w:rsidRPr="00294794">
        <w:rPr>
          <w:rFonts w:ascii="Times New Roman" w:hAnsi="Times New Roman" w:cs="Times New Roman"/>
          <w:sz w:val="24"/>
          <w:szCs w:val="24"/>
        </w:rPr>
        <w:t xml:space="preserve">accidental. </w:t>
      </w:r>
      <w:r w:rsidR="00977F07" w:rsidRPr="00294794">
        <w:rPr>
          <w:rFonts w:ascii="Times New Roman" w:hAnsi="Times New Roman" w:cs="Times New Roman"/>
          <w:sz w:val="24"/>
          <w:szCs w:val="24"/>
        </w:rPr>
        <w:t xml:space="preserve">Drawings </w:t>
      </w:r>
      <w:r w:rsidR="00491839" w:rsidRPr="00294794">
        <w:rPr>
          <w:rFonts w:ascii="Times New Roman" w:hAnsi="Times New Roman" w:cs="Times New Roman"/>
          <w:sz w:val="24"/>
          <w:szCs w:val="24"/>
        </w:rPr>
        <w:t xml:space="preserve">and photographs in Garbosa </w:t>
      </w:r>
      <w:r w:rsidR="00977F07" w:rsidRPr="00294794">
        <w:rPr>
          <w:rFonts w:ascii="Times New Roman" w:hAnsi="Times New Roman" w:cs="Times New Roman"/>
          <w:sz w:val="24"/>
          <w:szCs w:val="24"/>
        </w:rPr>
        <w:t xml:space="preserve">demonstrate the </w:t>
      </w:r>
      <w:r w:rsidR="00EB11FB" w:rsidRPr="00294794">
        <w:rPr>
          <w:rFonts w:ascii="Times New Roman" w:hAnsi="Times New Roman" w:cs="Times New Roman"/>
          <w:sz w:val="24"/>
          <w:szCs w:val="24"/>
        </w:rPr>
        <w:t xml:space="preserve">transmission </w:t>
      </w:r>
      <w:r w:rsidR="00977F07" w:rsidRPr="00294794">
        <w:rPr>
          <w:rFonts w:ascii="Times New Roman" w:hAnsi="Times New Roman" w:cs="Times New Roman"/>
          <w:sz w:val="24"/>
          <w:szCs w:val="24"/>
        </w:rPr>
        <w:t>of two Chamba musical and performative complexes, along with their names in Chamba Leko: the six</w:t>
      </w:r>
      <w:r w:rsidR="00F26EDC" w:rsidRPr="00294794">
        <w:rPr>
          <w:rFonts w:ascii="Times New Roman" w:hAnsi="Times New Roman" w:cs="Times New Roman"/>
          <w:sz w:val="24"/>
          <w:szCs w:val="24"/>
        </w:rPr>
        <w:t>,</w:t>
      </w:r>
      <w:r w:rsidR="00977F07" w:rsidRPr="00294794">
        <w:rPr>
          <w:rFonts w:ascii="Times New Roman" w:hAnsi="Times New Roman" w:cs="Times New Roman"/>
          <w:sz w:val="24"/>
          <w:szCs w:val="24"/>
        </w:rPr>
        <w:t xml:space="preserve"> two-stopped, </w:t>
      </w:r>
      <w:r w:rsidR="00F26EDC" w:rsidRPr="00294794">
        <w:rPr>
          <w:rFonts w:ascii="Times New Roman" w:hAnsi="Times New Roman" w:cs="Times New Roman"/>
          <w:sz w:val="24"/>
          <w:szCs w:val="24"/>
        </w:rPr>
        <w:t xml:space="preserve">bamboo </w:t>
      </w:r>
      <w:r w:rsidR="00F26EDC" w:rsidRPr="00294794">
        <w:rPr>
          <w:rFonts w:ascii="Times New Roman" w:hAnsi="Times New Roman" w:cs="Times New Roman"/>
          <w:i/>
          <w:iCs/>
          <w:sz w:val="24"/>
          <w:szCs w:val="24"/>
        </w:rPr>
        <w:t>lera</w:t>
      </w:r>
      <w:r w:rsidR="00F26EDC" w:rsidRPr="00294794">
        <w:rPr>
          <w:rFonts w:ascii="Times New Roman" w:hAnsi="Times New Roman" w:cs="Times New Roman"/>
          <w:sz w:val="24"/>
          <w:szCs w:val="24"/>
        </w:rPr>
        <w:t xml:space="preserve"> </w:t>
      </w:r>
      <w:r w:rsidR="00977F07" w:rsidRPr="00294794">
        <w:rPr>
          <w:rFonts w:ascii="Times New Roman" w:hAnsi="Times New Roman" w:cs="Times New Roman"/>
          <w:sz w:val="24"/>
          <w:szCs w:val="24"/>
        </w:rPr>
        <w:t xml:space="preserve">flutes that perform on ceremonial occasions, and the esoteric seven </w:t>
      </w:r>
      <w:r w:rsidR="00977F07" w:rsidRPr="00294794">
        <w:rPr>
          <w:rFonts w:ascii="Times New Roman" w:hAnsi="Times New Roman" w:cs="Times New Roman"/>
          <w:i/>
          <w:iCs/>
          <w:sz w:val="24"/>
          <w:szCs w:val="24"/>
        </w:rPr>
        <w:t>voma</w:t>
      </w:r>
      <w:r w:rsidR="00977F07" w:rsidRPr="00294794">
        <w:rPr>
          <w:rFonts w:ascii="Times New Roman" w:hAnsi="Times New Roman" w:cs="Times New Roman"/>
          <w:sz w:val="24"/>
          <w:szCs w:val="24"/>
        </w:rPr>
        <w:t xml:space="preserve"> horns that belong to </w:t>
      </w:r>
      <w:r w:rsidR="00EB11FB" w:rsidRPr="00294794">
        <w:rPr>
          <w:rFonts w:ascii="Times New Roman" w:hAnsi="Times New Roman" w:cs="Times New Roman"/>
          <w:sz w:val="24"/>
          <w:szCs w:val="24"/>
        </w:rPr>
        <w:t>the men’s cults.</w:t>
      </w:r>
      <w:r w:rsidR="00EB11FB" w:rsidRPr="00294794">
        <w:rPr>
          <w:rStyle w:val="FootnoteReference"/>
          <w:rFonts w:ascii="Times New Roman" w:hAnsi="Times New Roman" w:cs="Times New Roman"/>
          <w:sz w:val="24"/>
          <w:szCs w:val="24"/>
        </w:rPr>
        <w:footnoteReference w:id="14"/>
      </w:r>
      <w:r w:rsidR="00EB11FB" w:rsidRPr="00294794">
        <w:rPr>
          <w:rFonts w:ascii="Times New Roman" w:hAnsi="Times New Roman" w:cs="Times New Roman"/>
          <w:sz w:val="24"/>
          <w:szCs w:val="24"/>
        </w:rPr>
        <w:t xml:space="preserve"> The same instruments survived the long journey to Bamenda and are performed in the Bali chiefdoms there. Both in the Benue region and in the Grassfields, these instruments </w:t>
      </w:r>
      <w:r w:rsidR="00F26EDC" w:rsidRPr="00294794">
        <w:rPr>
          <w:rFonts w:ascii="Times New Roman" w:hAnsi="Times New Roman" w:cs="Times New Roman"/>
          <w:sz w:val="24"/>
          <w:szCs w:val="24"/>
        </w:rPr>
        <w:t xml:space="preserve">are seen as </w:t>
      </w:r>
      <w:r w:rsidR="00EB11FB" w:rsidRPr="00294794">
        <w:rPr>
          <w:rFonts w:ascii="Times New Roman" w:hAnsi="Times New Roman" w:cs="Times New Roman"/>
          <w:sz w:val="24"/>
          <w:szCs w:val="24"/>
        </w:rPr>
        <w:t xml:space="preserve">evidence of the Chamba identity of </w:t>
      </w:r>
      <w:r w:rsidR="00F26EDC" w:rsidRPr="00294794">
        <w:rPr>
          <w:rFonts w:ascii="Times New Roman" w:hAnsi="Times New Roman" w:cs="Times New Roman"/>
          <w:sz w:val="24"/>
          <w:szCs w:val="24"/>
        </w:rPr>
        <w:t xml:space="preserve">the </w:t>
      </w:r>
      <w:r w:rsidR="00EB11FB" w:rsidRPr="00294794">
        <w:rPr>
          <w:rFonts w:ascii="Times New Roman" w:hAnsi="Times New Roman" w:cs="Times New Roman"/>
          <w:sz w:val="24"/>
          <w:szCs w:val="24"/>
        </w:rPr>
        <w:t xml:space="preserve">communities </w:t>
      </w:r>
      <w:r w:rsidR="00F26EDC" w:rsidRPr="00294794">
        <w:rPr>
          <w:rFonts w:ascii="Times New Roman" w:hAnsi="Times New Roman" w:cs="Times New Roman"/>
          <w:sz w:val="24"/>
          <w:szCs w:val="24"/>
        </w:rPr>
        <w:t xml:space="preserve">using them despite their having </w:t>
      </w:r>
      <w:r w:rsidR="00EB11FB" w:rsidRPr="00294794">
        <w:rPr>
          <w:rFonts w:ascii="Times New Roman" w:hAnsi="Times New Roman" w:cs="Times New Roman"/>
          <w:sz w:val="24"/>
          <w:szCs w:val="24"/>
        </w:rPr>
        <w:t>more or less assimilated contingents from numerous peoples over their recent histories. Garbosa’s description of circumcision, although written in the third person, is likely to draw upon his own experience of a ceremony that had disappeared by the time he wrote</w:t>
      </w:r>
      <w:r w:rsidR="00F26EDC" w:rsidRPr="00294794">
        <w:rPr>
          <w:rFonts w:ascii="Times New Roman" w:hAnsi="Times New Roman" w:cs="Times New Roman"/>
          <w:sz w:val="24"/>
          <w:szCs w:val="24"/>
        </w:rPr>
        <w:t xml:space="preserve">: </w:t>
      </w:r>
      <w:r w:rsidR="00491839" w:rsidRPr="00294794">
        <w:rPr>
          <w:rFonts w:ascii="Times New Roman" w:hAnsi="Times New Roman" w:cs="Times New Roman"/>
          <w:sz w:val="24"/>
          <w:szCs w:val="24"/>
        </w:rPr>
        <w:t>not only did the Muslims make their own arrangements but</w:t>
      </w:r>
      <w:r w:rsidR="00EB11FB" w:rsidRPr="00294794">
        <w:rPr>
          <w:rFonts w:ascii="Times New Roman" w:hAnsi="Times New Roman" w:cs="Times New Roman"/>
          <w:sz w:val="24"/>
          <w:szCs w:val="24"/>
        </w:rPr>
        <w:t xml:space="preserve"> ‘… with all this modern-</w:t>
      </w:r>
      <w:r w:rsidR="00EB11FB" w:rsidRPr="00294794">
        <w:rPr>
          <w:rFonts w:ascii="Times New Roman" w:hAnsi="Times New Roman" w:cs="Times New Roman"/>
          <w:sz w:val="24"/>
          <w:szCs w:val="24"/>
        </w:rPr>
        <w:lastRenderedPageBreak/>
        <w:t>day progress it is not done any more, the boy is taken to the medical officer for him to do it’ (</w:t>
      </w:r>
      <w:r w:rsidR="0061341C" w:rsidRPr="00294794">
        <w:rPr>
          <w:rFonts w:ascii="Times New Roman" w:hAnsi="Times New Roman" w:cs="Times New Roman"/>
          <w:sz w:val="24"/>
          <w:szCs w:val="24"/>
        </w:rPr>
        <w:t>12</w:t>
      </w:r>
      <w:r w:rsidR="0026254F" w:rsidRPr="00294794">
        <w:rPr>
          <w:rFonts w:ascii="Times New Roman" w:hAnsi="Times New Roman" w:cs="Times New Roman"/>
          <w:sz w:val="24"/>
          <w:szCs w:val="24"/>
        </w:rPr>
        <w:t>2</w:t>
      </w:r>
      <w:r w:rsidR="00EB11FB" w:rsidRPr="00294794">
        <w:rPr>
          <w:rFonts w:ascii="Times New Roman" w:hAnsi="Times New Roman" w:cs="Times New Roman"/>
          <w:sz w:val="24"/>
          <w:szCs w:val="24"/>
        </w:rPr>
        <w:t>).</w:t>
      </w:r>
      <w:r w:rsidR="00491839" w:rsidRPr="00294794">
        <w:rPr>
          <w:rFonts w:ascii="Times New Roman" w:hAnsi="Times New Roman" w:cs="Times New Roman"/>
          <w:sz w:val="24"/>
          <w:szCs w:val="24"/>
        </w:rPr>
        <w:t xml:space="preserve"> </w:t>
      </w:r>
      <w:r w:rsidR="00F26EDC" w:rsidRPr="00294794">
        <w:rPr>
          <w:rFonts w:ascii="Times New Roman" w:hAnsi="Times New Roman" w:cs="Times New Roman"/>
          <w:sz w:val="24"/>
          <w:szCs w:val="24"/>
        </w:rPr>
        <w:t xml:space="preserve">His </w:t>
      </w:r>
      <w:r w:rsidR="00491839" w:rsidRPr="00294794">
        <w:rPr>
          <w:rFonts w:ascii="Times New Roman" w:hAnsi="Times New Roman" w:cs="Times New Roman"/>
          <w:sz w:val="24"/>
          <w:szCs w:val="24"/>
        </w:rPr>
        <w:t xml:space="preserve">account of the durbar-like festival of Purma (or Pulma) culminates </w:t>
      </w:r>
      <w:r w:rsidR="00F26EDC" w:rsidRPr="00294794">
        <w:rPr>
          <w:rFonts w:ascii="Times New Roman" w:hAnsi="Times New Roman" w:cs="Times New Roman"/>
          <w:sz w:val="24"/>
          <w:szCs w:val="24"/>
        </w:rPr>
        <w:t xml:space="preserve">Garbosa’s </w:t>
      </w:r>
      <w:r w:rsidR="00491839" w:rsidRPr="00294794">
        <w:rPr>
          <w:rFonts w:ascii="Times New Roman" w:hAnsi="Times New Roman" w:cs="Times New Roman"/>
          <w:sz w:val="24"/>
          <w:szCs w:val="24"/>
        </w:rPr>
        <w:t>selection of ethnographic descriptions and corresponds to a lengthy description in Meek’s account of the Donga Chamba (1931b I: 349-54).</w:t>
      </w:r>
      <w:r w:rsidR="00F26EDC" w:rsidRPr="00294794">
        <w:rPr>
          <w:rFonts w:ascii="Times New Roman" w:hAnsi="Times New Roman" w:cs="Times New Roman"/>
          <w:sz w:val="24"/>
          <w:szCs w:val="24"/>
        </w:rPr>
        <w:t xml:space="preserve"> The close resemblance between Purma and the festival of Lela in the Bali fondoms suggests that this martial event predates their separation, some elements of it dating back at least to the early nineteenth century (Fardon 2006).</w:t>
      </w:r>
    </w:p>
    <w:p w14:paraId="3C833599" w14:textId="2FFC56B9" w:rsidR="00F34100" w:rsidRPr="00294794" w:rsidRDefault="00190AB4"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Although baptised </w:t>
      </w:r>
      <w:r w:rsidR="00F34100" w:rsidRPr="00294794">
        <w:rPr>
          <w:rFonts w:ascii="Times New Roman" w:hAnsi="Times New Roman" w:cs="Times New Roman"/>
          <w:sz w:val="24"/>
          <w:szCs w:val="24"/>
        </w:rPr>
        <w:t xml:space="preserve">a </w:t>
      </w:r>
      <w:r w:rsidRPr="00294794">
        <w:rPr>
          <w:rFonts w:ascii="Times New Roman" w:hAnsi="Times New Roman" w:cs="Times New Roman"/>
          <w:sz w:val="24"/>
          <w:szCs w:val="24"/>
        </w:rPr>
        <w:t>Christian</w:t>
      </w:r>
      <w:r w:rsidR="00F34100" w:rsidRPr="00294794">
        <w:rPr>
          <w:rFonts w:ascii="Times New Roman" w:hAnsi="Times New Roman" w:cs="Times New Roman"/>
          <w:sz w:val="24"/>
          <w:szCs w:val="24"/>
        </w:rPr>
        <w:t xml:space="preserve"> by the Lutheran church</w:t>
      </w:r>
      <w:r w:rsidRPr="00294794">
        <w:rPr>
          <w:rFonts w:ascii="Times New Roman" w:hAnsi="Times New Roman" w:cs="Times New Roman"/>
          <w:sz w:val="24"/>
          <w:szCs w:val="24"/>
        </w:rPr>
        <w:t>, Garbosa’s chiefly position obliged him to be</w:t>
      </w:r>
      <w:r w:rsidR="00F34100" w:rsidRPr="00294794">
        <w:rPr>
          <w:rFonts w:ascii="Times New Roman" w:hAnsi="Times New Roman" w:cs="Times New Roman"/>
          <w:sz w:val="24"/>
          <w:szCs w:val="24"/>
        </w:rPr>
        <w:t xml:space="preserve"> </w:t>
      </w:r>
      <w:r w:rsidRPr="00294794">
        <w:rPr>
          <w:rFonts w:ascii="Times New Roman" w:hAnsi="Times New Roman" w:cs="Times New Roman"/>
          <w:sz w:val="24"/>
          <w:szCs w:val="24"/>
        </w:rPr>
        <w:t>a polygynist.</w:t>
      </w:r>
      <w:r w:rsidR="00F34100" w:rsidRPr="00294794">
        <w:rPr>
          <w:rFonts w:ascii="Times New Roman" w:hAnsi="Times New Roman" w:cs="Times New Roman"/>
          <w:sz w:val="24"/>
          <w:szCs w:val="24"/>
        </w:rPr>
        <w:t xml:space="preserve"> Judging by his spectacles, the photograph below was taken later than </w:t>
      </w:r>
      <w:r w:rsidR="00F26EDC" w:rsidRPr="00294794">
        <w:rPr>
          <w:rFonts w:ascii="Times New Roman" w:hAnsi="Times New Roman" w:cs="Times New Roman"/>
          <w:b/>
          <w:bCs/>
          <w:sz w:val="24"/>
          <w:szCs w:val="24"/>
        </w:rPr>
        <w:t xml:space="preserve">Photograph </w:t>
      </w:r>
      <w:r w:rsidR="00542605" w:rsidRPr="00294794">
        <w:rPr>
          <w:rFonts w:ascii="Times New Roman" w:hAnsi="Times New Roman" w:cs="Times New Roman"/>
          <w:b/>
          <w:bCs/>
          <w:sz w:val="24"/>
          <w:szCs w:val="24"/>
        </w:rPr>
        <w:t>6</w:t>
      </w:r>
      <w:r w:rsidR="00F34100" w:rsidRPr="00294794">
        <w:rPr>
          <w:rFonts w:ascii="Times New Roman" w:hAnsi="Times New Roman" w:cs="Times New Roman"/>
          <w:sz w:val="24"/>
          <w:szCs w:val="24"/>
        </w:rPr>
        <w:t>, perhaps in the late 1960s or very early 1970s.</w:t>
      </w:r>
    </w:p>
    <w:p w14:paraId="326D0D2D" w14:textId="77777777" w:rsidR="00F34100" w:rsidRPr="00294794" w:rsidRDefault="00F34100" w:rsidP="00CC0C71">
      <w:pPr>
        <w:jc w:val="both"/>
        <w:rPr>
          <w:rFonts w:ascii="Times New Roman" w:hAnsi="Times New Roman" w:cs="Times New Roman"/>
        </w:rPr>
      </w:pPr>
    </w:p>
    <w:p w14:paraId="4997529F" w14:textId="72C68187" w:rsidR="00F34100" w:rsidRPr="00294794" w:rsidRDefault="00F34100" w:rsidP="0076055C">
      <w:pPr>
        <w:jc w:val="center"/>
        <w:rPr>
          <w:rFonts w:ascii="Times New Roman" w:hAnsi="Times New Roman" w:cs="Times New Roman"/>
          <w:sz w:val="18"/>
          <w:szCs w:val="18"/>
        </w:rPr>
      </w:pPr>
      <w:r w:rsidRPr="00294794">
        <w:rPr>
          <w:rFonts w:ascii="Times New Roman" w:hAnsi="Times New Roman" w:cs="Times New Roman"/>
          <w:noProof/>
        </w:rPr>
        <w:drawing>
          <wp:inline distT="0" distB="0" distL="0" distR="0" wp14:anchorId="7CEEDFB0" wp14:editId="73087113">
            <wp:extent cx="5731510" cy="37172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17290"/>
                    </a:xfrm>
                    <a:prstGeom prst="rect">
                      <a:avLst/>
                    </a:prstGeom>
                    <a:noFill/>
                    <a:ln>
                      <a:noFill/>
                    </a:ln>
                  </pic:spPr>
                </pic:pic>
              </a:graphicData>
            </a:graphic>
          </wp:inline>
        </w:drawing>
      </w:r>
      <w:r w:rsidRPr="00294794">
        <w:rPr>
          <w:rFonts w:ascii="Times New Roman" w:hAnsi="Times New Roman" w:cs="Times New Roman"/>
          <w:b/>
          <w:bCs/>
          <w:sz w:val="18"/>
          <w:szCs w:val="18"/>
        </w:rPr>
        <w:t xml:space="preserve">Photograph </w:t>
      </w:r>
      <w:r w:rsidR="008D05C8" w:rsidRPr="00294794">
        <w:rPr>
          <w:rFonts w:ascii="Times New Roman" w:hAnsi="Times New Roman" w:cs="Times New Roman"/>
          <w:b/>
          <w:bCs/>
          <w:sz w:val="18"/>
          <w:szCs w:val="18"/>
        </w:rPr>
        <w:t>6</w:t>
      </w:r>
      <w:r w:rsidR="008D05C8" w:rsidRPr="00294794">
        <w:rPr>
          <w:rFonts w:ascii="Times New Roman" w:hAnsi="Times New Roman" w:cs="Times New Roman"/>
          <w:sz w:val="18"/>
          <w:szCs w:val="18"/>
        </w:rPr>
        <w:t xml:space="preserve"> </w:t>
      </w:r>
      <w:r w:rsidRPr="00294794">
        <w:rPr>
          <w:rFonts w:ascii="Times New Roman" w:hAnsi="Times New Roman" w:cs="Times New Roman"/>
          <w:sz w:val="18"/>
          <w:szCs w:val="18"/>
        </w:rPr>
        <w:t>Garbosa II with four of his wives.</w:t>
      </w:r>
    </w:p>
    <w:p w14:paraId="244B6F05" w14:textId="4D49768D" w:rsidR="00F34100" w:rsidRPr="00294794" w:rsidRDefault="00F34100" w:rsidP="00CC0C71">
      <w:pPr>
        <w:jc w:val="both"/>
        <w:rPr>
          <w:rFonts w:ascii="Times New Roman" w:hAnsi="Times New Roman" w:cs="Times New Roman"/>
        </w:rPr>
      </w:pPr>
    </w:p>
    <w:p w14:paraId="275030CE" w14:textId="683EA27E" w:rsidR="00F22E7D" w:rsidRPr="00294794" w:rsidRDefault="00F26EDC"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In 1956, Garbosa recorded the names of fifteen of his children, characteristically along with the exact hour of their birth. He adds that his father ‘Garbosa I had 150 wives, but the chiefs who followed him, each one had fewer wives and now they are down to 18.  They did this for themselves and to fit in with the modern way of doing things’ (</w:t>
      </w:r>
      <w:r w:rsidR="00CD067E" w:rsidRPr="00294794">
        <w:rPr>
          <w:rFonts w:ascii="Times New Roman" w:hAnsi="Times New Roman" w:cs="Times New Roman"/>
          <w:sz w:val="24"/>
          <w:szCs w:val="24"/>
        </w:rPr>
        <w:t>15</w:t>
      </w:r>
      <w:r w:rsidR="0026254F" w:rsidRPr="00294794">
        <w:rPr>
          <w:rFonts w:ascii="Times New Roman" w:hAnsi="Times New Roman" w:cs="Times New Roman"/>
          <w:sz w:val="24"/>
          <w:szCs w:val="24"/>
        </w:rPr>
        <w:t>6</w:t>
      </w:r>
      <w:r w:rsidR="0023313E" w:rsidRPr="00294794">
        <w:rPr>
          <w:rFonts w:ascii="Times New Roman" w:hAnsi="Times New Roman" w:cs="Times New Roman"/>
          <w:sz w:val="24"/>
          <w:szCs w:val="24"/>
        </w:rPr>
        <w:t xml:space="preserve">, see also </w:t>
      </w:r>
      <w:r w:rsidR="00CD067E" w:rsidRPr="00294794">
        <w:rPr>
          <w:rFonts w:ascii="Times New Roman" w:hAnsi="Times New Roman" w:cs="Times New Roman"/>
          <w:sz w:val="24"/>
          <w:szCs w:val="24"/>
        </w:rPr>
        <w:t>14</w:t>
      </w:r>
      <w:r w:rsidR="0026254F" w:rsidRPr="00294794">
        <w:rPr>
          <w:rFonts w:ascii="Times New Roman" w:hAnsi="Times New Roman" w:cs="Times New Roman"/>
          <w:sz w:val="24"/>
          <w:szCs w:val="24"/>
        </w:rPr>
        <w:t>5</w:t>
      </w:r>
      <w:r w:rsidRPr="00294794">
        <w:rPr>
          <w:rFonts w:ascii="Times New Roman" w:hAnsi="Times New Roman" w:cs="Times New Roman"/>
          <w:sz w:val="24"/>
          <w:szCs w:val="24"/>
        </w:rPr>
        <w:t>).</w:t>
      </w:r>
      <w:r w:rsidR="00F22E7D" w:rsidRPr="00294794">
        <w:rPr>
          <w:rFonts w:ascii="Times New Roman" w:hAnsi="Times New Roman" w:cs="Times New Roman"/>
          <w:sz w:val="24"/>
          <w:szCs w:val="24"/>
        </w:rPr>
        <w:t xml:space="preserve"> Referring to himself in the third person, Garbosa writes that, ‘On the matter of family, he very much limited the size of his family, they were not many. If it were not the requirement of his country, he would have chosen to have only one wife’ (</w:t>
      </w:r>
      <w:r w:rsidR="00CD067E" w:rsidRPr="00294794">
        <w:rPr>
          <w:rFonts w:ascii="Times New Roman" w:hAnsi="Times New Roman" w:cs="Times New Roman"/>
          <w:sz w:val="24"/>
          <w:szCs w:val="24"/>
        </w:rPr>
        <w:t>8</w:t>
      </w:r>
      <w:r w:rsidR="0026254F" w:rsidRPr="00294794">
        <w:rPr>
          <w:rFonts w:ascii="Times New Roman" w:hAnsi="Times New Roman" w:cs="Times New Roman"/>
          <w:sz w:val="24"/>
          <w:szCs w:val="24"/>
        </w:rPr>
        <w:t>2</w:t>
      </w:r>
      <w:r w:rsidR="00F22E7D" w:rsidRPr="00294794">
        <w:rPr>
          <w:rFonts w:ascii="Times New Roman" w:hAnsi="Times New Roman" w:cs="Times New Roman"/>
          <w:sz w:val="24"/>
          <w:szCs w:val="24"/>
        </w:rPr>
        <w:t>).</w:t>
      </w:r>
    </w:p>
    <w:p w14:paraId="6FC88B31" w14:textId="77777777" w:rsidR="00F26EDC" w:rsidRPr="00294794" w:rsidRDefault="00F26EDC" w:rsidP="00CC0C71">
      <w:pPr>
        <w:jc w:val="both"/>
        <w:rPr>
          <w:rFonts w:ascii="Times New Roman" w:hAnsi="Times New Roman" w:cs="Times New Roman"/>
          <w:b/>
          <w:bCs/>
          <w:i/>
          <w:iCs/>
          <w:sz w:val="24"/>
          <w:szCs w:val="24"/>
        </w:rPr>
      </w:pPr>
    </w:p>
    <w:p w14:paraId="4D1426FB" w14:textId="25274D2D" w:rsidR="00726C29" w:rsidRPr="00294794" w:rsidRDefault="00726C29" w:rsidP="00CC0C71">
      <w:pPr>
        <w:jc w:val="both"/>
        <w:rPr>
          <w:rFonts w:ascii="Times New Roman" w:hAnsi="Times New Roman" w:cs="Times New Roman"/>
          <w:b/>
          <w:bCs/>
          <w:i/>
          <w:iCs/>
          <w:sz w:val="24"/>
          <w:szCs w:val="24"/>
        </w:rPr>
      </w:pPr>
      <w:r w:rsidRPr="00294794">
        <w:rPr>
          <w:rFonts w:ascii="Times New Roman" w:hAnsi="Times New Roman" w:cs="Times New Roman"/>
          <w:b/>
          <w:bCs/>
          <w:i/>
          <w:iCs/>
          <w:sz w:val="24"/>
          <w:szCs w:val="24"/>
        </w:rPr>
        <w:t>The translation</w:t>
      </w:r>
    </w:p>
    <w:p w14:paraId="24FF8DBA" w14:textId="4F3C2FFD" w:rsidR="00F34100" w:rsidRPr="00294794" w:rsidRDefault="00726C29" w:rsidP="00CC0C71">
      <w:pPr>
        <w:jc w:val="both"/>
        <w:rPr>
          <w:rFonts w:ascii="Times New Roman" w:hAnsi="Times New Roman" w:cs="Times New Roman"/>
          <w:sz w:val="24"/>
          <w:szCs w:val="24"/>
        </w:rPr>
      </w:pPr>
      <w:r w:rsidRPr="00294794">
        <w:rPr>
          <w:rFonts w:ascii="Times New Roman" w:hAnsi="Times New Roman" w:cs="Times New Roman"/>
          <w:sz w:val="24"/>
          <w:szCs w:val="24"/>
        </w:rPr>
        <w:t xml:space="preserve">The copy of </w:t>
      </w:r>
      <w:r w:rsidRPr="00294794">
        <w:rPr>
          <w:rFonts w:ascii="Times New Roman" w:hAnsi="Times New Roman" w:cs="Times New Roman"/>
          <w:i/>
          <w:iCs/>
          <w:sz w:val="24"/>
          <w:szCs w:val="24"/>
        </w:rPr>
        <w:t>Labarun Chambawa da Al’amurransu</w:t>
      </w:r>
      <w:r w:rsidRPr="00294794">
        <w:rPr>
          <w:rFonts w:ascii="Times New Roman" w:hAnsi="Times New Roman" w:cs="Times New Roman"/>
          <w:sz w:val="24"/>
          <w:szCs w:val="24"/>
        </w:rPr>
        <w:t xml:space="preserve"> on which this translation is based is one of two gifted to Richard Fardon in the mid-1970s. The first was a present from Alhaji Umaru </w:t>
      </w:r>
      <w:r w:rsidRPr="00294794">
        <w:rPr>
          <w:rFonts w:ascii="Times New Roman" w:hAnsi="Times New Roman" w:cs="Times New Roman"/>
          <w:sz w:val="24"/>
          <w:szCs w:val="24"/>
        </w:rPr>
        <w:lastRenderedPageBreak/>
        <w:t xml:space="preserve">Sanda, who was the kindly Chamba paramount of Ganye in 1976 when Fardon arrived to begin his doctoral fieldwork. An English translation of the </w:t>
      </w:r>
      <w:r w:rsidRPr="00294794">
        <w:rPr>
          <w:rFonts w:ascii="Times New Roman" w:hAnsi="Times New Roman" w:cs="Times New Roman"/>
          <w:i/>
          <w:iCs/>
          <w:sz w:val="24"/>
          <w:szCs w:val="24"/>
        </w:rPr>
        <w:t>History</w:t>
      </w:r>
      <w:r w:rsidRPr="00294794">
        <w:rPr>
          <w:rFonts w:ascii="Times New Roman" w:hAnsi="Times New Roman" w:cs="Times New Roman"/>
          <w:sz w:val="24"/>
          <w:szCs w:val="24"/>
        </w:rPr>
        <w:t>, rather looser than the new translation,</w:t>
      </w:r>
      <w:r w:rsidRPr="00294794">
        <w:rPr>
          <w:rFonts w:ascii="Times New Roman" w:hAnsi="Times New Roman" w:cs="Times New Roman"/>
          <w:i/>
          <w:iCs/>
          <w:sz w:val="24"/>
          <w:szCs w:val="24"/>
        </w:rPr>
        <w:t xml:space="preserve"> </w:t>
      </w:r>
      <w:r w:rsidRPr="00294794">
        <w:rPr>
          <w:rFonts w:ascii="Times New Roman" w:hAnsi="Times New Roman" w:cs="Times New Roman"/>
          <w:sz w:val="24"/>
          <w:szCs w:val="24"/>
        </w:rPr>
        <w:t xml:space="preserve">was dictated to Fardon by </w:t>
      </w:r>
      <w:r w:rsidR="00F26EDC" w:rsidRPr="00294794">
        <w:rPr>
          <w:rFonts w:ascii="Times New Roman" w:hAnsi="Times New Roman" w:cs="Times New Roman"/>
          <w:sz w:val="24"/>
          <w:szCs w:val="24"/>
        </w:rPr>
        <w:t xml:space="preserve">the late </w:t>
      </w:r>
      <w:r w:rsidRPr="00294794">
        <w:rPr>
          <w:rFonts w:ascii="Times New Roman" w:hAnsi="Times New Roman" w:cs="Times New Roman"/>
          <w:sz w:val="24"/>
          <w:szCs w:val="24"/>
        </w:rPr>
        <w:t>Erasmus Hamman Diori, then the Information Officer in Ganye Local Government Area, and written down by him in longhand.</w:t>
      </w:r>
      <w:r w:rsidRPr="00294794">
        <w:rPr>
          <w:rStyle w:val="FootnoteReference"/>
          <w:rFonts w:ascii="Times New Roman" w:hAnsi="Times New Roman" w:cs="Times New Roman"/>
          <w:sz w:val="24"/>
          <w:szCs w:val="24"/>
        </w:rPr>
        <w:footnoteReference w:id="15"/>
      </w:r>
      <w:r w:rsidRPr="00294794">
        <w:rPr>
          <w:rFonts w:ascii="Times New Roman" w:hAnsi="Times New Roman" w:cs="Times New Roman"/>
          <w:sz w:val="24"/>
          <w:szCs w:val="24"/>
        </w:rPr>
        <w:t xml:space="preserve"> </w:t>
      </w:r>
    </w:p>
    <w:p w14:paraId="6A9EAB8B" w14:textId="77777777" w:rsidR="00F34100" w:rsidRPr="00294794" w:rsidRDefault="00F34100" w:rsidP="00CC0C71">
      <w:pPr>
        <w:jc w:val="both"/>
        <w:rPr>
          <w:rFonts w:ascii="Times New Roman" w:hAnsi="Times New Roman" w:cs="Times New Roman"/>
          <w:sz w:val="24"/>
          <w:szCs w:val="24"/>
        </w:rPr>
      </w:pPr>
    </w:p>
    <w:p w14:paraId="6B836E49" w14:textId="77777777" w:rsidR="00F34100" w:rsidRPr="00294794" w:rsidRDefault="00F34100" w:rsidP="0076055C">
      <w:pPr>
        <w:jc w:val="center"/>
        <w:rPr>
          <w:rFonts w:ascii="Times New Roman" w:hAnsi="Times New Roman" w:cs="Times New Roman"/>
        </w:rPr>
      </w:pPr>
      <w:r w:rsidRPr="00294794">
        <w:rPr>
          <w:rFonts w:ascii="Times New Roman" w:hAnsi="Times New Roman" w:cs="Times New Roman"/>
          <w:noProof/>
        </w:rPr>
        <w:drawing>
          <wp:inline distT="0" distB="0" distL="0" distR="0" wp14:anchorId="4A43357B" wp14:editId="0F6791D8">
            <wp:extent cx="3098800" cy="480885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4808855"/>
                    </a:xfrm>
                    <a:prstGeom prst="rect">
                      <a:avLst/>
                    </a:prstGeom>
                    <a:noFill/>
                    <a:ln>
                      <a:noFill/>
                    </a:ln>
                  </pic:spPr>
                </pic:pic>
              </a:graphicData>
            </a:graphic>
          </wp:inline>
        </w:drawing>
      </w:r>
    </w:p>
    <w:p w14:paraId="7FEB921D" w14:textId="7CA84A4D" w:rsidR="00F34100" w:rsidRPr="00294794" w:rsidRDefault="00F34100" w:rsidP="00CC0C71">
      <w:pPr>
        <w:ind w:left="720"/>
        <w:jc w:val="both"/>
        <w:rPr>
          <w:rFonts w:ascii="Times New Roman" w:hAnsi="Times New Roman" w:cs="Times New Roman"/>
          <w:sz w:val="18"/>
          <w:szCs w:val="18"/>
        </w:rPr>
      </w:pPr>
      <w:r w:rsidRPr="00294794">
        <w:rPr>
          <w:rFonts w:ascii="Times New Roman" w:hAnsi="Times New Roman" w:cs="Times New Roman"/>
          <w:b/>
          <w:bCs/>
          <w:sz w:val="18"/>
          <w:szCs w:val="18"/>
        </w:rPr>
        <w:t xml:space="preserve">Photograph </w:t>
      </w:r>
      <w:r w:rsidR="008D05C8" w:rsidRPr="00294794">
        <w:rPr>
          <w:rFonts w:ascii="Times New Roman" w:hAnsi="Times New Roman" w:cs="Times New Roman"/>
          <w:b/>
          <w:bCs/>
          <w:sz w:val="18"/>
          <w:szCs w:val="18"/>
        </w:rPr>
        <w:t>7</w:t>
      </w:r>
      <w:r w:rsidRPr="00294794">
        <w:rPr>
          <w:rFonts w:ascii="Times New Roman" w:hAnsi="Times New Roman" w:cs="Times New Roman"/>
          <w:sz w:val="18"/>
          <w:szCs w:val="18"/>
        </w:rPr>
        <w:t xml:space="preserve"> Portrait given by Garbosa II to Richard Fardon in 1978. Stamped on reverse: D.B. Nyifi Photo Studio, Donga, Wukari [second initial smudged/uncertain]. According to Bobga Bobzom, </w:t>
      </w:r>
      <w:r w:rsidR="008D05C8" w:rsidRPr="00294794">
        <w:rPr>
          <w:rFonts w:ascii="Times New Roman" w:hAnsi="Times New Roman" w:cs="Times New Roman"/>
          <w:sz w:val="18"/>
          <w:szCs w:val="18"/>
        </w:rPr>
        <w:t xml:space="preserve">the location of </w:t>
      </w:r>
      <w:r w:rsidRPr="00294794">
        <w:rPr>
          <w:rFonts w:ascii="Times New Roman" w:hAnsi="Times New Roman" w:cs="Times New Roman"/>
          <w:sz w:val="18"/>
          <w:szCs w:val="18"/>
        </w:rPr>
        <w:t xml:space="preserve">this portrait </w:t>
      </w:r>
      <w:r w:rsidR="008D05C8" w:rsidRPr="00294794">
        <w:rPr>
          <w:rFonts w:ascii="Times New Roman" w:hAnsi="Times New Roman" w:cs="Times New Roman"/>
          <w:sz w:val="18"/>
          <w:szCs w:val="18"/>
        </w:rPr>
        <w:t xml:space="preserve">can be identified as </w:t>
      </w:r>
      <w:r w:rsidRPr="00294794">
        <w:rPr>
          <w:rFonts w:ascii="Times New Roman" w:hAnsi="Times New Roman" w:cs="Times New Roman"/>
          <w:sz w:val="18"/>
          <w:szCs w:val="18"/>
        </w:rPr>
        <w:t xml:space="preserve">in front of the Gara’s apartment inside the palace. The spear holder is Prince Garnigha Sambo Garbosa II. </w:t>
      </w:r>
    </w:p>
    <w:p w14:paraId="19283F55" w14:textId="6CD65217" w:rsidR="00726C29"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A second copy </w:t>
      </w:r>
      <w:r w:rsidR="00F34100" w:rsidRPr="00294794">
        <w:rPr>
          <w:rFonts w:ascii="Times New Roman" w:hAnsi="Times New Roman" w:cs="Times New Roman"/>
          <w:sz w:val="24"/>
          <w:szCs w:val="24"/>
        </w:rPr>
        <w:t xml:space="preserve">of the book </w:t>
      </w:r>
      <w:r w:rsidRPr="00294794">
        <w:rPr>
          <w:rFonts w:ascii="Times New Roman" w:hAnsi="Times New Roman" w:cs="Times New Roman"/>
          <w:sz w:val="24"/>
          <w:szCs w:val="24"/>
        </w:rPr>
        <w:t xml:space="preserve">was the gift of the author, Garbosa II, to Fardon on his one visit to Donga in 1978. That copy, </w:t>
      </w:r>
      <w:r w:rsidR="000B1054" w:rsidRPr="00294794">
        <w:rPr>
          <w:rFonts w:ascii="Times New Roman" w:hAnsi="Times New Roman" w:cs="Times New Roman"/>
          <w:sz w:val="24"/>
          <w:szCs w:val="24"/>
        </w:rPr>
        <w:t>used for</w:t>
      </w:r>
      <w:r w:rsidRPr="00294794">
        <w:rPr>
          <w:rFonts w:ascii="Times New Roman" w:hAnsi="Times New Roman" w:cs="Times New Roman"/>
          <w:sz w:val="24"/>
          <w:szCs w:val="24"/>
        </w:rPr>
        <w:t xml:space="preserve"> the </w:t>
      </w:r>
      <w:r w:rsidR="000B1054" w:rsidRPr="00294794">
        <w:rPr>
          <w:rFonts w:ascii="Times New Roman" w:hAnsi="Times New Roman" w:cs="Times New Roman"/>
          <w:sz w:val="24"/>
          <w:szCs w:val="24"/>
        </w:rPr>
        <w:t>new</w:t>
      </w:r>
      <w:r w:rsidRPr="00294794">
        <w:rPr>
          <w:rFonts w:ascii="Times New Roman" w:hAnsi="Times New Roman" w:cs="Times New Roman"/>
          <w:sz w:val="24"/>
          <w:szCs w:val="24"/>
        </w:rPr>
        <w:t xml:space="preserve"> translation, contains handwritten amendments and corrections in the text itself accompanied by a typed list of corrections, entitled, ‘corrections to mistakes in the typing’</w:t>
      </w:r>
      <w:r w:rsidR="00B41820" w:rsidRPr="00294794">
        <w:rPr>
          <w:rFonts w:ascii="Times New Roman" w:hAnsi="Times New Roman" w:cs="Times New Roman"/>
          <w:sz w:val="24"/>
          <w:szCs w:val="24"/>
        </w:rPr>
        <w:t>.</w:t>
      </w:r>
      <w:r w:rsidRPr="00294794">
        <w:rPr>
          <w:rFonts w:ascii="Times New Roman" w:hAnsi="Times New Roman" w:cs="Times New Roman"/>
          <w:sz w:val="24"/>
          <w:szCs w:val="24"/>
        </w:rPr>
        <w:t xml:space="preserve"> It appears that </w:t>
      </w:r>
      <w:r w:rsidR="005C01E6" w:rsidRPr="00294794">
        <w:rPr>
          <w:rFonts w:ascii="Times New Roman" w:hAnsi="Times New Roman" w:cs="Times New Roman"/>
          <w:sz w:val="24"/>
          <w:szCs w:val="24"/>
        </w:rPr>
        <w:t xml:space="preserve">drawing up </w:t>
      </w:r>
      <w:r w:rsidRPr="00294794">
        <w:rPr>
          <w:rFonts w:ascii="Times New Roman" w:hAnsi="Times New Roman" w:cs="Times New Roman"/>
          <w:sz w:val="24"/>
          <w:szCs w:val="24"/>
        </w:rPr>
        <w:t xml:space="preserve">both the typed list and the handwritten corrections were undertaken by the author, Malam Bitemya Sambo, himself. These corrections and amendments have been incorporated into this rather closer translation from the original Hausa into English. A handwritten English translation of most of </w:t>
      </w:r>
      <w:r w:rsidRPr="00294794">
        <w:rPr>
          <w:rFonts w:ascii="Times New Roman" w:hAnsi="Times New Roman" w:cs="Times New Roman"/>
          <w:i/>
          <w:iCs/>
          <w:sz w:val="24"/>
          <w:szCs w:val="24"/>
        </w:rPr>
        <w:t>The Family Trees of the Chiefs of Donga</w:t>
      </w:r>
      <w:r w:rsidRPr="00294794">
        <w:rPr>
          <w:rFonts w:ascii="Times New Roman" w:hAnsi="Times New Roman" w:cs="Times New Roman"/>
          <w:sz w:val="24"/>
          <w:szCs w:val="24"/>
        </w:rPr>
        <w:t xml:space="preserve">, made by Peter Crane when a District Officer in the </w:t>
      </w:r>
      <w:r w:rsidRPr="00294794">
        <w:rPr>
          <w:rFonts w:ascii="Times New Roman" w:hAnsi="Times New Roman" w:cs="Times New Roman"/>
          <w:sz w:val="24"/>
          <w:szCs w:val="24"/>
        </w:rPr>
        <w:lastRenderedPageBreak/>
        <w:t xml:space="preserve">1950s, along with a typescript translation of the story of the sixth Gara Donga, were sent by Crane to Fardon and remain in his possession. </w:t>
      </w:r>
    </w:p>
    <w:p w14:paraId="381252AE" w14:textId="25D778CA" w:rsidR="00726C29"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As already noted, the author indicates that he started writing this narrative in 1923, expanded upon the text during 1932-33, and revised it in 1956</w:t>
      </w:r>
      <w:r w:rsidR="00763CAF" w:rsidRPr="00294794">
        <w:rPr>
          <w:rFonts w:ascii="Times New Roman" w:hAnsi="Times New Roman" w:cs="Times New Roman"/>
          <w:sz w:val="24"/>
          <w:szCs w:val="24"/>
        </w:rPr>
        <w:t xml:space="preserve">, when his younger brother, M.G.K. </w:t>
      </w:r>
      <w:r w:rsidR="007E5070" w:rsidRPr="00294794">
        <w:rPr>
          <w:rFonts w:ascii="Times New Roman" w:hAnsi="Times New Roman" w:cs="Times New Roman"/>
          <w:sz w:val="24"/>
          <w:szCs w:val="24"/>
        </w:rPr>
        <w:t>Atiku</w:t>
      </w:r>
      <w:r w:rsidR="00763CAF" w:rsidRPr="00294794">
        <w:rPr>
          <w:rFonts w:ascii="Times New Roman" w:hAnsi="Times New Roman" w:cs="Times New Roman"/>
          <w:sz w:val="24"/>
          <w:szCs w:val="24"/>
        </w:rPr>
        <w:t xml:space="preserve">, typed up a manuscript </w:t>
      </w:r>
      <w:r w:rsidR="00552DFC" w:rsidRPr="00294794">
        <w:rPr>
          <w:rFonts w:ascii="Times New Roman" w:hAnsi="Times New Roman" w:cs="Times New Roman"/>
          <w:sz w:val="24"/>
          <w:szCs w:val="24"/>
        </w:rPr>
        <w:t xml:space="preserve">of 345 pages </w:t>
      </w:r>
      <w:r w:rsidR="00763CAF" w:rsidRPr="00294794">
        <w:rPr>
          <w:rFonts w:ascii="Times New Roman" w:hAnsi="Times New Roman" w:cs="Times New Roman"/>
          <w:sz w:val="24"/>
          <w:szCs w:val="24"/>
        </w:rPr>
        <w:t>(</w:t>
      </w:r>
      <w:r w:rsidR="00CD067E" w:rsidRPr="00294794">
        <w:rPr>
          <w:rFonts w:ascii="Times New Roman" w:hAnsi="Times New Roman" w:cs="Times New Roman"/>
          <w:sz w:val="24"/>
          <w:szCs w:val="24"/>
        </w:rPr>
        <w:t>13</w:t>
      </w:r>
      <w:r w:rsidR="0026254F" w:rsidRPr="00294794">
        <w:rPr>
          <w:rFonts w:ascii="Times New Roman" w:hAnsi="Times New Roman" w:cs="Times New Roman"/>
          <w:sz w:val="24"/>
          <w:szCs w:val="24"/>
        </w:rPr>
        <w:t>1</w:t>
      </w:r>
      <w:r w:rsidR="00552DFC" w:rsidRPr="00294794">
        <w:rPr>
          <w:rFonts w:ascii="Times New Roman" w:hAnsi="Times New Roman" w:cs="Times New Roman"/>
          <w:sz w:val="24"/>
          <w:szCs w:val="24"/>
        </w:rPr>
        <w:t>)</w:t>
      </w:r>
      <w:r w:rsidRPr="00294794">
        <w:rPr>
          <w:rFonts w:ascii="Times New Roman" w:hAnsi="Times New Roman" w:cs="Times New Roman"/>
          <w:sz w:val="24"/>
          <w:szCs w:val="24"/>
        </w:rPr>
        <w:t xml:space="preserve">. The typeface and layout of the print run would indicate that the book was produced at the Gaskiya Corporation in Zaria, although there is no indication to that effect in the book itself. Although the </w:t>
      </w:r>
      <w:r w:rsidRPr="00294794">
        <w:rPr>
          <w:rFonts w:ascii="Times New Roman" w:hAnsi="Times New Roman" w:cs="Times New Roman"/>
          <w:i/>
          <w:iCs/>
          <w:sz w:val="24"/>
          <w:szCs w:val="24"/>
        </w:rPr>
        <w:t xml:space="preserve">History </w:t>
      </w:r>
      <w:r w:rsidRPr="00294794">
        <w:rPr>
          <w:rFonts w:ascii="Times New Roman" w:hAnsi="Times New Roman" w:cs="Times New Roman"/>
          <w:sz w:val="24"/>
          <w:szCs w:val="24"/>
        </w:rPr>
        <w:t xml:space="preserve">had substantial sections added for publication in 1956, it seems likely that the bulk of the text dates from the 1920s with some additions in the 1930s. </w:t>
      </w:r>
      <w:r w:rsidRPr="00294794">
        <w:rPr>
          <w:rFonts w:ascii="Times New Roman" w:hAnsi="Times New Roman" w:cs="Times New Roman"/>
          <w:i/>
          <w:iCs/>
          <w:sz w:val="24"/>
          <w:szCs w:val="24"/>
        </w:rPr>
        <w:t>The</w:t>
      </w:r>
      <w:r w:rsidRPr="00294794">
        <w:rPr>
          <w:rFonts w:ascii="Times New Roman" w:hAnsi="Times New Roman" w:cs="Times New Roman"/>
          <w:sz w:val="24"/>
          <w:szCs w:val="24"/>
        </w:rPr>
        <w:t xml:space="preserve"> </w:t>
      </w:r>
      <w:r w:rsidRPr="00294794">
        <w:rPr>
          <w:rFonts w:ascii="Times New Roman" w:hAnsi="Times New Roman" w:cs="Times New Roman"/>
          <w:i/>
          <w:iCs/>
          <w:sz w:val="24"/>
          <w:szCs w:val="24"/>
        </w:rPr>
        <w:t xml:space="preserve">Family Trees </w:t>
      </w:r>
      <w:r w:rsidRPr="00294794">
        <w:rPr>
          <w:rFonts w:ascii="Times New Roman" w:hAnsi="Times New Roman" w:cs="Times New Roman"/>
          <w:sz w:val="24"/>
          <w:szCs w:val="24"/>
        </w:rPr>
        <w:t xml:space="preserve">was started much later and probably completed not long before publication. Certain parts of the earlier narrative </w:t>
      </w:r>
      <w:r w:rsidR="007E3EC2" w:rsidRPr="00294794">
        <w:rPr>
          <w:rFonts w:ascii="Times New Roman" w:hAnsi="Times New Roman" w:cs="Times New Roman"/>
          <w:sz w:val="24"/>
          <w:szCs w:val="24"/>
        </w:rPr>
        <w:t>were</w:t>
      </w:r>
      <w:r w:rsidRPr="00294794">
        <w:rPr>
          <w:rFonts w:ascii="Times New Roman" w:hAnsi="Times New Roman" w:cs="Times New Roman"/>
          <w:sz w:val="24"/>
          <w:szCs w:val="24"/>
        </w:rPr>
        <w:t xml:space="preserve"> redrafted for inclusion in </w:t>
      </w:r>
      <w:r w:rsidR="00916ACA" w:rsidRPr="00294794">
        <w:rPr>
          <w:rFonts w:ascii="Times New Roman" w:hAnsi="Times New Roman" w:cs="Times New Roman"/>
          <w:i/>
          <w:iCs/>
          <w:sz w:val="24"/>
          <w:szCs w:val="24"/>
        </w:rPr>
        <w:t>T</w:t>
      </w:r>
      <w:r w:rsidRPr="00294794">
        <w:rPr>
          <w:rFonts w:ascii="Times New Roman" w:hAnsi="Times New Roman" w:cs="Times New Roman"/>
          <w:i/>
          <w:iCs/>
          <w:sz w:val="24"/>
          <w:szCs w:val="24"/>
        </w:rPr>
        <w:t>he Family Trees</w:t>
      </w:r>
      <w:r w:rsidRPr="00294794">
        <w:rPr>
          <w:rFonts w:ascii="Times New Roman" w:hAnsi="Times New Roman" w:cs="Times New Roman"/>
          <w:sz w:val="24"/>
          <w:szCs w:val="24"/>
        </w:rPr>
        <w:t>. For example, the listings of the children of the various Gara Donga</w:t>
      </w:r>
      <w:r w:rsidR="009230A4" w:rsidRPr="00294794">
        <w:rPr>
          <w:rFonts w:ascii="Times New Roman" w:hAnsi="Times New Roman" w:cs="Times New Roman"/>
          <w:sz w:val="24"/>
          <w:szCs w:val="24"/>
        </w:rPr>
        <w:t>s</w:t>
      </w:r>
      <w:r w:rsidRPr="00294794">
        <w:rPr>
          <w:rFonts w:ascii="Times New Roman" w:hAnsi="Times New Roman" w:cs="Times New Roman"/>
          <w:sz w:val="24"/>
          <w:szCs w:val="24"/>
        </w:rPr>
        <w:t xml:space="preserve">, which are presented rather haphazardly in </w:t>
      </w:r>
      <w:r w:rsidR="00916ACA" w:rsidRPr="00294794">
        <w:rPr>
          <w:rFonts w:ascii="Times New Roman" w:hAnsi="Times New Roman" w:cs="Times New Roman"/>
          <w:i/>
          <w:iCs/>
          <w:sz w:val="24"/>
          <w:szCs w:val="24"/>
        </w:rPr>
        <w:t xml:space="preserve">The </w:t>
      </w:r>
      <w:r w:rsidRPr="00294794">
        <w:rPr>
          <w:rFonts w:ascii="Times New Roman" w:hAnsi="Times New Roman" w:cs="Times New Roman"/>
          <w:i/>
          <w:iCs/>
          <w:sz w:val="24"/>
          <w:szCs w:val="24"/>
        </w:rPr>
        <w:t>History</w:t>
      </w:r>
      <w:r w:rsidRPr="00294794">
        <w:rPr>
          <w:rFonts w:ascii="Times New Roman" w:hAnsi="Times New Roman" w:cs="Times New Roman"/>
          <w:sz w:val="24"/>
          <w:szCs w:val="24"/>
        </w:rPr>
        <w:t>,</w:t>
      </w:r>
      <w:r w:rsidRPr="00294794">
        <w:rPr>
          <w:rFonts w:ascii="Times New Roman" w:hAnsi="Times New Roman" w:cs="Times New Roman"/>
          <w:i/>
          <w:iCs/>
          <w:sz w:val="24"/>
          <w:szCs w:val="24"/>
        </w:rPr>
        <w:t xml:space="preserve"> </w:t>
      </w:r>
      <w:r w:rsidRPr="00294794">
        <w:rPr>
          <w:rFonts w:ascii="Times New Roman" w:hAnsi="Times New Roman" w:cs="Times New Roman"/>
          <w:sz w:val="24"/>
          <w:szCs w:val="24"/>
        </w:rPr>
        <w:t xml:space="preserve">are organized by age when repeated in the chiefly biographies, suggesting Garbosa made further extensive enquiries about his predecessors. </w:t>
      </w:r>
      <w:r w:rsidR="00AF566A" w:rsidRPr="00294794">
        <w:rPr>
          <w:rFonts w:ascii="Times New Roman" w:hAnsi="Times New Roman" w:cs="Times New Roman"/>
          <w:sz w:val="24"/>
          <w:szCs w:val="24"/>
        </w:rPr>
        <w:t xml:space="preserve">As noted earlier, </w:t>
      </w:r>
      <w:r w:rsidR="00AF566A" w:rsidRPr="00294794">
        <w:rPr>
          <w:rFonts w:ascii="Times New Roman" w:hAnsi="Times New Roman" w:cs="Times New Roman"/>
          <w:i/>
          <w:iCs/>
          <w:sz w:val="24"/>
          <w:szCs w:val="24"/>
        </w:rPr>
        <w:t>The Family Trees</w:t>
      </w:r>
      <w:r w:rsidR="00AF566A" w:rsidRPr="00294794">
        <w:rPr>
          <w:rFonts w:ascii="Times New Roman" w:hAnsi="Times New Roman" w:cs="Times New Roman"/>
          <w:sz w:val="24"/>
          <w:szCs w:val="24"/>
        </w:rPr>
        <w:t xml:space="preserve"> allows Garbosa to follow a linear narrative, indeed the linearity is integral to the legitimacy of the Donga royal family. Much of the material on the earlier chiefs is similar to that previously presented in </w:t>
      </w:r>
      <w:r w:rsidR="00AF566A" w:rsidRPr="00294794">
        <w:rPr>
          <w:rFonts w:ascii="Times New Roman" w:hAnsi="Times New Roman" w:cs="Times New Roman"/>
          <w:i/>
          <w:iCs/>
          <w:sz w:val="24"/>
          <w:szCs w:val="24"/>
        </w:rPr>
        <w:t>The History</w:t>
      </w:r>
      <w:r w:rsidR="00AF566A" w:rsidRPr="00294794">
        <w:rPr>
          <w:rFonts w:ascii="Times New Roman" w:hAnsi="Times New Roman" w:cs="Times New Roman"/>
          <w:sz w:val="24"/>
          <w:szCs w:val="24"/>
        </w:rPr>
        <w:t>. The earlier text necessarily has a more complex structure. Its main narrative, as we have shown, pivots around the foundation of Donga by Nubumga Donzomga: what happened before leads to this event, and what happens afterwards stems from it. Additionally, there are substantial descriptions of a variety of customs and performances, based on Garbosa’s own observations and participations. These two aspects of the text are relatively easy to follow, but Garbosa has two further ambitions. The text loops back to earlier stages of the narrative to pick up the histories of sections of Chamba operating independently of what are portrayed as the main settlements (</w:t>
      </w:r>
      <w:r w:rsidR="00DA5B11" w:rsidRPr="00294794">
        <w:rPr>
          <w:rFonts w:ascii="Times New Roman" w:hAnsi="Times New Roman" w:cs="Times New Roman"/>
          <w:sz w:val="24"/>
          <w:szCs w:val="24"/>
        </w:rPr>
        <w:t xml:space="preserve">Garkola, </w:t>
      </w:r>
      <w:r w:rsidR="00AF566A" w:rsidRPr="00294794">
        <w:rPr>
          <w:rFonts w:ascii="Times New Roman" w:hAnsi="Times New Roman" w:cs="Times New Roman"/>
          <w:sz w:val="24"/>
          <w:szCs w:val="24"/>
        </w:rPr>
        <w:t>Donga and Takum); we have noted this in relation to Suntai, and there are several other examples</w:t>
      </w:r>
      <w:r w:rsidR="00251327" w:rsidRPr="00294794">
        <w:rPr>
          <w:rFonts w:ascii="Times New Roman" w:hAnsi="Times New Roman" w:cs="Times New Roman"/>
          <w:sz w:val="24"/>
          <w:szCs w:val="24"/>
        </w:rPr>
        <w:t>. Garbosa is also attracted to set piece narratives of memorable events, most notably conflicts over precedence and succession. The entire narrative closes on one of these: the story of the evil courtier Nya Yeba whose killing prepares the succession of Garbosa I who</w:t>
      </w:r>
      <w:r w:rsidR="007E5666" w:rsidRPr="00294794">
        <w:rPr>
          <w:rFonts w:ascii="Times New Roman" w:hAnsi="Times New Roman" w:cs="Times New Roman"/>
          <w:sz w:val="24"/>
          <w:szCs w:val="24"/>
        </w:rPr>
        <w:t>,</w:t>
      </w:r>
      <w:r w:rsidR="00251327" w:rsidRPr="00294794">
        <w:rPr>
          <w:rFonts w:ascii="Times New Roman" w:hAnsi="Times New Roman" w:cs="Times New Roman"/>
          <w:sz w:val="24"/>
          <w:szCs w:val="24"/>
        </w:rPr>
        <w:t xml:space="preserve"> we should recall</w:t>
      </w:r>
      <w:r w:rsidR="007E5666" w:rsidRPr="00294794">
        <w:rPr>
          <w:rFonts w:ascii="Times New Roman" w:hAnsi="Times New Roman" w:cs="Times New Roman"/>
          <w:sz w:val="24"/>
          <w:szCs w:val="24"/>
        </w:rPr>
        <w:t>,</w:t>
      </w:r>
      <w:r w:rsidR="00251327" w:rsidRPr="00294794">
        <w:rPr>
          <w:rFonts w:ascii="Times New Roman" w:hAnsi="Times New Roman" w:cs="Times New Roman"/>
          <w:sz w:val="24"/>
          <w:szCs w:val="24"/>
        </w:rPr>
        <w:t xml:space="preserve"> was the author’s father. The placement of the episode, at first sight an afterthought, may perhaps be explained by Garbosa’s sense that his own succession, and hence the histories he was able to compose, were both conditional on Nya Yeba having been thwarted: neither the first nor the last episode to threaten the family tree.</w:t>
      </w:r>
    </w:p>
    <w:p w14:paraId="64F7729F" w14:textId="200D4FBC" w:rsidR="00564DE8" w:rsidRPr="00294794" w:rsidRDefault="00564DE8"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We noted earlier the convergence between Garbosa’s self-understanding as a progressive, and the consensus among British officials that he was an enlightened and modernizing ruler. The phenomena that Garbosa describes as belonging to the ‘time of ignorance’ (</w:t>
      </w:r>
      <w:r w:rsidRPr="00294794">
        <w:rPr>
          <w:rFonts w:ascii="Times New Roman" w:hAnsi="Times New Roman" w:cs="Times New Roman"/>
          <w:i/>
          <w:iCs/>
          <w:sz w:val="24"/>
          <w:szCs w:val="24"/>
        </w:rPr>
        <w:t>zamanin jahil</w:t>
      </w:r>
      <w:r w:rsidR="00CD067E" w:rsidRPr="00294794">
        <w:rPr>
          <w:rFonts w:ascii="Times New Roman" w:hAnsi="Times New Roman" w:cs="Times New Roman"/>
          <w:i/>
          <w:iCs/>
          <w:sz w:val="24"/>
          <w:szCs w:val="24"/>
        </w:rPr>
        <w:t>i</w:t>
      </w:r>
      <w:r w:rsidRPr="00294794">
        <w:rPr>
          <w:rFonts w:ascii="Times New Roman" w:hAnsi="Times New Roman" w:cs="Times New Roman"/>
          <w:i/>
          <w:iCs/>
          <w:sz w:val="24"/>
          <w:szCs w:val="24"/>
        </w:rPr>
        <w:t>yya</w:t>
      </w:r>
      <w:r w:rsidRPr="00294794">
        <w:rPr>
          <w:rFonts w:ascii="Times New Roman" w:hAnsi="Times New Roman" w:cs="Times New Roman"/>
          <w:sz w:val="24"/>
          <w:szCs w:val="24"/>
        </w:rPr>
        <w:t xml:space="preserve">) are various. For instance, </w:t>
      </w:r>
      <w:r w:rsidR="00D514F7" w:rsidRPr="00294794">
        <w:rPr>
          <w:rFonts w:ascii="Times New Roman" w:hAnsi="Times New Roman" w:cs="Times New Roman"/>
          <w:sz w:val="24"/>
          <w:szCs w:val="24"/>
        </w:rPr>
        <w:t xml:space="preserve">he attributed </w:t>
      </w:r>
      <w:r w:rsidRPr="00294794">
        <w:rPr>
          <w:rFonts w:ascii="Times New Roman" w:hAnsi="Times New Roman" w:cs="Times New Roman"/>
          <w:sz w:val="24"/>
          <w:szCs w:val="24"/>
        </w:rPr>
        <w:t xml:space="preserve">his </w:t>
      </w:r>
      <w:r w:rsidR="00D514F7" w:rsidRPr="00294794">
        <w:rPr>
          <w:rFonts w:ascii="Times New Roman" w:hAnsi="Times New Roman" w:cs="Times New Roman"/>
          <w:sz w:val="24"/>
          <w:szCs w:val="24"/>
        </w:rPr>
        <w:t xml:space="preserve">inability to date </w:t>
      </w:r>
      <w:r w:rsidRPr="00294794">
        <w:rPr>
          <w:rFonts w:ascii="Times New Roman" w:hAnsi="Times New Roman" w:cs="Times New Roman"/>
          <w:sz w:val="24"/>
          <w:szCs w:val="24"/>
        </w:rPr>
        <w:t xml:space="preserve">relations between the Chamba </w:t>
      </w:r>
      <w:r w:rsidR="00D514F7" w:rsidRPr="00294794">
        <w:rPr>
          <w:rFonts w:ascii="Times New Roman" w:hAnsi="Times New Roman" w:cs="Times New Roman"/>
          <w:sz w:val="24"/>
          <w:szCs w:val="24"/>
        </w:rPr>
        <w:t>and the Tiv (48) and the Chamba and the Jukun (39) to a time of ignorance, a particular regret, we may well imagine, to a man who recorded the birth dates of his children not just by day but by their exact time. Earlier forms of governance, also seem to belong to a time of ignorance compared to the standards of Garbosa’s day (</w:t>
      </w:r>
      <w:r w:rsidR="0064026D" w:rsidRPr="00294794">
        <w:rPr>
          <w:rFonts w:ascii="Times New Roman" w:hAnsi="Times New Roman" w:cs="Times New Roman"/>
          <w:sz w:val="24"/>
          <w:szCs w:val="24"/>
        </w:rPr>
        <w:t>10</w:t>
      </w:r>
      <w:r w:rsidR="0026254F" w:rsidRPr="00294794">
        <w:rPr>
          <w:rFonts w:ascii="Times New Roman" w:hAnsi="Times New Roman" w:cs="Times New Roman"/>
          <w:sz w:val="24"/>
          <w:szCs w:val="24"/>
        </w:rPr>
        <w:t>4</w:t>
      </w:r>
      <w:r w:rsidR="0064026D" w:rsidRPr="00294794">
        <w:rPr>
          <w:rFonts w:ascii="Times New Roman" w:hAnsi="Times New Roman" w:cs="Times New Roman"/>
          <w:sz w:val="24"/>
          <w:szCs w:val="24"/>
        </w:rPr>
        <w:t>, 10</w:t>
      </w:r>
      <w:r w:rsidR="0026254F" w:rsidRPr="00294794">
        <w:rPr>
          <w:rFonts w:ascii="Times New Roman" w:hAnsi="Times New Roman" w:cs="Times New Roman"/>
          <w:sz w:val="24"/>
          <w:szCs w:val="24"/>
        </w:rPr>
        <w:t>8</w:t>
      </w:r>
      <w:r w:rsidR="0064026D" w:rsidRPr="00294794">
        <w:rPr>
          <w:rFonts w:ascii="Times New Roman" w:hAnsi="Times New Roman" w:cs="Times New Roman"/>
          <w:sz w:val="24"/>
          <w:szCs w:val="24"/>
        </w:rPr>
        <w:t>, 12</w:t>
      </w:r>
      <w:r w:rsidR="0026254F" w:rsidRPr="00294794">
        <w:rPr>
          <w:rFonts w:ascii="Times New Roman" w:hAnsi="Times New Roman" w:cs="Times New Roman"/>
          <w:sz w:val="24"/>
          <w:szCs w:val="24"/>
        </w:rPr>
        <w:t>7</w:t>
      </w:r>
      <w:r w:rsidR="0064026D" w:rsidRPr="00294794">
        <w:rPr>
          <w:rFonts w:ascii="Times New Roman" w:hAnsi="Times New Roman" w:cs="Times New Roman"/>
          <w:sz w:val="24"/>
          <w:szCs w:val="24"/>
        </w:rPr>
        <w:t>, 15</w:t>
      </w:r>
      <w:r w:rsidR="0026254F" w:rsidRPr="00294794">
        <w:rPr>
          <w:rFonts w:ascii="Times New Roman" w:hAnsi="Times New Roman" w:cs="Times New Roman"/>
          <w:sz w:val="24"/>
          <w:szCs w:val="24"/>
        </w:rPr>
        <w:t>6</w:t>
      </w:r>
      <w:r w:rsidR="00D514F7" w:rsidRPr="00294794">
        <w:rPr>
          <w:rFonts w:ascii="Times New Roman" w:hAnsi="Times New Roman" w:cs="Times New Roman"/>
          <w:sz w:val="24"/>
          <w:szCs w:val="24"/>
        </w:rPr>
        <w:t>). In most regards, Garbosa saw his present as preferable to the past, it benefited from formal education, more enlightened marriage customs, improved building materials and modern technology. Yet</w:t>
      </w:r>
      <w:r w:rsidR="00A675A4" w:rsidRPr="00294794">
        <w:rPr>
          <w:rFonts w:ascii="Times New Roman" w:hAnsi="Times New Roman" w:cs="Times New Roman"/>
          <w:sz w:val="24"/>
          <w:szCs w:val="24"/>
        </w:rPr>
        <w:t>,</w:t>
      </w:r>
      <w:r w:rsidR="00D514F7" w:rsidRPr="00294794">
        <w:rPr>
          <w:rFonts w:ascii="Times New Roman" w:hAnsi="Times New Roman" w:cs="Times New Roman"/>
          <w:sz w:val="24"/>
          <w:szCs w:val="24"/>
        </w:rPr>
        <w:t xml:space="preserve"> in </w:t>
      </w:r>
      <w:r w:rsidR="00A675A4" w:rsidRPr="00294794">
        <w:rPr>
          <w:rFonts w:ascii="Times New Roman" w:hAnsi="Times New Roman" w:cs="Times New Roman"/>
          <w:sz w:val="24"/>
          <w:szCs w:val="24"/>
        </w:rPr>
        <w:t>other respects, Garbosa was a cautious or conservative progressive, concerned by would-be usurpers</w:t>
      </w:r>
      <w:r w:rsidR="00D514F7" w:rsidRPr="00294794">
        <w:rPr>
          <w:rFonts w:ascii="Times New Roman" w:hAnsi="Times New Roman" w:cs="Times New Roman"/>
          <w:sz w:val="24"/>
          <w:szCs w:val="24"/>
        </w:rPr>
        <w:t xml:space="preserve"> </w:t>
      </w:r>
      <w:r w:rsidR="00A675A4" w:rsidRPr="00294794">
        <w:rPr>
          <w:rFonts w:ascii="Times New Roman" w:hAnsi="Times New Roman" w:cs="Times New Roman"/>
          <w:sz w:val="24"/>
          <w:szCs w:val="24"/>
        </w:rPr>
        <w:t xml:space="preserve">of chiefly and other offices, and uncomfortably aware of the potential divisiveness of late colonial </w:t>
      </w:r>
      <w:r w:rsidR="00A509C4" w:rsidRPr="00294794">
        <w:rPr>
          <w:rFonts w:ascii="Times New Roman" w:hAnsi="Times New Roman" w:cs="Times New Roman"/>
          <w:sz w:val="24"/>
          <w:szCs w:val="24"/>
        </w:rPr>
        <w:t xml:space="preserve">party </w:t>
      </w:r>
      <w:r w:rsidR="00A675A4" w:rsidRPr="00294794">
        <w:rPr>
          <w:rFonts w:ascii="Times New Roman" w:hAnsi="Times New Roman" w:cs="Times New Roman"/>
          <w:sz w:val="24"/>
          <w:szCs w:val="24"/>
        </w:rPr>
        <w:t>politics</w:t>
      </w:r>
      <w:r w:rsidR="00A509C4" w:rsidRPr="00294794">
        <w:rPr>
          <w:rFonts w:ascii="Times New Roman" w:hAnsi="Times New Roman" w:cs="Times New Roman"/>
          <w:sz w:val="24"/>
          <w:szCs w:val="24"/>
        </w:rPr>
        <w:t xml:space="preserve"> (</w:t>
      </w:r>
      <w:r w:rsidR="0064026D" w:rsidRPr="00294794">
        <w:rPr>
          <w:rFonts w:ascii="Times New Roman" w:hAnsi="Times New Roman" w:cs="Times New Roman"/>
          <w:sz w:val="24"/>
          <w:szCs w:val="24"/>
        </w:rPr>
        <w:t>6</w:t>
      </w:r>
      <w:r w:rsidR="0026254F" w:rsidRPr="00294794">
        <w:rPr>
          <w:rFonts w:ascii="Times New Roman" w:hAnsi="Times New Roman" w:cs="Times New Roman"/>
          <w:sz w:val="24"/>
          <w:szCs w:val="24"/>
        </w:rPr>
        <w:t>6</w:t>
      </w:r>
      <w:r w:rsidR="0064026D" w:rsidRPr="00294794">
        <w:rPr>
          <w:rFonts w:ascii="Times New Roman" w:hAnsi="Times New Roman" w:cs="Times New Roman"/>
          <w:sz w:val="24"/>
          <w:szCs w:val="24"/>
        </w:rPr>
        <w:t>, 15</w:t>
      </w:r>
      <w:r w:rsidR="0026254F" w:rsidRPr="00294794">
        <w:rPr>
          <w:rFonts w:ascii="Times New Roman" w:hAnsi="Times New Roman" w:cs="Times New Roman"/>
          <w:sz w:val="24"/>
          <w:szCs w:val="24"/>
        </w:rPr>
        <w:t>7</w:t>
      </w:r>
      <w:r w:rsidR="00A509C4" w:rsidRPr="00294794">
        <w:rPr>
          <w:rFonts w:ascii="Times New Roman" w:hAnsi="Times New Roman" w:cs="Times New Roman"/>
          <w:sz w:val="24"/>
          <w:szCs w:val="24"/>
        </w:rPr>
        <w:t>)</w:t>
      </w:r>
      <w:r w:rsidR="00A675A4" w:rsidRPr="00294794">
        <w:rPr>
          <w:rFonts w:ascii="Times New Roman" w:hAnsi="Times New Roman" w:cs="Times New Roman"/>
          <w:sz w:val="24"/>
          <w:szCs w:val="24"/>
        </w:rPr>
        <w:t>.</w:t>
      </w:r>
    </w:p>
    <w:p w14:paraId="7799F31A" w14:textId="1835FEA6" w:rsidR="00B41820"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lastRenderedPageBreak/>
        <w:t>Garbosa’s first language was a Donga dialect of Jukun which</w:t>
      </w:r>
      <w:r w:rsidR="007E5666" w:rsidRPr="00294794">
        <w:rPr>
          <w:rFonts w:ascii="Times New Roman" w:hAnsi="Times New Roman" w:cs="Times New Roman"/>
          <w:sz w:val="24"/>
          <w:szCs w:val="24"/>
        </w:rPr>
        <w:t>,</w:t>
      </w:r>
      <w:r w:rsidRPr="00294794">
        <w:rPr>
          <w:rFonts w:ascii="Times New Roman" w:hAnsi="Times New Roman" w:cs="Times New Roman"/>
          <w:sz w:val="24"/>
          <w:szCs w:val="24"/>
        </w:rPr>
        <w:t xml:space="preserve"> as we have seen</w:t>
      </w:r>
      <w:r w:rsidR="007E5666" w:rsidRPr="00294794">
        <w:rPr>
          <w:rFonts w:ascii="Times New Roman" w:hAnsi="Times New Roman" w:cs="Times New Roman"/>
          <w:sz w:val="24"/>
          <w:szCs w:val="24"/>
        </w:rPr>
        <w:t>,</w:t>
      </w:r>
      <w:r w:rsidRPr="00294794">
        <w:rPr>
          <w:rFonts w:ascii="Times New Roman" w:hAnsi="Times New Roman" w:cs="Times New Roman"/>
          <w:sz w:val="24"/>
          <w:szCs w:val="24"/>
        </w:rPr>
        <w:t xml:space="preserve"> </w:t>
      </w:r>
      <w:r w:rsidR="000B1054" w:rsidRPr="00294794">
        <w:rPr>
          <w:rFonts w:ascii="Times New Roman" w:hAnsi="Times New Roman" w:cs="Times New Roman"/>
          <w:sz w:val="24"/>
          <w:szCs w:val="24"/>
        </w:rPr>
        <w:t xml:space="preserve">had become </w:t>
      </w:r>
      <w:r w:rsidRPr="00294794">
        <w:rPr>
          <w:rFonts w:ascii="Times New Roman" w:hAnsi="Times New Roman" w:cs="Times New Roman"/>
          <w:sz w:val="24"/>
          <w:szCs w:val="24"/>
        </w:rPr>
        <w:t xml:space="preserve">the </w:t>
      </w:r>
      <w:r w:rsidR="000B1054" w:rsidRPr="00294794">
        <w:rPr>
          <w:rFonts w:ascii="Times New Roman" w:hAnsi="Times New Roman" w:cs="Times New Roman"/>
          <w:sz w:val="24"/>
          <w:szCs w:val="24"/>
        </w:rPr>
        <w:t xml:space="preserve">everyday </w:t>
      </w:r>
      <w:r w:rsidRPr="00294794">
        <w:rPr>
          <w:rFonts w:ascii="Times New Roman" w:hAnsi="Times New Roman" w:cs="Times New Roman"/>
          <w:sz w:val="24"/>
          <w:szCs w:val="24"/>
        </w:rPr>
        <w:t xml:space="preserve">language of the Chamba-led alliance at least as early as the visit of the Pleiad in the mid-1850s. As </w:t>
      </w:r>
      <w:r w:rsidR="000B1054" w:rsidRPr="00294794">
        <w:rPr>
          <w:rFonts w:ascii="Times New Roman" w:hAnsi="Times New Roman" w:cs="Times New Roman"/>
          <w:sz w:val="24"/>
          <w:szCs w:val="24"/>
        </w:rPr>
        <w:t xml:space="preserve">was the case for </w:t>
      </w:r>
      <w:r w:rsidRPr="00294794">
        <w:rPr>
          <w:rFonts w:ascii="Times New Roman" w:hAnsi="Times New Roman" w:cs="Times New Roman"/>
          <w:sz w:val="24"/>
          <w:szCs w:val="24"/>
        </w:rPr>
        <w:t>Bali Nyonga</w:t>
      </w:r>
      <w:r w:rsidR="000B1054" w:rsidRPr="00294794">
        <w:rPr>
          <w:rFonts w:ascii="Times New Roman" w:hAnsi="Times New Roman" w:cs="Times New Roman"/>
          <w:sz w:val="24"/>
          <w:szCs w:val="24"/>
        </w:rPr>
        <w:t xml:space="preserve"> in Bamenda</w:t>
      </w:r>
      <w:r w:rsidRPr="00294794">
        <w:rPr>
          <w:rFonts w:ascii="Times New Roman" w:hAnsi="Times New Roman" w:cs="Times New Roman"/>
          <w:sz w:val="24"/>
          <w:szCs w:val="24"/>
        </w:rPr>
        <w:t xml:space="preserve">, the largest of the </w:t>
      </w:r>
      <w:r w:rsidR="007E3EC2" w:rsidRPr="00294794">
        <w:rPr>
          <w:rFonts w:ascii="Times New Roman" w:hAnsi="Times New Roman" w:cs="Times New Roman"/>
          <w:sz w:val="24"/>
          <w:szCs w:val="24"/>
        </w:rPr>
        <w:t xml:space="preserve">‘Chamba’ </w:t>
      </w:r>
      <w:r w:rsidRPr="00294794">
        <w:rPr>
          <w:rFonts w:ascii="Times New Roman" w:hAnsi="Times New Roman" w:cs="Times New Roman"/>
          <w:sz w:val="24"/>
          <w:szCs w:val="24"/>
        </w:rPr>
        <w:t xml:space="preserve">chiefdoms in Cameroon, </w:t>
      </w:r>
      <w:r w:rsidR="000B1054" w:rsidRPr="00294794">
        <w:rPr>
          <w:rFonts w:ascii="Times New Roman" w:hAnsi="Times New Roman" w:cs="Times New Roman"/>
          <w:sz w:val="24"/>
          <w:szCs w:val="24"/>
        </w:rPr>
        <w:t xml:space="preserve">although </w:t>
      </w:r>
      <w:r w:rsidRPr="00294794">
        <w:rPr>
          <w:rFonts w:ascii="Times New Roman" w:hAnsi="Times New Roman" w:cs="Times New Roman"/>
          <w:sz w:val="24"/>
          <w:szCs w:val="24"/>
        </w:rPr>
        <w:t xml:space="preserve">Chamba </w:t>
      </w:r>
      <w:r w:rsidR="007E3EC2" w:rsidRPr="00294794">
        <w:rPr>
          <w:rFonts w:ascii="Times New Roman" w:hAnsi="Times New Roman" w:cs="Times New Roman"/>
          <w:sz w:val="24"/>
          <w:szCs w:val="24"/>
        </w:rPr>
        <w:t xml:space="preserve">Leko </w:t>
      </w:r>
      <w:r w:rsidRPr="00294794">
        <w:rPr>
          <w:rFonts w:ascii="Times New Roman" w:hAnsi="Times New Roman" w:cs="Times New Roman"/>
          <w:sz w:val="24"/>
          <w:szCs w:val="24"/>
        </w:rPr>
        <w:t>w</w:t>
      </w:r>
      <w:r w:rsidR="000B1054" w:rsidRPr="00294794">
        <w:rPr>
          <w:rFonts w:ascii="Times New Roman" w:hAnsi="Times New Roman" w:cs="Times New Roman"/>
          <w:sz w:val="24"/>
          <w:szCs w:val="24"/>
        </w:rPr>
        <w:t>as</w:t>
      </w:r>
      <w:r w:rsidRPr="00294794">
        <w:rPr>
          <w:rFonts w:ascii="Times New Roman" w:hAnsi="Times New Roman" w:cs="Times New Roman"/>
          <w:sz w:val="24"/>
          <w:szCs w:val="24"/>
        </w:rPr>
        <w:t xml:space="preserve"> supplanted as mother tongue by a local language</w:t>
      </w:r>
      <w:r w:rsidR="000B1054"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it persisted in some of the smaller places. </w:t>
      </w:r>
      <w:r w:rsidR="000B1054" w:rsidRPr="00294794">
        <w:rPr>
          <w:rFonts w:ascii="Times New Roman" w:hAnsi="Times New Roman" w:cs="Times New Roman"/>
          <w:sz w:val="24"/>
          <w:szCs w:val="24"/>
        </w:rPr>
        <w:t xml:space="preserve">The likelihood is that the most successful ‘Chamba’ chiefdoms, like Donga and Bali Nyonga, also absorbed the most non-Chamba as both cause and effect of that success. </w:t>
      </w:r>
      <w:r w:rsidRPr="00294794">
        <w:rPr>
          <w:rFonts w:ascii="Times New Roman" w:hAnsi="Times New Roman" w:cs="Times New Roman"/>
          <w:sz w:val="24"/>
          <w:szCs w:val="24"/>
        </w:rPr>
        <w:t>It is likely that Garbosa spoke some Chamba Leko, for instance, the instruments he illustrates are named in that language</w:t>
      </w:r>
      <w:r w:rsidR="00916ACA" w:rsidRPr="00294794">
        <w:rPr>
          <w:rFonts w:ascii="Times New Roman" w:hAnsi="Times New Roman" w:cs="Times New Roman"/>
          <w:sz w:val="24"/>
          <w:szCs w:val="24"/>
        </w:rPr>
        <w:t>, and he may have delivered a lecture to the Bali Chamba in what is described as Mubako</w:t>
      </w:r>
      <w:r w:rsidRPr="00294794">
        <w:rPr>
          <w:rFonts w:ascii="Times New Roman" w:hAnsi="Times New Roman" w:cs="Times New Roman"/>
          <w:sz w:val="24"/>
          <w:szCs w:val="24"/>
        </w:rPr>
        <w:t>. Hausa must have been an entirely familiar language, along with some English that he learnt through school and through interaction with the apparatus of the colonial state. His Hausa orthography is faultless</w:t>
      </w:r>
      <w:r w:rsidRPr="00294794">
        <w:rPr>
          <w:rStyle w:val="FootnoteReference"/>
          <w:rFonts w:ascii="Times New Roman" w:hAnsi="Times New Roman" w:cs="Times New Roman"/>
          <w:sz w:val="24"/>
          <w:szCs w:val="24"/>
        </w:rPr>
        <w:footnoteReference w:id="16"/>
      </w:r>
      <w:r w:rsidRPr="00294794">
        <w:rPr>
          <w:rFonts w:ascii="Times New Roman" w:hAnsi="Times New Roman" w:cs="Times New Roman"/>
          <w:sz w:val="24"/>
          <w:szCs w:val="24"/>
        </w:rPr>
        <w:t xml:space="preserve"> and his style fluent </w:t>
      </w:r>
      <w:r w:rsidR="000B1054" w:rsidRPr="00294794">
        <w:rPr>
          <w:rFonts w:ascii="Times New Roman" w:hAnsi="Times New Roman" w:cs="Times New Roman"/>
          <w:sz w:val="24"/>
          <w:szCs w:val="24"/>
        </w:rPr>
        <w:t xml:space="preserve">as might be anticipated of his educational background, </w:t>
      </w:r>
      <w:r w:rsidRPr="00294794">
        <w:rPr>
          <w:rFonts w:ascii="Times New Roman" w:hAnsi="Times New Roman" w:cs="Times New Roman"/>
          <w:sz w:val="24"/>
          <w:szCs w:val="24"/>
        </w:rPr>
        <w:t xml:space="preserve">with flashes of wit as he addresses </w:t>
      </w:r>
      <w:r w:rsidR="00B41820" w:rsidRPr="00294794">
        <w:rPr>
          <w:rFonts w:ascii="Times New Roman" w:hAnsi="Times New Roman" w:cs="Times New Roman"/>
          <w:sz w:val="24"/>
          <w:szCs w:val="24"/>
        </w:rPr>
        <w:t xml:space="preserve">his </w:t>
      </w:r>
      <w:r w:rsidRPr="00294794">
        <w:rPr>
          <w:rFonts w:ascii="Times New Roman" w:hAnsi="Times New Roman" w:cs="Times New Roman"/>
          <w:sz w:val="24"/>
          <w:szCs w:val="24"/>
        </w:rPr>
        <w:t>reader</w:t>
      </w:r>
      <w:r w:rsidR="00B41820" w:rsidRPr="00294794">
        <w:rPr>
          <w:rFonts w:ascii="Times New Roman" w:hAnsi="Times New Roman" w:cs="Times New Roman"/>
          <w:sz w:val="24"/>
          <w:szCs w:val="24"/>
        </w:rPr>
        <w:t>s</w:t>
      </w:r>
      <w:r w:rsidRPr="00294794">
        <w:rPr>
          <w:rFonts w:ascii="Times New Roman" w:hAnsi="Times New Roman" w:cs="Times New Roman"/>
          <w:sz w:val="24"/>
          <w:szCs w:val="24"/>
        </w:rPr>
        <w:t xml:space="preserve"> and comments upon his own experience. </w:t>
      </w:r>
      <w:r w:rsidR="00B41820" w:rsidRPr="00294794">
        <w:rPr>
          <w:rFonts w:ascii="Times New Roman" w:hAnsi="Times New Roman" w:cs="Times New Roman"/>
          <w:sz w:val="24"/>
          <w:szCs w:val="24"/>
        </w:rPr>
        <w:t xml:space="preserve">While he seems to anticipate a wider Nigerian readership, for the most part his comments are addressed to fellow Chamba, </w:t>
      </w:r>
    </w:p>
    <w:p w14:paraId="784F3589" w14:textId="7D6153DE" w:rsidR="00B41820" w:rsidRPr="00294794" w:rsidRDefault="00B41820" w:rsidP="001A3F9B">
      <w:pPr>
        <w:ind w:left="567"/>
        <w:jc w:val="both"/>
        <w:rPr>
          <w:rFonts w:ascii="Times New Roman" w:hAnsi="Times New Roman" w:cs="Times New Roman"/>
          <w:sz w:val="24"/>
          <w:szCs w:val="24"/>
        </w:rPr>
      </w:pPr>
      <w:r w:rsidRPr="00294794">
        <w:rPr>
          <w:rFonts w:ascii="Times New Roman" w:hAnsi="Times New Roman" w:cs="Times New Roman"/>
          <w:sz w:val="20"/>
          <w:szCs w:val="20"/>
        </w:rPr>
        <w:t>… to write the stories of the origins of the Chamba and the affairs of the Chamba so that those who come after and their grandchildren can know something of the origins of their fathers and their grandfathers. So that they know the stories and, if possible, their characters.  Some of the stories are about good times some are about hard times, but I am certain that after some years or some time, the stories and those who know the stories of our fathers and grandfathers will be gone from this world unless it has been written down in a book. (</w:t>
      </w:r>
      <w:r w:rsidR="0064026D" w:rsidRPr="00294794">
        <w:rPr>
          <w:rFonts w:ascii="Times New Roman" w:hAnsi="Times New Roman" w:cs="Times New Roman"/>
          <w:sz w:val="20"/>
          <w:szCs w:val="20"/>
        </w:rPr>
        <w:t>6</w:t>
      </w:r>
      <w:r w:rsidR="0026254F" w:rsidRPr="00294794">
        <w:rPr>
          <w:rFonts w:ascii="Times New Roman" w:hAnsi="Times New Roman" w:cs="Times New Roman"/>
          <w:sz w:val="20"/>
          <w:szCs w:val="20"/>
        </w:rPr>
        <w:t>6</w:t>
      </w:r>
      <w:r w:rsidRPr="00294794">
        <w:rPr>
          <w:rFonts w:ascii="Times New Roman" w:hAnsi="Times New Roman" w:cs="Times New Roman"/>
          <w:sz w:val="20"/>
          <w:szCs w:val="20"/>
        </w:rPr>
        <w:t>)</w:t>
      </w:r>
    </w:p>
    <w:p w14:paraId="0E30842F" w14:textId="22B0CB92" w:rsidR="00EA65D0" w:rsidRPr="00294794" w:rsidRDefault="00B41820" w:rsidP="00CC0C71">
      <w:pPr>
        <w:jc w:val="both"/>
        <w:rPr>
          <w:rFonts w:ascii="Times New Roman" w:hAnsi="Times New Roman" w:cs="Times New Roman"/>
          <w:sz w:val="24"/>
          <w:szCs w:val="24"/>
        </w:rPr>
      </w:pPr>
      <w:r w:rsidRPr="00294794">
        <w:rPr>
          <w:rFonts w:ascii="Times New Roman" w:hAnsi="Times New Roman" w:cs="Times New Roman"/>
          <w:sz w:val="24"/>
          <w:szCs w:val="24"/>
        </w:rPr>
        <w:t>Garbosa’s</w:t>
      </w:r>
      <w:r w:rsidR="00EA65D0" w:rsidRPr="00294794">
        <w:rPr>
          <w:rFonts w:ascii="Times New Roman" w:hAnsi="Times New Roman" w:cs="Times New Roman"/>
          <w:sz w:val="24"/>
          <w:szCs w:val="24"/>
        </w:rPr>
        <w:t xml:space="preserve"> familiarity with Hausa proverbial discourse is evident in his deployment of sayings and proverbs in praise of the town of Donga (</w:t>
      </w:r>
      <w:r w:rsidR="0026254F" w:rsidRPr="00294794">
        <w:rPr>
          <w:rFonts w:ascii="Times New Roman" w:hAnsi="Times New Roman" w:cs="Times New Roman"/>
          <w:sz w:val="24"/>
          <w:szCs w:val="24"/>
        </w:rPr>
        <w:t>80</w:t>
      </w:r>
      <w:r w:rsidR="00EA65D0" w:rsidRPr="00294794">
        <w:rPr>
          <w:rFonts w:ascii="Times New Roman" w:hAnsi="Times New Roman" w:cs="Times New Roman"/>
          <w:sz w:val="24"/>
          <w:szCs w:val="24"/>
        </w:rPr>
        <w:t>), where he says that no-one has succeeded in any attack upon it – ‘like the wasp’s nest you don’t rub it even in jest</w:t>
      </w:r>
      <w:r w:rsidRPr="00294794">
        <w:rPr>
          <w:rFonts w:ascii="Times New Roman" w:hAnsi="Times New Roman" w:cs="Times New Roman"/>
          <w:sz w:val="24"/>
          <w:szCs w:val="24"/>
        </w:rPr>
        <w:t xml:space="preserve"> </w:t>
      </w:r>
      <w:r w:rsidR="00EA65D0" w:rsidRPr="00294794">
        <w:rPr>
          <w:rFonts w:ascii="Times New Roman" w:hAnsi="Times New Roman" w:cs="Times New Roman"/>
          <w:sz w:val="24"/>
          <w:szCs w:val="24"/>
        </w:rPr>
        <w:t>…’, although he had previously (</w:t>
      </w:r>
      <w:r w:rsidR="00B41A33" w:rsidRPr="00294794">
        <w:rPr>
          <w:rFonts w:ascii="Times New Roman" w:hAnsi="Times New Roman" w:cs="Times New Roman"/>
          <w:sz w:val="24"/>
          <w:szCs w:val="24"/>
        </w:rPr>
        <w:t>7</w:t>
      </w:r>
      <w:r w:rsidR="0026254F" w:rsidRPr="00294794">
        <w:rPr>
          <w:rFonts w:ascii="Times New Roman" w:hAnsi="Times New Roman" w:cs="Times New Roman"/>
          <w:sz w:val="24"/>
          <w:szCs w:val="24"/>
        </w:rPr>
        <w:t>9</w:t>
      </w:r>
      <w:r w:rsidR="00EA65D0" w:rsidRPr="00294794">
        <w:rPr>
          <w:rFonts w:ascii="Times New Roman" w:hAnsi="Times New Roman" w:cs="Times New Roman"/>
          <w:sz w:val="24"/>
          <w:szCs w:val="24"/>
        </w:rPr>
        <w:t>) made reference to, ‘Hamadu, the fourth king of Muri (1861-1869) who founded Gassol and who once attacked Donga from the east and the south and did much damage’. In presenting e</w:t>
      </w:r>
      <w:r w:rsidR="00DA5B11" w:rsidRPr="00294794">
        <w:rPr>
          <w:rFonts w:ascii="Times New Roman" w:hAnsi="Times New Roman" w:cs="Times New Roman"/>
          <w:sz w:val="24"/>
          <w:szCs w:val="24"/>
        </w:rPr>
        <w:t>very</w:t>
      </w:r>
      <w:r w:rsidR="00EA65D0" w:rsidRPr="00294794">
        <w:rPr>
          <w:rFonts w:ascii="Times New Roman" w:hAnsi="Times New Roman" w:cs="Times New Roman"/>
          <w:sz w:val="24"/>
          <w:szCs w:val="24"/>
        </w:rPr>
        <w:t xml:space="preserve"> Gara Donga in the second part of the book</w:t>
      </w:r>
      <w:r w:rsidR="00DA5B11" w:rsidRPr="00294794">
        <w:rPr>
          <w:rFonts w:ascii="Times New Roman" w:hAnsi="Times New Roman" w:cs="Times New Roman"/>
          <w:sz w:val="24"/>
          <w:szCs w:val="24"/>
        </w:rPr>
        <w:t>,</w:t>
      </w:r>
      <w:r w:rsidR="00EA65D0" w:rsidRPr="00294794">
        <w:rPr>
          <w:rFonts w:ascii="Times New Roman" w:hAnsi="Times New Roman" w:cs="Times New Roman"/>
          <w:sz w:val="24"/>
          <w:szCs w:val="24"/>
        </w:rPr>
        <w:t xml:space="preserve"> he </w:t>
      </w:r>
      <w:r w:rsidR="00DA5B11" w:rsidRPr="00294794">
        <w:rPr>
          <w:rFonts w:ascii="Times New Roman" w:hAnsi="Times New Roman" w:cs="Times New Roman"/>
          <w:sz w:val="24"/>
          <w:szCs w:val="24"/>
        </w:rPr>
        <w:t xml:space="preserve">employs </w:t>
      </w:r>
      <w:r w:rsidR="00EA65D0" w:rsidRPr="00294794">
        <w:rPr>
          <w:rFonts w:ascii="Times New Roman" w:hAnsi="Times New Roman" w:cs="Times New Roman"/>
          <w:sz w:val="24"/>
          <w:szCs w:val="24"/>
        </w:rPr>
        <w:t xml:space="preserve">a repeated sequence for the discussion involving </w:t>
      </w:r>
      <w:r w:rsidR="00DA5B11" w:rsidRPr="00294794">
        <w:rPr>
          <w:rFonts w:ascii="Times New Roman" w:hAnsi="Times New Roman" w:cs="Times New Roman"/>
          <w:sz w:val="24"/>
          <w:szCs w:val="24"/>
        </w:rPr>
        <w:t xml:space="preserve">each individual’s </w:t>
      </w:r>
      <w:r w:rsidR="00EA65D0" w:rsidRPr="00294794">
        <w:rPr>
          <w:rFonts w:ascii="Times New Roman" w:hAnsi="Times New Roman" w:cs="Times New Roman"/>
          <w:sz w:val="24"/>
          <w:szCs w:val="24"/>
        </w:rPr>
        <w:t>history, qualities and his descendants, during which he sets out the Hausa praise epithets (</w:t>
      </w:r>
      <w:r w:rsidR="00EA65D0" w:rsidRPr="00294794">
        <w:rPr>
          <w:rFonts w:ascii="Times New Roman" w:hAnsi="Times New Roman" w:cs="Times New Roman"/>
          <w:i/>
          <w:iCs/>
          <w:sz w:val="24"/>
          <w:szCs w:val="24"/>
        </w:rPr>
        <w:t>kirari</w:t>
      </w:r>
      <w:r w:rsidR="00EA65D0" w:rsidRPr="00294794">
        <w:rPr>
          <w:rFonts w:ascii="Times New Roman" w:hAnsi="Times New Roman" w:cs="Times New Roman"/>
          <w:sz w:val="24"/>
          <w:szCs w:val="24"/>
        </w:rPr>
        <w:t>) ascribed to each one. Whether Hausa praise criers were permanently resident in Donga is not clear, the northern tradition included both singers tied to a particular patron along with singers/praise criers who travelled from town to town plying their trade. At one point</w:t>
      </w:r>
      <w:r w:rsidR="007E5666" w:rsidRPr="00294794">
        <w:rPr>
          <w:rFonts w:ascii="Times New Roman" w:hAnsi="Times New Roman" w:cs="Times New Roman"/>
          <w:sz w:val="24"/>
          <w:szCs w:val="24"/>
        </w:rPr>
        <w:t>,</w:t>
      </w:r>
      <w:r w:rsidR="00EA65D0" w:rsidRPr="00294794">
        <w:rPr>
          <w:rFonts w:ascii="Times New Roman" w:hAnsi="Times New Roman" w:cs="Times New Roman"/>
          <w:sz w:val="24"/>
          <w:szCs w:val="24"/>
        </w:rPr>
        <w:t xml:space="preserve"> Garbosa says of Gara Gargbanyi Bileya,</w:t>
      </w:r>
    </w:p>
    <w:p w14:paraId="764BBC96" w14:textId="515F34BA" w:rsidR="00EA65D0" w:rsidRPr="00294794" w:rsidRDefault="00EA65D0"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 Hausas who have the sweetest way with words used to call him Alu (Aliyu) with these praises: ‘Alu, the chief slaughterer, confounder of men, loosener of men’s bowels…’ (</w:t>
      </w:r>
      <w:r w:rsidR="00B41A33" w:rsidRPr="00294794">
        <w:rPr>
          <w:rFonts w:ascii="Times New Roman" w:hAnsi="Times New Roman" w:cs="Times New Roman"/>
          <w:sz w:val="20"/>
          <w:szCs w:val="20"/>
        </w:rPr>
        <w:t>13</w:t>
      </w:r>
      <w:r w:rsidR="0026254F" w:rsidRPr="00294794">
        <w:rPr>
          <w:rFonts w:ascii="Times New Roman" w:hAnsi="Times New Roman" w:cs="Times New Roman"/>
          <w:sz w:val="20"/>
          <w:szCs w:val="20"/>
        </w:rPr>
        <w:t>6</w:t>
      </w:r>
      <w:r w:rsidRPr="00294794">
        <w:rPr>
          <w:rFonts w:ascii="Times New Roman" w:hAnsi="Times New Roman" w:cs="Times New Roman"/>
          <w:sz w:val="20"/>
          <w:szCs w:val="20"/>
        </w:rPr>
        <w:t>)</w:t>
      </w:r>
    </w:p>
    <w:p w14:paraId="528ECB90" w14:textId="77777777" w:rsidR="00EA65D0" w:rsidRPr="00294794" w:rsidRDefault="00EA65D0" w:rsidP="00CC0C71">
      <w:pPr>
        <w:jc w:val="both"/>
        <w:rPr>
          <w:rFonts w:ascii="Times New Roman" w:hAnsi="Times New Roman" w:cs="Times New Roman"/>
          <w:sz w:val="24"/>
          <w:szCs w:val="24"/>
        </w:rPr>
      </w:pPr>
      <w:r w:rsidRPr="00294794">
        <w:rPr>
          <w:rFonts w:ascii="Times New Roman" w:hAnsi="Times New Roman" w:cs="Times New Roman"/>
          <w:sz w:val="24"/>
          <w:szCs w:val="24"/>
        </w:rPr>
        <w:t>In the case of Garbosa I the author says,</w:t>
      </w:r>
    </w:p>
    <w:p w14:paraId="4B2443EE" w14:textId="7E228F92" w:rsidR="00EA65D0" w:rsidRPr="00294794" w:rsidRDefault="00EA65D0"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The Hausas gave him the name Muhamman and some would say Garbaushe rather than Garbosa. His praise epithets among the Hausa called him: ‘Muhamman the just ruler, everything you have is in the thousands…’ (</w:t>
      </w:r>
      <w:r w:rsidR="00B41A33" w:rsidRPr="00294794">
        <w:rPr>
          <w:rFonts w:ascii="Times New Roman" w:hAnsi="Times New Roman" w:cs="Times New Roman"/>
          <w:sz w:val="20"/>
          <w:szCs w:val="20"/>
        </w:rPr>
        <w:t>14</w:t>
      </w:r>
      <w:r w:rsidR="0026254F" w:rsidRPr="00294794">
        <w:rPr>
          <w:rFonts w:ascii="Times New Roman" w:hAnsi="Times New Roman" w:cs="Times New Roman"/>
          <w:sz w:val="20"/>
          <w:szCs w:val="20"/>
        </w:rPr>
        <w:t>3</w:t>
      </w:r>
      <w:r w:rsidR="00B41A33" w:rsidRPr="00294794">
        <w:rPr>
          <w:rFonts w:ascii="Times New Roman" w:hAnsi="Times New Roman" w:cs="Times New Roman"/>
          <w:sz w:val="20"/>
          <w:szCs w:val="20"/>
        </w:rPr>
        <w:t>)</w:t>
      </w:r>
    </w:p>
    <w:p w14:paraId="494EDB86" w14:textId="3CF94F72" w:rsidR="00EA65D0" w:rsidRPr="00294794" w:rsidRDefault="00EA65D0" w:rsidP="00CC0C71">
      <w:pPr>
        <w:jc w:val="both"/>
        <w:rPr>
          <w:rFonts w:ascii="Times New Roman" w:hAnsi="Times New Roman" w:cs="Times New Roman"/>
          <w:sz w:val="24"/>
          <w:szCs w:val="24"/>
        </w:rPr>
      </w:pPr>
      <w:r w:rsidRPr="00294794">
        <w:rPr>
          <w:rFonts w:ascii="Times New Roman" w:hAnsi="Times New Roman" w:cs="Times New Roman"/>
          <w:sz w:val="24"/>
          <w:szCs w:val="24"/>
        </w:rPr>
        <w:t>So</w:t>
      </w:r>
      <w:r w:rsidR="00B41820" w:rsidRPr="00294794">
        <w:rPr>
          <w:rFonts w:ascii="Times New Roman" w:hAnsi="Times New Roman" w:cs="Times New Roman"/>
          <w:sz w:val="24"/>
          <w:szCs w:val="24"/>
        </w:rPr>
        <w:t>,</w:t>
      </w:r>
      <w:r w:rsidRPr="00294794">
        <w:rPr>
          <w:rFonts w:ascii="Times New Roman" w:hAnsi="Times New Roman" w:cs="Times New Roman"/>
          <w:sz w:val="24"/>
          <w:szCs w:val="24"/>
        </w:rPr>
        <w:t xml:space="preserve"> it appear</w:t>
      </w:r>
      <w:r w:rsidR="007E5666" w:rsidRPr="00294794">
        <w:rPr>
          <w:rFonts w:ascii="Times New Roman" w:hAnsi="Times New Roman" w:cs="Times New Roman"/>
          <w:sz w:val="24"/>
          <w:szCs w:val="24"/>
        </w:rPr>
        <w:t>s</w:t>
      </w:r>
      <w:r w:rsidRPr="00294794">
        <w:rPr>
          <w:rFonts w:ascii="Times New Roman" w:hAnsi="Times New Roman" w:cs="Times New Roman"/>
          <w:sz w:val="24"/>
          <w:szCs w:val="24"/>
        </w:rPr>
        <w:t xml:space="preserve"> </w:t>
      </w:r>
      <w:r w:rsidR="007E5666" w:rsidRPr="00294794">
        <w:rPr>
          <w:rFonts w:ascii="Times New Roman" w:hAnsi="Times New Roman" w:cs="Times New Roman"/>
          <w:sz w:val="24"/>
          <w:szCs w:val="24"/>
        </w:rPr>
        <w:t xml:space="preserve">the case </w:t>
      </w:r>
      <w:r w:rsidRPr="00294794">
        <w:rPr>
          <w:rFonts w:ascii="Times New Roman" w:hAnsi="Times New Roman" w:cs="Times New Roman"/>
          <w:sz w:val="24"/>
          <w:szCs w:val="24"/>
        </w:rPr>
        <w:t>that the praises are from Hausa praise singers at the court of Donga</w:t>
      </w:r>
      <w:r w:rsidR="007E5666" w:rsidRPr="00294794">
        <w:rPr>
          <w:rFonts w:ascii="Times New Roman" w:hAnsi="Times New Roman" w:cs="Times New Roman"/>
          <w:sz w:val="24"/>
          <w:szCs w:val="24"/>
        </w:rPr>
        <w:t>,</w:t>
      </w:r>
      <w:r w:rsidRPr="00294794">
        <w:rPr>
          <w:rFonts w:ascii="Times New Roman" w:hAnsi="Times New Roman" w:cs="Times New Roman"/>
          <w:sz w:val="24"/>
          <w:szCs w:val="24"/>
        </w:rPr>
        <w:t xml:space="preserve"> reinforcing the notion of a multilingual community including some Hausa spoken along with Jukun and Chamba. Praise epithets are often dense and sometimes difficult to translate, </w:t>
      </w:r>
      <w:r w:rsidRPr="00294794">
        <w:rPr>
          <w:rFonts w:ascii="Times New Roman" w:hAnsi="Times New Roman" w:cs="Times New Roman"/>
          <w:sz w:val="24"/>
          <w:szCs w:val="24"/>
        </w:rPr>
        <w:lastRenderedPageBreak/>
        <w:t xml:space="preserve">therefore the original Hausa has been added in square brackets within the English translation for those who </w:t>
      </w:r>
      <w:r w:rsidR="00B41820" w:rsidRPr="00294794">
        <w:rPr>
          <w:rFonts w:ascii="Times New Roman" w:hAnsi="Times New Roman" w:cs="Times New Roman"/>
          <w:sz w:val="24"/>
          <w:szCs w:val="24"/>
        </w:rPr>
        <w:t xml:space="preserve">wish </w:t>
      </w:r>
      <w:r w:rsidRPr="00294794">
        <w:rPr>
          <w:rFonts w:ascii="Times New Roman" w:hAnsi="Times New Roman" w:cs="Times New Roman"/>
          <w:sz w:val="24"/>
          <w:szCs w:val="24"/>
        </w:rPr>
        <w:t xml:space="preserve">to </w:t>
      </w:r>
      <w:r w:rsidR="00B41820" w:rsidRPr="00294794">
        <w:rPr>
          <w:rFonts w:ascii="Times New Roman" w:hAnsi="Times New Roman" w:cs="Times New Roman"/>
          <w:sz w:val="24"/>
          <w:szCs w:val="24"/>
        </w:rPr>
        <w:t>consult</w:t>
      </w:r>
      <w:r w:rsidRPr="00294794">
        <w:rPr>
          <w:rFonts w:ascii="Times New Roman" w:hAnsi="Times New Roman" w:cs="Times New Roman"/>
          <w:sz w:val="24"/>
          <w:szCs w:val="24"/>
        </w:rPr>
        <w:t xml:space="preserve"> the original phrase.</w:t>
      </w:r>
    </w:p>
    <w:p w14:paraId="7B2D754E" w14:textId="1E1E0775" w:rsidR="00726C29"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When making an English translation of Garbosa’s text, choices need to be made in the light of the implications of certain terms in English as they are generally employed in Nigeria. While the title of the second volume seems straightforward, that of the first might be translated differently. </w:t>
      </w:r>
      <w:r w:rsidRPr="00294794">
        <w:rPr>
          <w:rFonts w:ascii="Times New Roman" w:hAnsi="Times New Roman" w:cs="Times New Roman"/>
          <w:i/>
          <w:iCs/>
          <w:sz w:val="24"/>
          <w:szCs w:val="24"/>
        </w:rPr>
        <w:t xml:space="preserve">Labarun Chambawa da Al’Amurransu </w:t>
      </w:r>
      <w:r w:rsidRPr="00294794">
        <w:rPr>
          <w:rFonts w:ascii="Times New Roman" w:hAnsi="Times New Roman" w:cs="Times New Roman"/>
          <w:sz w:val="24"/>
          <w:szCs w:val="24"/>
        </w:rPr>
        <w:t xml:space="preserve">might as well be ‘stories’ as ‘history’ (conventionally </w:t>
      </w:r>
      <w:r w:rsidRPr="00294794">
        <w:rPr>
          <w:rFonts w:ascii="Times New Roman" w:hAnsi="Times New Roman" w:cs="Times New Roman"/>
          <w:i/>
          <w:iCs/>
          <w:sz w:val="24"/>
          <w:szCs w:val="24"/>
        </w:rPr>
        <w:t>tarihi</w:t>
      </w:r>
      <w:r w:rsidRPr="00294794">
        <w:rPr>
          <w:rFonts w:ascii="Times New Roman" w:hAnsi="Times New Roman" w:cs="Times New Roman"/>
          <w:sz w:val="24"/>
          <w:szCs w:val="24"/>
        </w:rPr>
        <w:t>), and ‘circumstances’</w:t>
      </w:r>
      <w:r w:rsidRPr="00294794">
        <w:rPr>
          <w:rFonts w:ascii="Times New Roman" w:hAnsi="Times New Roman" w:cs="Times New Roman"/>
          <w:i/>
          <w:iCs/>
          <w:sz w:val="24"/>
          <w:szCs w:val="24"/>
        </w:rPr>
        <w:t xml:space="preserve"> </w:t>
      </w:r>
      <w:r w:rsidRPr="00294794">
        <w:rPr>
          <w:rFonts w:ascii="Times New Roman" w:hAnsi="Times New Roman" w:cs="Times New Roman"/>
          <w:sz w:val="24"/>
          <w:szCs w:val="24"/>
        </w:rPr>
        <w:t>or ‘affairs’ are closer translations than ‘customs’. That said, ‘Stories of the Chamba and their circumstances</w:t>
      </w:r>
      <w:r w:rsidR="007E3EC2" w:rsidRPr="00294794">
        <w:rPr>
          <w:rFonts w:ascii="Times New Roman" w:hAnsi="Times New Roman" w:cs="Times New Roman"/>
          <w:sz w:val="24"/>
          <w:szCs w:val="24"/>
        </w:rPr>
        <w:t>’</w:t>
      </w:r>
      <w:r w:rsidRPr="00294794">
        <w:rPr>
          <w:rFonts w:ascii="Times New Roman" w:hAnsi="Times New Roman" w:cs="Times New Roman"/>
          <w:sz w:val="24"/>
          <w:szCs w:val="24"/>
        </w:rPr>
        <w:t>, makes for an odd-sounding title, whereas ‘History and customs of the Chamba’ at least feels appropriate to the period of writing, and it reflects the sections of his text that Garbosa devotes to a variety of cultural performances.</w:t>
      </w:r>
    </w:p>
    <w:p w14:paraId="19FA228E" w14:textId="61B4E214" w:rsidR="00726C29"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Garbosa occasionally acknowledges divine providence, </w:t>
      </w:r>
      <w:r w:rsidR="00B41820" w:rsidRPr="00294794">
        <w:rPr>
          <w:rFonts w:ascii="Times New Roman" w:hAnsi="Times New Roman" w:cs="Times New Roman"/>
          <w:sz w:val="24"/>
          <w:szCs w:val="24"/>
        </w:rPr>
        <w:t xml:space="preserve">for which </w:t>
      </w:r>
      <w:r w:rsidRPr="00294794">
        <w:rPr>
          <w:rFonts w:ascii="Times New Roman" w:hAnsi="Times New Roman" w:cs="Times New Roman"/>
          <w:sz w:val="24"/>
          <w:szCs w:val="24"/>
        </w:rPr>
        <w:t xml:space="preserve">‘Allah’ has been retained in the English translation. </w:t>
      </w:r>
      <w:r w:rsidR="00B41820" w:rsidRPr="00294794">
        <w:rPr>
          <w:rFonts w:ascii="Times New Roman" w:hAnsi="Times New Roman" w:cs="Times New Roman"/>
          <w:sz w:val="24"/>
          <w:szCs w:val="24"/>
        </w:rPr>
        <w:t xml:space="preserve">Although </w:t>
      </w:r>
      <w:r w:rsidRPr="00294794">
        <w:rPr>
          <w:rFonts w:ascii="Times New Roman" w:hAnsi="Times New Roman" w:cs="Times New Roman"/>
          <w:sz w:val="24"/>
          <w:szCs w:val="24"/>
        </w:rPr>
        <w:t>Garbosa was a baptised Christian</w:t>
      </w:r>
      <w:r w:rsidR="00B41820"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he does not </w:t>
      </w:r>
      <w:r w:rsidR="00B11E04" w:rsidRPr="00294794">
        <w:rPr>
          <w:rFonts w:ascii="Times New Roman" w:hAnsi="Times New Roman" w:cs="Times New Roman"/>
          <w:sz w:val="24"/>
          <w:szCs w:val="24"/>
        </w:rPr>
        <w:t xml:space="preserve">generally </w:t>
      </w:r>
      <w:r w:rsidRPr="00294794">
        <w:rPr>
          <w:rFonts w:ascii="Times New Roman" w:hAnsi="Times New Roman" w:cs="Times New Roman"/>
          <w:sz w:val="24"/>
          <w:szCs w:val="24"/>
        </w:rPr>
        <w:t xml:space="preserve">use the conventional form used by Bible translators into Hausa of </w:t>
      </w:r>
      <w:r w:rsidRPr="00294794">
        <w:rPr>
          <w:rFonts w:ascii="Times New Roman" w:hAnsi="Times New Roman" w:cs="Times New Roman"/>
          <w:i/>
          <w:iCs/>
          <w:sz w:val="24"/>
          <w:szCs w:val="24"/>
        </w:rPr>
        <w:t>Ubangiji</w:t>
      </w:r>
      <w:r w:rsidRPr="00294794">
        <w:rPr>
          <w:rFonts w:ascii="Times New Roman" w:hAnsi="Times New Roman" w:cs="Times New Roman"/>
          <w:sz w:val="24"/>
          <w:szCs w:val="24"/>
        </w:rPr>
        <w:t xml:space="preserve">. As he </w:t>
      </w:r>
      <w:r w:rsidR="00B41820" w:rsidRPr="00294794">
        <w:rPr>
          <w:rFonts w:ascii="Times New Roman" w:hAnsi="Times New Roman" w:cs="Times New Roman"/>
          <w:sz w:val="24"/>
          <w:szCs w:val="24"/>
        </w:rPr>
        <w:t xml:space="preserve">puts it, </w:t>
      </w:r>
      <w:r w:rsidRPr="00294794">
        <w:rPr>
          <w:rFonts w:ascii="Times New Roman" w:hAnsi="Times New Roman" w:cs="Times New Roman"/>
          <w:sz w:val="24"/>
          <w:szCs w:val="24"/>
        </w:rPr>
        <w:t xml:space="preserve">‘Allah intended me to be a Christian’ </w:t>
      </w:r>
      <w:r w:rsidR="00B41820" w:rsidRPr="00294794">
        <w:rPr>
          <w:rFonts w:ascii="Times New Roman" w:hAnsi="Times New Roman" w:cs="Times New Roman"/>
          <w:sz w:val="24"/>
          <w:szCs w:val="24"/>
        </w:rPr>
        <w:t>(</w:t>
      </w:r>
      <w:r w:rsidR="00B41A33" w:rsidRPr="00294794">
        <w:rPr>
          <w:rFonts w:ascii="Times New Roman" w:hAnsi="Times New Roman" w:cs="Times New Roman"/>
          <w:sz w:val="24"/>
          <w:szCs w:val="24"/>
        </w:rPr>
        <w:t>15</w:t>
      </w:r>
      <w:r w:rsidR="0026254F" w:rsidRPr="00294794">
        <w:rPr>
          <w:rFonts w:ascii="Times New Roman" w:hAnsi="Times New Roman" w:cs="Times New Roman"/>
          <w:sz w:val="24"/>
          <w:szCs w:val="24"/>
        </w:rPr>
        <w:t>2</w:t>
      </w:r>
      <w:r w:rsidR="00B41820" w:rsidRPr="00294794">
        <w:rPr>
          <w:rFonts w:ascii="Times New Roman" w:hAnsi="Times New Roman" w:cs="Times New Roman"/>
          <w:sz w:val="24"/>
          <w:szCs w:val="24"/>
        </w:rPr>
        <w:t>).</w:t>
      </w:r>
    </w:p>
    <w:p w14:paraId="213E56D3" w14:textId="1E9F83AC" w:rsidR="006F2364"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Other terms seem to </w:t>
      </w:r>
      <w:r w:rsidR="00B11E04" w:rsidRPr="00294794">
        <w:rPr>
          <w:rFonts w:ascii="Times New Roman" w:hAnsi="Times New Roman" w:cs="Times New Roman"/>
          <w:sz w:val="24"/>
          <w:szCs w:val="24"/>
        </w:rPr>
        <w:t xml:space="preserve">require </w:t>
      </w:r>
      <w:r w:rsidRPr="00294794">
        <w:rPr>
          <w:rFonts w:ascii="Times New Roman" w:hAnsi="Times New Roman" w:cs="Times New Roman"/>
          <w:sz w:val="24"/>
          <w:szCs w:val="24"/>
        </w:rPr>
        <w:t xml:space="preserve">more than </w:t>
      </w:r>
      <w:r w:rsidR="006F2364" w:rsidRPr="00294794">
        <w:rPr>
          <w:rFonts w:ascii="Times New Roman" w:hAnsi="Times New Roman" w:cs="Times New Roman"/>
          <w:sz w:val="24"/>
          <w:szCs w:val="24"/>
        </w:rPr>
        <w:t xml:space="preserve">a single </w:t>
      </w:r>
      <w:r w:rsidRPr="00294794">
        <w:rPr>
          <w:rFonts w:ascii="Times New Roman" w:hAnsi="Times New Roman" w:cs="Times New Roman"/>
          <w:sz w:val="24"/>
          <w:szCs w:val="24"/>
        </w:rPr>
        <w:t xml:space="preserve">translation. For example, ‘chief’ rather than ‘king’ has been used to translate </w:t>
      </w:r>
      <w:r w:rsidRPr="00294794">
        <w:rPr>
          <w:rFonts w:ascii="Times New Roman" w:hAnsi="Times New Roman" w:cs="Times New Roman"/>
          <w:i/>
          <w:iCs/>
          <w:sz w:val="24"/>
          <w:szCs w:val="24"/>
        </w:rPr>
        <w:t>sarki</w:t>
      </w:r>
      <w:r w:rsidRPr="00294794">
        <w:rPr>
          <w:rFonts w:ascii="Times New Roman" w:hAnsi="Times New Roman" w:cs="Times New Roman"/>
          <w:sz w:val="24"/>
          <w:szCs w:val="24"/>
        </w:rPr>
        <w:t xml:space="preserve"> among the Chamba, but ‘emir’ is used of </w:t>
      </w:r>
      <w:r w:rsidRPr="00294794">
        <w:rPr>
          <w:rFonts w:ascii="Times New Roman" w:hAnsi="Times New Roman" w:cs="Times New Roman"/>
          <w:i/>
          <w:iCs/>
          <w:sz w:val="24"/>
          <w:szCs w:val="24"/>
        </w:rPr>
        <w:t>sarkin</w:t>
      </w:r>
      <w:r w:rsidRPr="00294794">
        <w:rPr>
          <w:rFonts w:ascii="Times New Roman" w:hAnsi="Times New Roman" w:cs="Times New Roman"/>
          <w:sz w:val="24"/>
          <w:szCs w:val="24"/>
        </w:rPr>
        <w:t xml:space="preserve"> Bauchi, because ‘emir’ is the conventional title in northern Nigeria when referring to the Hausa-Fulani states. ‘Chieftaincy’ or ‘chiefship’ has been used to translate </w:t>
      </w:r>
      <w:r w:rsidRPr="00294794">
        <w:rPr>
          <w:rFonts w:ascii="Times New Roman" w:hAnsi="Times New Roman" w:cs="Times New Roman"/>
          <w:i/>
          <w:iCs/>
          <w:sz w:val="24"/>
          <w:szCs w:val="24"/>
        </w:rPr>
        <w:t>sarauta</w:t>
      </w:r>
      <w:r w:rsidRPr="00294794">
        <w:rPr>
          <w:rFonts w:ascii="Times New Roman" w:hAnsi="Times New Roman" w:cs="Times New Roman"/>
          <w:sz w:val="24"/>
          <w:szCs w:val="24"/>
        </w:rPr>
        <w:t xml:space="preserve">, but ‘palace’ for the residence of the chief, </w:t>
      </w:r>
      <w:r w:rsidRPr="00294794">
        <w:rPr>
          <w:rFonts w:ascii="Times New Roman" w:hAnsi="Times New Roman" w:cs="Times New Roman"/>
          <w:i/>
          <w:iCs/>
          <w:sz w:val="24"/>
          <w:szCs w:val="24"/>
        </w:rPr>
        <w:t>masarauta</w:t>
      </w:r>
      <w:r w:rsidRPr="00294794">
        <w:rPr>
          <w:rFonts w:ascii="Times New Roman" w:hAnsi="Times New Roman" w:cs="Times New Roman"/>
          <w:sz w:val="24"/>
          <w:szCs w:val="24"/>
        </w:rPr>
        <w:t xml:space="preserve">; ‘titleholders’ has been preferred to ‘aristocrats’ for </w:t>
      </w:r>
      <w:r w:rsidRPr="00294794">
        <w:rPr>
          <w:rFonts w:ascii="Times New Roman" w:hAnsi="Times New Roman" w:cs="Times New Roman"/>
          <w:i/>
          <w:iCs/>
          <w:sz w:val="24"/>
          <w:szCs w:val="24"/>
        </w:rPr>
        <w:t>masu sarauta</w:t>
      </w:r>
      <w:r w:rsidRPr="00294794">
        <w:rPr>
          <w:rFonts w:ascii="Times New Roman" w:hAnsi="Times New Roman" w:cs="Times New Roman"/>
          <w:sz w:val="24"/>
          <w:szCs w:val="24"/>
        </w:rPr>
        <w:t xml:space="preserve">. The reader might want to bear in mind the greater sense of entailment </w:t>
      </w:r>
      <w:r w:rsidR="00DA5B11" w:rsidRPr="00294794">
        <w:rPr>
          <w:rFonts w:ascii="Times New Roman" w:hAnsi="Times New Roman" w:cs="Times New Roman"/>
          <w:sz w:val="24"/>
          <w:szCs w:val="24"/>
        </w:rPr>
        <w:t xml:space="preserve">imparted by the shared </w:t>
      </w:r>
      <w:r w:rsidR="006F2364" w:rsidRPr="00294794">
        <w:rPr>
          <w:rFonts w:ascii="Times New Roman" w:hAnsi="Times New Roman" w:cs="Times New Roman"/>
          <w:sz w:val="24"/>
          <w:szCs w:val="24"/>
        </w:rPr>
        <w:t xml:space="preserve">root </w:t>
      </w:r>
      <w:r w:rsidR="006F2364" w:rsidRPr="00294794">
        <w:rPr>
          <w:rFonts w:ascii="Times New Roman" w:hAnsi="Times New Roman" w:cs="Times New Roman"/>
          <w:i/>
          <w:iCs/>
          <w:sz w:val="24"/>
          <w:szCs w:val="24"/>
        </w:rPr>
        <w:t xml:space="preserve">sar- </w:t>
      </w:r>
      <w:r w:rsidR="006F2364" w:rsidRPr="00294794">
        <w:rPr>
          <w:rFonts w:ascii="Times New Roman" w:hAnsi="Times New Roman" w:cs="Times New Roman"/>
          <w:sz w:val="24"/>
          <w:szCs w:val="24"/>
        </w:rPr>
        <w:t xml:space="preserve">in the </w:t>
      </w:r>
      <w:r w:rsidRPr="00294794">
        <w:rPr>
          <w:rFonts w:ascii="Times New Roman" w:hAnsi="Times New Roman" w:cs="Times New Roman"/>
          <w:sz w:val="24"/>
          <w:szCs w:val="24"/>
        </w:rPr>
        <w:t xml:space="preserve">set of </w:t>
      </w:r>
      <w:r w:rsidR="00EA65D0" w:rsidRPr="00294794">
        <w:rPr>
          <w:rFonts w:ascii="Times New Roman" w:hAnsi="Times New Roman" w:cs="Times New Roman"/>
          <w:sz w:val="24"/>
          <w:szCs w:val="24"/>
        </w:rPr>
        <w:t xml:space="preserve">related </w:t>
      </w:r>
      <w:r w:rsidRPr="00294794">
        <w:rPr>
          <w:rFonts w:ascii="Times New Roman" w:hAnsi="Times New Roman" w:cs="Times New Roman"/>
          <w:sz w:val="24"/>
          <w:szCs w:val="24"/>
        </w:rPr>
        <w:t xml:space="preserve">terms </w:t>
      </w:r>
      <w:r w:rsidR="006F2364" w:rsidRPr="00294794">
        <w:rPr>
          <w:rFonts w:ascii="Times New Roman" w:hAnsi="Times New Roman" w:cs="Times New Roman"/>
          <w:sz w:val="24"/>
          <w:szCs w:val="24"/>
        </w:rPr>
        <w:t>of</w:t>
      </w:r>
      <w:r w:rsidRPr="00294794">
        <w:rPr>
          <w:rFonts w:ascii="Times New Roman" w:hAnsi="Times New Roman" w:cs="Times New Roman"/>
          <w:sz w:val="24"/>
          <w:szCs w:val="24"/>
        </w:rPr>
        <w:t xml:space="preserve"> the original Hausa. </w:t>
      </w:r>
    </w:p>
    <w:p w14:paraId="688B1EAB" w14:textId="7C2BB68E" w:rsidR="00F22E7D" w:rsidRPr="00294794" w:rsidRDefault="00F22E7D"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Garbosa’s transcriptions of the proper names of people, places and </w:t>
      </w:r>
      <w:r w:rsidR="00966842" w:rsidRPr="00294794">
        <w:rPr>
          <w:rFonts w:ascii="Times New Roman" w:hAnsi="Times New Roman" w:cs="Times New Roman"/>
          <w:sz w:val="24"/>
          <w:szCs w:val="24"/>
        </w:rPr>
        <w:t xml:space="preserve">geographical features are not entirely consistent, which is understandable given the prolonged period over which he wrote. With the advice from the Gara Donga’s palace, we have adopted a single transcription for </w:t>
      </w:r>
      <w:r w:rsidR="0002153E" w:rsidRPr="00294794">
        <w:rPr>
          <w:rFonts w:ascii="Times New Roman" w:hAnsi="Times New Roman" w:cs="Times New Roman"/>
          <w:sz w:val="24"/>
          <w:szCs w:val="24"/>
        </w:rPr>
        <w:t>some</w:t>
      </w:r>
      <w:r w:rsidR="00966842" w:rsidRPr="00294794">
        <w:rPr>
          <w:rFonts w:ascii="Times New Roman" w:hAnsi="Times New Roman" w:cs="Times New Roman"/>
          <w:sz w:val="24"/>
          <w:szCs w:val="24"/>
        </w:rPr>
        <w:t xml:space="preserve"> of the more frequently occurring </w:t>
      </w:r>
      <w:r w:rsidR="0002153E" w:rsidRPr="00294794">
        <w:rPr>
          <w:rFonts w:ascii="Times New Roman" w:hAnsi="Times New Roman" w:cs="Times New Roman"/>
          <w:sz w:val="24"/>
          <w:szCs w:val="24"/>
        </w:rPr>
        <w:t>names</w:t>
      </w:r>
      <w:r w:rsidR="00966842" w:rsidRPr="00294794">
        <w:rPr>
          <w:rFonts w:ascii="Times New Roman" w:hAnsi="Times New Roman" w:cs="Times New Roman"/>
          <w:sz w:val="24"/>
          <w:szCs w:val="24"/>
        </w:rPr>
        <w:t xml:space="preserve">; any readers interested in the original variation may refer to the Hausa text. </w:t>
      </w:r>
    </w:p>
    <w:p w14:paraId="2C0C66BF" w14:textId="1ECB7101" w:rsidR="00726C29"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Garbosa was well-versed in the contemporaneous colonial terminology of Region, Province and Division</w:t>
      </w:r>
      <w:r w:rsidR="006F2364" w:rsidRPr="00294794">
        <w:rPr>
          <w:rFonts w:ascii="Times New Roman" w:hAnsi="Times New Roman" w:cs="Times New Roman"/>
          <w:sz w:val="24"/>
          <w:szCs w:val="24"/>
        </w:rPr>
        <w:t>,</w:t>
      </w:r>
      <w:r w:rsidRPr="00294794">
        <w:rPr>
          <w:rFonts w:ascii="Times New Roman" w:hAnsi="Times New Roman" w:cs="Times New Roman"/>
          <w:sz w:val="24"/>
          <w:szCs w:val="24"/>
        </w:rPr>
        <w:t xml:space="preserve"> and he sometimes uses these English terms, on occasions preferring </w:t>
      </w:r>
      <w:r w:rsidRPr="00294794">
        <w:rPr>
          <w:rFonts w:ascii="Times New Roman" w:hAnsi="Times New Roman" w:cs="Times New Roman"/>
          <w:i/>
          <w:iCs/>
          <w:sz w:val="24"/>
          <w:szCs w:val="24"/>
        </w:rPr>
        <w:t>lardi</w:t>
      </w:r>
      <w:r w:rsidRPr="00294794">
        <w:rPr>
          <w:rFonts w:ascii="Times New Roman" w:hAnsi="Times New Roman" w:cs="Times New Roman"/>
          <w:sz w:val="24"/>
          <w:szCs w:val="24"/>
        </w:rPr>
        <w:t xml:space="preserve"> for Province. Independently of such terms, he also uses </w:t>
      </w:r>
      <w:r w:rsidRPr="00294794">
        <w:rPr>
          <w:rFonts w:ascii="Times New Roman" w:hAnsi="Times New Roman" w:cs="Times New Roman"/>
          <w:i/>
          <w:iCs/>
          <w:sz w:val="24"/>
          <w:szCs w:val="24"/>
        </w:rPr>
        <w:t>kasar</w:t>
      </w:r>
      <w:r w:rsidR="006F2364" w:rsidRPr="00294794">
        <w:rPr>
          <w:rFonts w:ascii="Times New Roman" w:hAnsi="Times New Roman" w:cs="Times New Roman"/>
          <w:sz w:val="24"/>
          <w:szCs w:val="24"/>
        </w:rPr>
        <w:t>,</w:t>
      </w:r>
      <w:r w:rsidRPr="00294794">
        <w:rPr>
          <w:rFonts w:ascii="Times New Roman" w:hAnsi="Times New Roman" w:cs="Times New Roman"/>
          <w:sz w:val="24"/>
          <w:szCs w:val="24"/>
        </w:rPr>
        <w:t xml:space="preserve"> ‘the land of’</w:t>
      </w:r>
      <w:r w:rsidR="006F2364" w:rsidRPr="00294794">
        <w:rPr>
          <w:rFonts w:ascii="Times New Roman" w:hAnsi="Times New Roman" w:cs="Times New Roman"/>
          <w:sz w:val="24"/>
          <w:szCs w:val="24"/>
        </w:rPr>
        <w:t>,</w:t>
      </w:r>
      <w:r w:rsidRPr="00294794">
        <w:rPr>
          <w:rFonts w:ascii="Times New Roman" w:hAnsi="Times New Roman" w:cs="Times New Roman"/>
          <w:sz w:val="24"/>
          <w:szCs w:val="24"/>
        </w:rPr>
        <w:t xml:space="preserve"> to refer to areas of land associated with different groups of Chamba or Chamba-related people, and he sometimes delimits them by tracing a boundary line from place to place to define the nature of </w:t>
      </w:r>
      <w:r w:rsidR="007E3EC2" w:rsidRPr="00294794">
        <w:rPr>
          <w:rFonts w:ascii="Times New Roman" w:hAnsi="Times New Roman" w:cs="Times New Roman"/>
          <w:sz w:val="24"/>
          <w:szCs w:val="24"/>
        </w:rPr>
        <w:t xml:space="preserve">this or </w:t>
      </w:r>
      <w:r w:rsidRPr="00294794">
        <w:rPr>
          <w:rFonts w:ascii="Times New Roman" w:hAnsi="Times New Roman" w:cs="Times New Roman"/>
          <w:sz w:val="24"/>
          <w:szCs w:val="24"/>
        </w:rPr>
        <w:t xml:space="preserve">that particular </w:t>
      </w:r>
      <w:r w:rsidRPr="00294794">
        <w:rPr>
          <w:rFonts w:ascii="Times New Roman" w:hAnsi="Times New Roman" w:cs="Times New Roman"/>
          <w:i/>
          <w:iCs/>
          <w:sz w:val="24"/>
          <w:szCs w:val="24"/>
        </w:rPr>
        <w:t>kasa</w:t>
      </w:r>
      <w:r w:rsidRPr="00294794">
        <w:rPr>
          <w:rFonts w:ascii="Times New Roman" w:hAnsi="Times New Roman" w:cs="Times New Roman"/>
          <w:sz w:val="24"/>
          <w:szCs w:val="24"/>
        </w:rPr>
        <w:t xml:space="preserve">. </w:t>
      </w:r>
    </w:p>
    <w:p w14:paraId="70A38A49" w14:textId="5920F559" w:rsidR="007E5666" w:rsidRPr="00294794" w:rsidRDefault="00726C29" w:rsidP="001A3F9B">
      <w:pPr>
        <w:ind w:firstLine="567"/>
        <w:jc w:val="both"/>
        <w:rPr>
          <w:rFonts w:ascii="Times New Roman" w:hAnsi="Times New Roman" w:cs="Times New Roman"/>
          <w:sz w:val="24"/>
          <w:szCs w:val="24"/>
        </w:rPr>
      </w:pPr>
      <w:r w:rsidRPr="00294794">
        <w:rPr>
          <w:rFonts w:ascii="Times New Roman" w:hAnsi="Times New Roman" w:cs="Times New Roman"/>
          <w:sz w:val="24"/>
          <w:szCs w:val="24"/>
        </w:rPr>
        <w:t xml:space="preserve">Another nexus consists of terms that are not always distinct from one another that are used to describe the construction and locations of settlements. He uses </w:t>
      </w:r>
      <w:r w:rsidRPr="00294794">
        <w:rPr>
          <w:rFonts w:ascii="Times New Roman" w:hAnsi="Times New Roman" w:cs="Times New Roman"/>
          <w:i/>
          <w:iCs/>
          <w:sz w:val="24"/>
          <w:szCs w:val="24"/>
        </w:rPr>
        <w:t>birni</w:t>
      </w:r>
      <w:r w:rsidRPr="00294794">
        <w:rPr>
          <w:rFonts w:ascii="Times New Roman" w:hAnsi="Times New Roman" w:cs="Times New Roman"/>
          <w:sz w:val="24"/>
          <w:szCs w:val="24"/>
        </w:rPr>
        <w:t xml:space="preserve"> (in northern Nigeria generally this would refer to a walled city) to refer to a large established town/city such as the mature Donga, </w:t>
      </w:r>
      <w:r w:rsidRPr="00294794">
        <w:rPr>
          <w:rFonts w:ascii="Times New Roman" w:hAnsi="Times New Roman" w:cs="Times New Roman"/>
          <w:i/>
          <w:iCs/>
          <w:sz w:val="24"/>
          <w:szCs w:val="24"/>
        </w:rPr>
        <w:t>gari</w:t>
      </w:r>
      <w:r w:rsidRPr="00294794">
        <w:rPr>
          <w:rFonts w:ascii="Times New Roman" w:hAnsi="Times New Roman" w:cs="Times New Roman"/>
          <w:sz w:val="24"/>
          <w:szCs w:val="24"/>
        </w:rPr>
        <w:t xml:space="preserve"> </w:t>
      </w:r>
      <w:r w:rsidR="006F2364" w:rsidRPr="00294794">
        <w:rPr>
          <w:rFonts w:ascii="Times New Roman" w:hAnsi="Times New Roman" w:cs="Times New Roman"/>
          <w:sz w:val="24"/>
          <w:szCs w:val="24"/>
        </w:rPr>
        <w:t xml:space="preserve">for </w:t>
      </w:r>
      <w:r w:rsidRPr="00294794">
        <w:rPr>
          <w:rFonts w:ascii="Times New Roman" w:hAnsi="Times New Roman" w:cs="Times New Roman"/>
          <w:sz w:val="24"/>
          <w:szCs w:val="24"/>
        </w:rPr>
        <w:t xml:space="preserve">a smaller town, </w:t>
      </w:r>
      <w:r w:rsidRPr="00294794">
        <w:rPr>
          <w:rFonts w:ascii="Times New Roman" w:hAnsi="Times New Roman" w:cs="Times New Roman"/>
          <w:i/>
          <w:iCs/>
          <w:sz w:val="24"/>
          <w:szCs w:val="24"/>
        </w:rPr>
        <w:t>sansani</w:t>
      </w:r>
      <w:r w:rsidRPr="00294794">
        <w:rPr>
          <w:rFonts w:ascii="Times New Roman" w:hAnsi="Times New Roman" w:cs="Times New Roman"/>
          <w:sz w:val="24"/>
          <w:szCs w:val="24"/>
        </w:rPr>
        <w:t xml:space="preserve"> to refer to an encampment or war camp (and </w:t>
      </w:r>
      <w:r w:rsidRPr="00294794">
        <w:rPr>
          <w:rFonts w:ascii="Times New Roman" w:hAnsi="Times New Roman" w:cs="Times New Roman"/>
          <w:i/>
          <w:iCs/>
          <w:sz w:val="24"/>
          <w:szCs w:val="24"/>
        </w:rPr>
        <w:t>runduna</w:t>
      </w:r>
      <w:r w:rsidRPr="00294794">
        <w:rPr>
          <w:rFonts w:ascii="Times New Roman" w:hAnsi="Times New Roman" w:cs="Times New Roman"/>
          <w:sz w:val="24"/>
          <w:szCs w:val="24"/>
        </w:rPr>
        <w:t xml:space="preserve"> to an army), </w:t>
      </w:r>
      <w:r w:rsidRPr="00294794">
        <w:rPr>
          <w:rFonts w:ascii="Times New Roman" w:hAnsi="Times New Roman" w:cs="Times New Roman"/>
          <w:i/>
          <w:iCs/>
          <w:sz w:val="24"/>
          <w:szCs w:val="24"/>
        </w:rPr>
        <w:t>ganuwa</w:t>
      </w:r>
      <w:r w:rsidRPr="00294794">
        <w:rPr>
          <w:rFonts w:ascii="Times New Roman" w:hAnsi="Times New Roman" w:cs="Times New Roman"/>
          <w:sz w:val="24"/>
          <w:szCs w:val="24"/>
        </w:rPr>
        <w:t xml:space="preserve"> to refer to encircling wall/ramparts, </w:t>
      </w:r>
      <w:r w:rsidRPr="00294794">
        <w:rPr>
          <w:rFonts w:ascii="Times New Roman" w:hAnsi="Times New Roman" w:cs="Times New Roman"/>
          <w:i/>
          <w:iCs/>
          <w:sz w:val="24"/>
          <w:szCs w:val="24"/>
        </w:rPr>
        <w:t>katanga</w:t>
      </w:r>
      <w:r w:rsidRPr="00294794">
        <w:rPr>
          <w:rFonts w:ascii="Times New Roman" w:hAnsi="Times New Roman" w:cs="Times New Roman"/>
          <w:sz w:val="24"/>
          <w:szCs w:val="24"/>
        </w:rPr>
        <w:t xml:space="preserve"> to a wall.</w:t>
      </w:r>
      <w:r w:rsidR="00DA5B11" w:rsidRPr="00294794">
        <w:rPr>
          <w:rFonts w:ascii="Times New Roman" w:hAnsi="Times New Roman" w:cs="Times New Roman"/>
          <w:sz w:val="24"/>
          <w:szCs w:val="24"/>
        </w:rPr>
        <w:t xml:space="preserve"> The frequent splits in </w:t>
      </w:r>
      <w:r w:rsidR="00966842" w:rsidRPr="00294794">
        <w:rPr>
          <w:rFonts w:ascii="Times New Roman" w:hAnsi="Times New Roman" w:cs="Times New Roman"/>
          <w:sz w:val="24"/>
          <w:szCs w:val="24"/>
        </w:rPr>
        <w:t>nineteenth-century</w:t>
      </w:r>
      <w:r w:rsidR="00DA5B11" w:rsidRPr="00294794">
        <w:rPr>
          <w:rFonts w:ascii="Times New Roman" w:hAnsi="Times New Roman" w:cs="Times New Roman"/>
          <w:sz w:val="24"/>
          <w:szCs w:val="24"/>
        </w:rPr>
        <w:t xml:space="preserve"> Chamba raiding groups initiated cycles </w:t>
      </w:r>
      <w:r w:rsidR="008027AF" w:rsidRPr="00294794">
        <w:rPr>
          <w:rFonts w:ascii="Times New Roman" w:hAnsi="Times New Roman" w:cs="Times New Roman"/>
          <w:sz w:val="24"/>
          <w:szCs w:val="24"/>
        </w:rPr>
        <w:t>of rebuilding that involved both places and people as allies and followers.</w:t>
      </w:r>
    </w:p>
    <w:p w14:paraId="297F49E8" w14:textId="7F6C1661" w:rsidR="00FA4940" w:rsidRPr="00294794" w:rsidRDefault="00726C29" w:rsidP="007E5666">
      <w:pPr>
        <w:ind w:firstLine="720"/>
        <w:jc w:val="both"/>
        <w:rPr>
          <w:rFonts w:ascii="Times New Roman" w:hAnsi="Times New Roman" w:cs="Times New Roman"/>
          <w:sz w:val="24"/>
          <w:szCs w:val="24"/>
        </w:rPr>
      </w:pPr>
      <w:r w:rsidRPr="00294794">
        <w:rPr>
          <w:rFonts w:ascii="Times New Roman" w:hAnsi="Times New Roman" w:cs="Times New Roman"/>
          <w:sz w:val="24"/>
          <w:szCs w:val="24"/>
        </w:rPr>
        <w:t xml:space="preserve">A particular complexity involves the use of terms for groups of people. Garbosa uses </w:t>
      </w:r>
      <w:r w:rsidRPr="00294794">
        <w:rPr>
          <w:rFonts w:ascii="Times New Roman" w:hAnsi="Times New Roman" w:cs="Times New Roman"/>
          <w:i/>
          <w:iCs/>
          <w:sz w:val="24"/>
          <w:szCs w:val="24"/>
        </w:rPr>
        <w:t>kabila</w:t>
      </w:r>
      <w:r w:rsidRPr="00294794">
        <w:rPr>
          <w:rFonts w:ascii="Times New Roman" w:hAnsi="Times New Roman" w:cs="Times New Roman"/>
          <w:sz w:val="24"/>
          <w:szCs w:val="24"/>
        </w:rPr>
        <w:t xml:space="preserve">, commonly translated as ‘tribe’, to refer to a wide variety of groupings: non-Chamba people, but also groups of Chamba other than Donga, as well as people who are linked with or </w:t>
      </w:r>
      <w:r w:rsidRPr="00294794">
        <w:rPr>
          <w:rFonts w:ascii="Times New Roman" w:hAnsi="Times New Roman" w:cs="Times New Roman"/>
          <w:sz w:val="24"/>
          <w:szCs w:val="24"/>
        </w:rPr>
        <w:lastRenderedPageBreak/>
        <w:t xml:space="preserve">have, in his view, become part of an expanded sense of Chambaness. </w:t>
      </w:r>
      <w:r w:rsidR="00916ACA" w:rsidRPr="00294794">
        <w:rPr>
          <w:rFonts w:ascii="Times New Roman" w:hAnsi="Times New Roman" w:cs="Times New Roman"/>
          <w:sz w:val="24"/>
          <w:szCs w:val="24"/>
        </w:rPr>
        <w:t xml:space="preserve">A </w:t>
      </w:r>
      <w:r w:rsidR="00FA4940" w:rsidRPr="00294794">
        <w:rPr>
          <w:rFonts w:ascii="Times New Roman" w:hAnsi="Times New Roman" w:cs="Times New Roman"/>
          <w:sz w:val="24"/>
          <w:szCs w:val="24"/>
        </w:rPr>
        <w:t>strikingly inclusive example occurs early in his text.</w:t>
      </w:r>
    </w:p>
    <w:p w14:paraId="55D373E9" w14:textId="2DC7D7DD" w:rsidR="00FA4940" w:rsidRPr="00294794" w:rsidRDefault="00FA4940" w:rsidP="001A3F9B">
      <w:pPr>
        <w:ind w:left="567"/>
        <w:jc w:val="both"/>
        <w:rPr>
          <w:rFonts w:ascii="Times New Roman" w:hAnsi="Times New Roman" w:cs="Times New Roman"/>
          <w:sz w:val="20"/>
          <w:szCs w:val="20"/>
        </w:rPr>
      </w:pPr>
      <w:r w:rsidRPr="00294794">
        <w:rPr>
          <w:rFonts w:ascii="Times New Roman" w:hAnsi="Times New Roman" w:cs="Times New Roman"/>
          <w:sz w:val="20"/>
          <w:szCs w:val="20"/>
        </w:rPr>
        <w:t>… the Sama and Janga and Nyera are together, similarly Kola, Poba, and Kwasa. And it is the same for the remaining Chamba tribes [</w:t>
      </w:r>
      <w:r w:rsidRPr="00294794">
        <w:rPr>
          <w:rFonts w:ascii="Times New Roman" w:hAnsi="Times New Roman" w:cs="Times New Roman"/>
          <w:i/>
          <w:iCs/>
          <w:sz w:val="20"/>
          <w:szCs w:val="20"/>
        </w:rPr>
        <w:t>kabilu</w:t>
      </w:r>
      <w:r w:rsidRPr="00294794">
        <w:rPr>
          <w:rFonts w:ascii="Times New Roman" w:hAnsi="Times New Roman" w:cs="Times New Roman"/>
          <w:sz w:val="20"/>
          <w:szCs w:val="20"/>
        </w:rPr>
        <w:t>], but for brevity we will just list the names: Ngwuma, Gbana, Shikunkuna, Salkuna, Zaa, Denkuna, Lama, Laga, Pyeri, Dangbalkuna, Kpenga, Zabilkuna, Zamkuna, Nyamkuna, Sobaa, Zagbonkuna, Sarkuna, (Nupabi) Zangani (Zanghani) Gurum, Balla, Darim, Yama, Dakka, Girim, and a number of other small tribes</w:t>
      </w:r>
      <w:r w:rsidR="00916ACA" w:rsidRPr="00294794">
        <w:rPr>
          <w:rFonts w:ascii="Times New Roman" w:hAnsi="Times New Roman" w:cs="Times New Roman"/>
          <w:sz w:val="20"/>
          <w:szCs w:val="20"/>
        </w:rPr>
        <w:t xml:space="preserve"> [</w:t>
      </w:r>
      <w:r w:rsidR="00916ACA" w:rsidRPr="00294794">
        <w:rPr>
          <w:rFonts w:ascii="Times New Roman" w:hAnsi="Times New Roman" w:cs="Times New Roman"/>
          <w:i/>
          <w:iCs/>
          <w:sz w:val="20"/>
          <w:szCs w:val="20"/>
        </w:rPr>
        <w:t>kabilu</w:t>
      </w:r>
      <w:r w:rsidR="00916ACA" w:rsidRPr="00294794">
        <w:rPr>
          <w:rFonts w:ascii="Times New Roman" w:hAnsi="Times New Roman" w:cs="Times New Roman"/>
          <w:sz w:val="20"/>
          <w:szCs w:val="20"/>
        </w:rPr>
        <w:t>]</w:t>
      </w:r>
      <w:r w:rsidRPr="00294794">
        <w:rPr>
          <w:rFonts w:ascii="Times New Roman" w:hAnsi="Times New Roman" w:cs="Times New Roman"/>
          <w:sz w:val="20"/>
          <w:szCs w:val="20"/>
        </w:rPr>
        <w:t>. And then there are Tikari, Pati, Jidu, Lufun, Fali and the remainder with whom we trust to do things together and so they have become our relatives [</w:t>
      </w:r>
      <w:r w:rsidRPr="00294794">
        <w:rPr>
          <w:rFonts w:ascii="Times New Roman" w:hAnsi="Times New Roman" w:cs="Times New Roman"/>
          <w:i/>
          <w:iCs/>
          <w:sz w:val="20"/>
          <w:szCs w:val="20"/>
        </w:rPr>
        <w:t>‘yan’uwa</w:t>
      </w:r>
      <w:r w:rsidRPr="00294794">
        <w:rPr>
          <w:rFonts w:ascii="Times New Roman" w:hAnsi="Times New Roman" w:cs="Times New Roman"/>
          <w:sz w:val="20"/>
          <w:szCs w:val="20"/>
        </w:rPr>
        <w:t>]. (</w:t>
      </w:r>
      <w:r w:rsidR="00B41A33" w:rsidRPr="00294794">
        <w:rPr>
          <w:rFonts w:ascii="Times New Roman" w:hAnsi="Times New Roman" w:cs="Times New Roman"/>
          <w:sz w:val="20"/>
          <w:szCs w:val="20"/>
        </w:rPr>
        <w:t>6</w:t>
      </w:r>
      <w:r w:rsidR="0026254F" w:rsidRPr="00294794">
        <w:rPr>
          <w:rFonts w:ascii="Times New Roman" w:hAnsi="Times New Roman" w:cs="Times New Roman"/>
          <w:sz w:val="20"/>
          <w:szCs w:val="20"/>
        </w:rPr>
        <w:t>9</w:t>
      </w:r>
      <w:r w:rsidRPr="00294794">
        <w:rPr>
          <w:rFonts w:ascii="Times New Roman" w:hAnsi="Times New Roman" w:cs="Times New Roman"/>
          <w:sz w:val="20"/>
          <w:szCs w:val="20"/>
        </w:rPr>
        <w:t>)</w:t>
      </w:r>
    </w:p>
    <w:p w14:paraId="32F52582" w14:textId="77777777" w:rsidR="007E5666" w:rsidRPr="00294794" w:rsidRDefault="004D2801" w:rsidP="00CC0C71">
      <w:pPr>
        <w:tabs>
          <w:tab w:val="left" w:pos="2340"/>
        </w:tabs>
        <w:jc w:val="both"/>
        <w:rPr>
          <w:rFonts w:ascii="Times New Roman" w:hAnsi="Times New Roman" w:cs="Times New Roman"/>
          <w:sz w:val="24"/>
          <w:szCs w:val="24"/>
        </w:rPr>
      </w:pPr>
      <w:r w:rsidRPr="00294794">
        <w:rPr>
          <w:rFonts w:ascii="Times New Roman" w:hAnsi="Times New Roman" w:cs="Times New Roman"/>
          <w:sz w:val="24"/>
          <w:szCs w:val="24"/>
        </w:rPr>
        <w:t xml:space="preserve">Some of these are patriclan names in the Benue (like Sama, Janga and Nyera), but </w:t>
      </w:r>
      <w:r w:rsidR="00FA4940" w:rsidRPr="00294794">
        <w:rPr>
          <w:rFonts w:ascii="Times New Roman" w:hAnsi="Times New Roman" w:cs="Times New Roman"/>
          <w:sz w:val="24"/>
          <w:szCs w:val="24"/>
        </w:rPr>
        <w:t>how Garbosa collected some of the</w:t>
      </w:r>
      <w:r w:rsidRPr="00294794">
        <w:rPr>
          <w:rFonts w:ascii="Times New Roman" w:hAnsi="Times New Roman" w:cs="Times New Roman"/>
          <w:sz w:val="24"/>
          <w:szCs w:val="24"/>
        </w:rPr>
        <w:t xml:space="preserve"> others</w:t>
      </w:r>
      <w:r w:rsidR="00FA4940" w:rsidRPr="00294794">
        <w:rPr>
          <w:rFonts w:ascii="Times New Roman" w:hAnsi="Times New Roman" w:cs="Times New Roman"/>
          <w:sz w:val="24"/>
          <w:szCs w:val="24"/>
        </w:rPr>
        <w:t xml:space="preserve"> is </w:t>
      </w:r>
      <w:r w:rsidRPr="00294794">
        <w:rPr>
          <w:rFonts w:ascii="Times New Roman" w:hAnsi="Times New Roman" w:cs="Times New Roman"/>
          <w:sz w:val="24"/>
          <w:szCs w:val="24"/>
        </w:rPr>
        <w:t xml:space="preserve">obscure. For instance, </w:t>
      </w:r>
      <w:r w:rsidR="00932904" w:rsidRPr="00294794">
        <w:rPr>
          <w:rFonts w:ascii="Times New Roman" w:hAnsi="Times New Roman" w:cs="Times New Roman"/>
          <w:sz w:val="24"/>
          <w:szCs w:val="24"/>
        </w:rPr>
        <w:t xml:space="preserve">in Chambaland, </w:t>
      </w:r>
      <w:r w:rsidRPr="00294794">
        <w:rPr>
          <w:rFonts w:ascii="Times New Roman" w:hAnsi="Times New Roman" w:cs="Times New Roman"/>
          <w:sz w:val="24"/>
          <w:szCs w:val="24"/>
        </w:rPr>
        <w:t>-</w:t>
      </w:r>
      <w:r w:rsidRPr="00294794">
        <w:rPr>
          <w:rFonts w:ascii="Times New Roman" w:hAnsi="Times New Roman" w:cs="Times New Roman"/>
          <w:i/>
          <w:iCs/>
          <w:sz w:val="24"/>
          <w:szCs w:val="24"/>
        </w:rPr>
        <w:t xml:space="preserve">kun </w:t>
      </w:r>
      <w:r w:rsidRPr="00294794">
        <w:rPr>
          <w:rFonts w:ascii="Times New Roman" w:hAnsi="Times New Roman" w:cs="Times New Roman"/>
          <w:sz w:val="24"/>
          <w:szCs w:val="24"/>
        </w:rPr>
        <w:t xml:space="preserve">suffixed to a clan name, which occurs nine times in the list, would generally denote a matriclan whether in Chamba Leko or Chamba Daka. </w:t>
      </w:r>
      <w:r w:rsidRPr="00294794">
        <w:rPr>
          <w:rFonts w:ascii="Times New Roman" w:hAnsi="Times New Roman" w:cs="Times New Roman"/>
          <w:i/>
          <w:iCs/>
          <w:sz w:val="24"/>
          <w:szCs w:val="24"/>
        </w:rPr>
        <w:t>Lama</w:t>
      </w:r>
      <w:r w:rsidRPr="00294794">
        <w:rPr>
          <w:rFonts w:ascii="Times New Roman" w:hAnsi="Times New Roman" w:cs="Times New Roman"/>
          <w:sz w:val="24"/>
          <w:szCs w:val="24"/>
        </w:rPr>
        <w:t xml:space="preserve"> is Chamba Leko for blacksmith; Gurum is a central Chamba chiefdom, where the Nnakenyare dialect of Chamba Daka is spoken; the Jangani were the inhabitants of the Shebshi Mountains above the central Chamba chiefdom of Sugu; Yama might be a version of Yam-bu, the chiefly patriclan of many central Chamba chiefdoms of the northern Shebshi Mountains. In the event, none of these names recur</w:t>
      </w:r>
      <w:r w:rsidR="00932904" w:rsidRPr="00294794">
        <w:rPr>
          <w:rFonts w:ascii="Times New Roman" w:hAnsi="Times New Roman" w:cs="Times New Roman"/>
          <w:sz w:val="24"/>
          <w:szCs w:val="24"/>
        </w:rPr>
        <w:t>s</w:t>
      </w:r>
      <w:r w:rsidRPr="00294794">
        <w:rPr>
          <w:rFonts w:ascii="Times New Roman" w:hAnsi="Times New Roman" w:cs="Times New Roman"/>
          <w:sz w:val="24"/>
          <w:szCs w:val="24"/>
        </w:rPr>
        <w:t xml:space="preserve"> in the text</w:t>
      </w:r>
      <w:r w:rsidR="007E5666" w:rsidRPr="00294794">
        <w:rPr>
          <w:rFonts w:ascii="Times New Roman" w:hAnsi="Times New Roman" w:cs="Times New Roman"/>
          <w:sz w:val="24"/>
          <w:szCs w:val="24"/>
        </w:rPr>
        <w:t xml:space="preserve">. </w:t>
      </w:r>
    </w:p>
    <w:p w14:paraId="7629C4A1" w14:textId="0A5F55D8" w:rsidR="00726C29" w:rsidRPr="00294794" w:rsidRDefault="00FA4940" w:rsidP="001A3F9B">
      <w:pPr>
        <w:tabs>
          <w:tab w:val="left" w:pos="2340"/>
        </w:tabs>
        <w:ind w:firstLine="567"/>
        <w:jc w:val="both"/>
        <w:rPr>
          <w:rFonts w:ascii="Times New Roman" w:hAnsi="Times New Roman" w:cs="Times New Roman"/>
          <w:sz w:val="24"/>
          <w:szCs w:val="24"/>
        </w:rPr>
      </w:pPr>
      <w:r w:rsidRPr="00294794">
        <w:rPr>
          <w:rFonts w:ascii="Times New Roman" w:hAnsi="Times New Roman" w:cs="Times New Roman"/>
          <w:color w:val="222222"/>
          <w:sz w:val="24"/>
          <w:szCs w:val="24"/>
          <w:shd w:val="clear" w:color="auto" w:fill="FFFFFF"/>
        </w:rPr>
        <w:t>Garbosa sometimes uses </w:t>
      </w:r>
      <w:r w:rsidRPr="00294794">
        <w:rPr>
          <w:rFonts w:ascii="Times New Roman" w:hAnsi="Times New Roman" w:cs="Times New Roman"/>
          <w:i/>
          <w:iCs/>
          <w:color w:val="222222"/>
          <w:sz w:val="24"/>
          <w:szCs w:val="24"/>
          <w:shd w:val="clear" w:color="auto" w:fill="FFFFFF"/>
        </w:rPr>
        <w:t>dangi</w:t>
      </w:r>
      <w:r w:rsidRPr="00294794">
        <w:rPr>
          <w:rFonts w:ascii="Times New Roman" w:hAnsi="Times New Roman" w:cs="Times New Roman"/>
          <w:color w:val="222222"/>
          <w:sz w:val="24"/>
          <w:szCs w:val="24"/>
          <w:shd w:val="clear" w:color="auto" w:fill="FFFFFF"/>
        </w:rPr>
        <w:t>, with its implications of relatedness/relatives/relations, and when he is referring to a group of people this has been translated as ‘kindred’. He also deploys the word </w:t>
      </w:r>
      <w:r w:rsidRPr="00294794">
        <w:rPr>
          <w:rFonts w:ascii="Times New Roman" w:hAnsi="Times New Roman" w:cs="Times New Roman"/>
          <w:i/>
          <w:iCs/>
          <w:color w:val="222222"/>
          <w:sz w:val="24"/>
          <w:szCs w:val="24"/>
          <w:shd w:val="clear" w:color="auto" w:fill="FFFFFF"/>
        </w:rPr>
        <w:t>zuriya</w:t>
      </w:r>
      <w:r w:rsidRPr="00294794">
        <w:rPr>
          <w:rFonts w:ascii="Times New Roman" w:hAnsi="Times New Roman" w:cs="Times New Roman"/>
          <w:color w:val="222222"/>
          <w:sz w:val="24"/>
          <w:szCs w:val="24"/>
          <w:shd w:val="clear" w:color="auto" w:fill="FFFFFF"/>
        </w:rPr>
        <w:t xml:space="preserve">, with its implications of common descent, and he often uses the word in connection with a named group, and in these cases the term ‘clan’, or more narrowly ‘patriclan’, has been used. </w:t>
      </w:r>
      <w:r w:rsidR="00726C29" w:rsidRPr="00294794">
        <w:rPr>
          <w:rFonts w:ascii="Times New Roman" w:hAnsi="Times New Roman" w:cs="Times New Roman"/>
          <w:sz w:val="24"/>
          <w:szCs w:val="24"/>
        </w:rPr>
        <w:t xml:space="preserve">And he also uses the term </w:t>
      </w:r>
      <w:r w:rsidR="00726C29" w:rsidRPr="00294794">
        <w:rPr>
          <w:rFonts w:ascii="Times New Roman" w:hAnsi="Times New Roman" w:cs="Times New Roman"/>
          <w:i/>
          <w:iCs/>
          <w:sz w:val="24"/>
          <w:szCs w:val="24"/>
        </w:rPr>
        <w:t>jama’a</w:t>
      </w:r>
      <w:r w:rsidR="00726C29" w:rsidRPr="00294794">
        <w:rPr>
          <w:rFonts w:ascii="Times New Roman" w:hAnsi="Times New Roman" w:cs="Times New Roman"/>
          <w:sz w:val="24"/>
          <w:szCs w:val="24"/>
        </w:rPr>
        <w:t xml:space="preserve"> as a general term for ‘people’. While th</w:t>
      </w:r>
      <w:r w:rsidRPr="00294794">
        <w:rPr>
          <w:rFonts w:ascii="Times New Roman" w:hAnsi="Times New Roman" w:cs="Times New Roman"/>
          <w:sz w:val="24"/>
          <w:szCs w:val="24"/>
        </w:rPr>
        <w:t>e</w:t>
      </w:r>
      <w:r w:rsidR="00726C29" w:rsidRPr="00294794">
        <w:rPr>
          <w:rFonts w:ascii="Times New Roman" w:hAnsi="Times New Roman" w:cs="Times New Roman"/>
          <w:sz w:val="24"/>
          <w:szCs w:val="24"/>
        </w:rPr>
        <w:t>s</w:t>
      </w:r>
      <w:r w:rsidRPr="00294794">
        <w:rPr>
          <w:rFonts w:ascii="Times New Roman" w:hAnsi="Times New Roman" w:cs="Times New Roman"/>
          <w:sz w:val="24"/>
          <w:szCs w:val="24"/>
        </w:rPr>
        <w:t>e</w:t>
      </w:r>
      <w:r w:rsidR="00726C29" w:rsidRPr="00294794">
        <w:rPr>
          <w:rFonts w:ascii="Times New Roman" w:hAnsi="Times New Roman" w:cs="Times New Roman"/>
          <w:sz w:val="24"/>
          <w:szCs w:val="24"/>
        </w:rPr>
        <w:t xml:space="preserve"> translation</w:t>
      </w:r>
      <w:r w:rsidRPr="00294794">
        <w:rPr>
          <w:rFonts w:ascii="Times New Roman" w:hAnsi="Times New Roman" w:cs="Times New Roman"/>
          <w:sz w:val="24"/>
          <w:szCs w:val="24"/>
        </w:rPr>
        <w:t xml:space="preserve">al terms try </w:t>
      </w:r>
      <w:r w:rsidR="00726C29" w:rsidRPr="00294794">
        <w:rPr>
          <w:rFonts w:ascii="Times New Roman" w:hAnsi="Times New Roman" w:cs="Times New Roman"/>
          <w:sz w:val="24"/>
          <w:szCs w:val="24"/>
        </w:rPr>
        <w:t>to capture some of this variety, the elasticity of notions of identity was important in the project of continuously reshaping an idea of Chambaness</w:t>
      </w:r>
      <w:r w:rsidR="009230A4" w:rsidRPr="00294794">
        <w:rPr>
          <w:rFonts w:ascii="Times New Roman" w:hAnsi="Times New Roman" w:cs="Times New Roman"/>
          <w:sz w:val="24"/>
          <w:szCs w:val="24"/>
        </w:rPr>
        <w:t xml:space="preserve"> or inclusion in the category of </w:t>
      </w:r>
      <w:r w:rsidR="009230A4" w:rsidRPr="00294794">
        <w:rPr>
          <w:rFonts w:ascii="Times New Roman" w:hAnsi="Times New Roman" w:cs="Times New Roman"/>
          <w:i/>
          <w:iCs/>
          <w:sz w:val="24"/>
          <w:szCs w:val="24"/>
        </w:rPr>
        <w:t>Chambawa</w:t>
      </w:r>
      <w:r w:rsidR="00726C29" w:rsidRPr="00294794">
        <w:rPr>
          <w:rFonts w:ascii="Times New Roman" w:hAnsi="Times New Roman" w:cs="Times New Roman"/>
          <w:sz w:val="24"/>
          <w:szCs w:val="24"/>
        </w:rPr>
        <w:t>. Recall that Chamba language is not the everyday language of Donga, most of the population do not trace a lineage back to Dindin, or Chambaland, and even the chiefs drawn from the Sama clan ha</w:t>
      </w:r>
      <w:r w:rsidR="006F2364" w:rsidRPr="00294794">
        <w:rPr>
          <w:rFonts w:ascii="Times New Roman" w:hAnsi="Times New Roman" w:cs="Times New Roman"/>
          <w:sz w:val="24"/>
          <w:szCs w:val="24"/>
        </w:rPr>
        <w:t>d</w:t>
      </w:r>
      <w:r w:rsidR="00726C29" w:rsidRPr="00294794">
        <w:rPr>
          <w:rFonts w:ascii="Times New Roman" w:hAnsi="Times New Roman" w:cs="Times New Roman"/>
          <w:sz w:val="24"/>
          <w:szCs w:val="24"/>
        </w:rPr>
        <w:t xml:space="preserve"> mothers of other ethnic origins. When Garbosa reaches out to the Chamba of Bamenda, particularly in Bali Nyonga, he finds that for all their historic commonalities, they are strikingly different. This is noticeable in their colourful dress developed in the Grassfields but interpreted by Garbosa as authentically Chamba, in which form it has subsequently been adopted </w:t>
      </w:r>
      <w:r w:rsidR="00DA5B11" w:rsidRPr="00294794">
        <w:rPr>
          <w:rFonts w:ascii="Times New Roman" w:hAnsi="Times New Roman" w:cs="Times New Roman"/>
          <w:sz w:val="24"/>
          <w:szCs w:val="24"/>
        </w:rPr>
        <w:t xml:space="preserve">widely </w:t>
      </w:r>
      <w:r w:rsidR="00726C29" w:rsidRPr="00294794">
        <w:rPr>
          <w:rFonts w:ascii="Times New Roman" w:hAnsi="Times New Roman" w:cs="Times New Roman"/>
          <w:sz w:val="24"/>
          <w:szCs w:val="24"/>
        </w:rPr>
        <w:t>by Nigerian Chamba as a marker of ethnic pride. Giving shape to an inclusive notion of Chambaness, one that extend</w:t>
      </w:r>
      <w:r w:rsidR="006F2364" w:rsidRPr="00294794">
        <w:rPr>
          <w:rFonts w:ascii="Times New Roman" w:hAnsi="Times New Roman" w:cs="Times New Roman"/>
          <w:sz w:val="24"/>
          <w:szCs w:val="24"/>
        </w:rPr>
        <w:t>ed</w:t>
      </w:r>
      <w:r w:rsidR="00726C29" w:rsidRPr="00294794">
        <w:rPr>
          <w:rFonts w:ascii="Times New Roman" w:hAnsi="Times New Roman" w:cs="Times New Roman"/>
          <w:sz w:val="24"/>
          <w:szCs w:val="24"/>
        </w:rPr>
        <w:t xml:space="preserve"> beyond Nigeria into Cameroon, </w:t>
      </w:r>
      <w:r w:rsidR="006F2364" w:rsidRPr="00294794">
        <w:rPr>
          <w:rFonts w:ascii="Times New Roman" w:hAnsi="Times New Roman" w:cs="Times New Roman"/>
          <w:sz w:val="24"/>
          <w:szCs w:val="24"/>
        </w:rPr>
        <w:t>wa</w:t>
      </w:r>
      <w:r w:rsidR="00726C29" w:rsidRPr="00294794">
        <w:rPr>
          <w:rFonts w:ascii="Times New Roman" w:hAnsi="Times New Roman" w:cs="Times New Roman"/>
          <w:sz w:val="24"/>
          <w:szCs w:val="24"/>
        </w:rPr>
        <w:t xml:space="preserve">s an important element of the overall project of Garbosa’s book.     </w:t>
      </w:r>
    </w:p>
    <w:p w14:paraId="5033C8FB" w14:textId="491E8058" w:rsidR="00016836" w:rsidRPr="00294794" w:rsidRDefault="00AE6DBE" w:rsidP="006C24B2">
      <w:pPr>
        <w:keepNext/>
        <w:jc w:val="both"/>
        <w:rPr>
          <w:rFonts w:ascii="Times New Roman" w:hAnsi="Times New Roman" w:cs="Times New Roman"/>
          <w:b/>
          <w:bCs/>
          <w:sz w:val="24"/>
          <w:szCs w:val="24"/>
        </w:rPr>
      </w:pPr>
      <w:r w:rsidRPr="00294794">
        <w:rPr>
          <w:rFonts w:ascii="Times New Roman" w:hAnsi="Times New Roman" w:cs="Times New Roman"/>
          <w:b/>
          <w:bCs/>
          <w:sz w:val="24"/>
          <w:szCs w:val="24"/>
        </w:rPr>
        <w:t>References</w:t>
      </w:r>
    </w:p>
    <w:p w14:paraId="079702E9" w14:textId="13D3153E" w:rsidR="002E0360" w:rsidRPr="00294794" w:rsidRDefault="002E0360"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Baikie, William </w:t>
      </w:r>
      <w:r w:rsidR="00AE6DBE" w:rsidRPr="00294794">
        <w:rPr>
          <w:rFonts w:ascii="Times New Roman" w:hAnsi="Times New Roman" w:cs="Times New Roman"/>
          <w:sz w:val="24"/>
          <w:szCs w:val="24"/>
        </w:rPr>
        <w:t xml:space="preserve">Balfour </w:t>
      </w:r>
      <w:r w:rsidRPr="00294794">
        <w:rPr>
          <w:rFonts w:ascii="Times New Roman" w:hAnsi="Times New Roman" w:cs="Times New Roman"/>
          <w:sz w:val="24"/>
          <w:szCs w:val="24"/>
        </w:rPr>
        <w:t>1856</w:t>
      </w:r>
      <w:r w:rsidR="00AE6DBE" w:rsidRPr="00294794">
        <w:rPr>
          <w:rFonts w:ascii="Times New Roman" w:hAnsi="Times New Roman" w:cs="Times New Roman"/>
          <w:sz w:val="24"/>
          <w:szCs w:val="24"/>
        </w:rPr>
        <w:t xml:space="preserve"> </w:t>
      </w:r>
      <w:r w:rsidR="00296943" w:rsidRPr="00294794">
        <w:rPr>
          <w:rFonts w:ascii="Times New Roman" w:hAnsi="Times New Roman" w:cs="Times New Roman"/>
          <w:i/>
          <w:iCs/>
          <w:sz w:val="24"/>
          <w:szCs w:val="24"/>
        </w:rPr>
        <w:t>N</w:t>
      </w:r>
      <w:r w:rsidR="00AE6DBE" w:rsidRPr="00294794">
        <w:rPr>
          <w:rFonts w:ascii="Times New Roman" w:hAnsi="Times New Roman" w:cs="Times New Roman"/>
          <w:i/>
          <w:iCs/>
          <w:sz w:val="24"/>
          <w:szCs w:val="24"/>
        </w:rPr>
        <w:t>arrative of an Exploring Voyage up the Rivers Kwóra and Bínue commonly known as the Niger and Tsádda in 1854</w:t>
      </w:r>
      <w:r w:rsidR="00AE6DBE" w:rsidRPr="00294794">
        <w:rPr>
          <w:rFonts w:ascii="Times New Roman" w:hAnsi="Times New Roman" w:cs="Times New Roman"/>
          <w:sz w:val="24"/>
          <w:szCs w:val="24"/>
        </w:rPr>
        <w:t>, London: John Murray. (</w:t>
      </w:r>
      <w:r w:rsidR="00AC3162" w:rsidRPr="00294794">
        <w:rPr>
          <w:rFonts w:ascii="Times New Roman" w:hAnsi="Times New Roman" w:cs="Times New Roman"/>
          <w:sz w:val="24"/>
          <w:szCs w:val="24"/>
        </w:rPr>
        <w:t xml:space="preserve">Quoted from the </w:t>
      </w:r>
      <w:r w:rsidR="00AE6DBE" w:rsidRPr="00294794">
        <w:rPr>
          <w:rFonts w:ascii="Times New Roman" w:hAnsi="Times New Roman" w:cs="Times New Roman"/>
          <w:sz w:val="24"/>
          <w:szCs w:val="24"/>
        </w:rPr>
        <w:t>1966 edition by Frank Cass, London</w:t>
      </w:r>
      <w:r w:rsidR="00AC3162" w:rsidRPr="00294794">
        <w:rPr>
          <w:rFonts w:ascii="Times New Roman" w:hAnsi="Times New Roman" w:cs="Times New Roman"/>
          <w:sz w:val="24"/>
          <w:szCs w:val="24"/>
        </w:rPr>
        <w:t>.</w:t>
      </w:r>
      <w:r w:rsidR="00AE6DBE" w:rsidRPr="00294794">
        <w:rPr>
          <w:rFonts w:ascii="Times New Roman" w:hAnsi="Times New Roman" w:cs="Times New Roman"/>
          <w:sz w:val="24"/>
          <w:szCs w:val="24"/>
        </w:rPr>
        <w:t>)</w:t>
      </w:r>
    </w:p>
    <w:p w14:paraId="4FFDD4B3" w14:textId="7EB52EDE" w:rsidR="002E0360" w:rsidRPr="00294794" w:rsidRDefault="002E0360"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Crowther, Samuel </w:t>
      </w:r>
      <w:r w:rsidR="005F0D4B" w:rsidRPr="00294794">
        <w:rPr>
          <w:rFonts w:ascii="Times New Roman" w:hAnsi="Times New Roman" w:cs="Times New Roman"/>
          <w:sz w:val="24"/>
          <w:szCs w:val="24"/>
        </w:rPr>
        <w:t xml:space="preserve">Adjai </w:t>
      </w:r>
      <w:r w:rsidRPr="00294794">
        <w:rPr>
          <w:rFonts w:ascii="Times New Roman" w:hAnsi="Times New Roman" w:cs="Times New Roman"/>
          <w:sz w:val="24"/>
          <w:szCs w:val="24"/>
        </w:rPr>
        <w:t>1855</w:t>
      </w:r>
      <w:r w:rsidR="005F0D4B" w:rsidRPr="00294794">
        <w:rPr>
          <w:rFonts w:ascii="Times New Roman" w:hAnsi="Times New Roman" w:cs="Times New Roman"/>
          <w:sz w:val="24"/>
          <w:szCs w:val="24"/>
        </w:rPr>
        <w:t xml:space="preserve"> </w:t>
      </w:r>
      <w:r w:rsidR="005F0D4B" w:rsidRPr="00294794">
        <w:rPr>
          <w:rFonts w:ascii="Times New Roman" w:hAnsi="Times New Roman" w:cs="Times New Roman"/>
          <w:i/>
          <w:iCs/>
          <w:sz w:val="24"/>
          <w:szCs w:val="24"/>
        </w:rPr>
        <w:t>Journal of an Expedition up the Niger and Tshadda Rivers, undertaken by Macgregor Laird, Esq. in conn</w:t>
      </w:r>
      <w:r w:rsidR="00AE6DBE" w:rsidRPr="00294794">
        <w:rPr>
          <w:rFonts w:ascii="Times New Roman" w:hAnsi="Times New Roman" w:cs="Times New Roman"/>
          <w:i/>
          <w:iCs/>
          <w:sz w:val="24"/>
          <w:szCs w:val="24"/>
        </w:rPr>
        <w:t>e</w:t>
      </w:r>
      <w:r w:rsidR="005F0D4B" w:rsidRPr="00294794">
        <w:rPr>
          <w:rFonts w:ascii="Times New Roman" w:hAnsi="Times New Roman" w:cs="Times New Roman"/>
          <w:i/>
          <w:iCs/>
          <w:sz w:val="24"/>
          <w:szCs w:val="24"/>
        </w:rPr>
        <w:t>ction with the British Government</w:t>
      </w:r>
      <w:r w:rsidR="00AE6DBE" w:rsidRPr="00294794">
        <w:rPr>
          <w:rFonts w:ascii="Times New Roman" w:hAnsi="Times New Roman" w:cs="Times New Roman"/>
          <w:i/>
          <w:iCs/>
          <w:sz w:val="24"/>
          <w:szCs w:val="24"/>
        </w:rPr>
        <w:t xml:space="preserve"> in 1854</w:t>
      </w:r>
      <w:r w:rsidR="00AE6DBE" w:rsidRPr="00294794">
        <w:rPr>
          <w:rFonts w:ascii="Times New Roman" w:hAnsi="Times New Roman" w:cs="Times New Roman"/>
          <w:sz w:val="24"/>
          <w:szCs w:val="24"/>
        </w:rPr>
        <w:t>, London: Church Missionary Society.</w:t>
      </w:r>
    </w:p>
    <w:p w14:paraId="07D3FF20" w14:textId="720E5EAE" w:rsidR="00AE19C1" w:rsidRPr="00294794" w:rsidRDefault="007B6330"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shd w:val="clear" w:color="auto" w:fill="FFFFFF"/>
        </w:rPr>
        <w:t>Chilver, E. M. unpublished 1964 (revised 1970) ‘Historical Notes on the Bali Chiefdoms of the Cameroons Grassfields. Two reports to the Bali-Chamba Historical and Cultural Society, Report 1 Origins, migration and composition. Report 2 The Bali-Chamba of Bamenda: settlement and composition.’</w:t>
      </w:r>
    </w:p>
    <w:p w14:paraId="220D2B8E" w14:textId="0CF5F7F7" w:rsidR="00AE19C1" w:rsidRPr="00294794" w:rsidRDefault="00AE19C1" w:rsidP="001A3F9B">
      <w:pPr>
        <w:spacing w:after="0" w:line="240" w:lineRule="auto"/>
        <w:ind w:left="567" w:hanging="567"/>
        <w:jc w:val="both"/>
        <w:rPr>
          <w:rFonts w:ascii="Times New Roman" w:hAnsi="Times New Roman" w:cs="Times New Roman"/>
          <w:i/>
          <w:iCs/>
          <w:sz w:val="24"/>
          <w:szCs w:val="24"/>
        </w:rPr>
      </w:pPr>
      <w:r w:rsidRPr="00294794">
        <w:rPr>
          <w:rFonts w:ascii="Times New Roman" w:hAnsi="Times New Roman" w:cs="Times New Roman"/>
          <w:sz w:val="24"/>
          <w:szCs w:val="24"/>
        </w:rPr>
        <w:lastRenderedPageBreak/>
        <w:t xml:space="preserve">Chilver, E.M. and Phyllis Kaberry 1968 </w:t>
      </w:r>
      <w:r w:rsidRPr="00294794">
        <w:rPr>
          <w:rFonts w:ascii="Times New Roman" w:hAnsi="Times New Roman" w:cs="Times New Roman"/>
          <w:i/>
          <w:iCs/>
          <w:sz w:val="24"/>
          <w:szCs w:val="24"/>
        </w:rPr>
        <w:t>Traditional Bamenda: the pre-colonial history and ethnography of the Bamenda Grassfields</w:t>
      </w:r>
      <w:r w:rsidRPr="00294794">
        <w:rPr>
          <w:rFonts w:ascii="Times New Roman" w:hAnsi="Times New Roman" w:cs="Times New Roman"/>
          <w:sz w:val="24"/>
          <w:szCs w:val="24"/>
        </w:rPr>
        <w:t>, Buea: Ministry of Primary Education and Social Welfare, West Cameroon Antiquities Commission.</w:t>
      </w:r>
    </w:p>
    <w:p w14:paraId="17873182" w14:textId="65B4CD8C" w:rsidR="005E23D6" w:rsidRPr="00294794" w:rsidRDefault="005E23D6"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Downes, R.M. 1933 </w:t>
      </w:r>
      <w:r w:rsidRPr="00294794">
        <w:rPr>
          <w:rFonts w:ascii="Times New Roman" w:hAnsi="Times New Roman" w:cs="Times New Roman"/>
          <w:i/>
          <w:iCs/>
          <w:sz w:val="24"/>
          <w:szCs w:val="24"/>
        </w:rPr>
        <w:t>The Tiv Tribe</w:t>
      </w:r>
      <w:r w:rsidRPr="00294794">
        <w:rPr>
          <w:rFonts w:ascii="Times New Roman" w:hAnsi="Times New Roman" w:cs="Times New Roman"/>
          <w:sz w:val="24"/>
          <w:szCs w:val="24"/>
        </w:rPr>
        <w:t>, Kaduna: Government Printer.</w:t>
      </w:r>
    </w:p>
    <w:p w14:paraId="215026D2" w14:textId="07E62D91" w:rsidR="000539A5" w:rsidRPr="00294794" w:rsidRDefault="001C307F"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Fardon, Richard 1988 </w:t>
      </w:r>
      <w:r w:rsidRPr="00294794">
        <w:rPr>
          <w:rFonts w:ascii="Times New Roman" w:hAnsi="Times New Roman" w:cs="Times New Roman"/>
          <w:i/>
          <w:iCs/>
          <w:sz w:val="24"/>
          <w:szCs w:val="24"/>
        </w:rPr>
        <w:t>Raiders and Refugees</w:t>
      </w:r>
      <w:r w:rsidR="003C18BB" w:rsidRPr="00294794">
        <w:rPr>
          <w:rFonts w:ascii="Times New Roman" w:hAnsi="Times New Roman" w:cs="Times New Roman"/>
          <w:i/>
          <w:iCs/>
          <w:sz w:val="24"/>
          <w:szCs w:val="24"/>
        </w:rPr>
        <w:t>: trends in Chamba Political Development 1750 to 1950</w:t>
      </w:r>
      <w:r w:rsidR="003C18BB" w:rsidRPr="00294794">
        <w:rPr>
          <w:rFonts w:ascii="Times New Roman" w:hAnsi="Times New Roman" w:cs="Times New Roman"/>
          <w:sz w:val="24"/>
          <w:szCs w:val="24"/>
        </w:rPr>
        <w:t>, Washington and London: Smithsonian Series in Ethnographic Inquiry.</w:t>
      </w:r>
    </w:p>
    <w:p w14:paraId="51A9463B" w14:textId="28DF4EEF" w:rsidR="001C307F" w:rsidRPr="00294794" w:rsidRDefault="001C307F"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w:t>
      </w:r>
      <w:r w:rsidRPr="00294794">
        <w:rPr>
          <w:rFonts w:ascii="Times New Roman" w:hAnsi="Times New Roman" w:cs="Times New Roman"/>
          <w:sz w:val="24"/>
          <w:szCs w:val="24"/>
        </w:rPr>
        <w:tab/>
        <w:t xml:space="preserve">2006 </w:t>
      </w:r>
      <w:r w:rsidRPr="00294794">
        <w:rPr>
          <w:rFonts w:ascii="Times New Roman" w:hAnsi="Times New Roman" w:cs="Times New Roman"/>
          <w:i/>
          <w:iCs/>
          <w:sz w:val="24"/>
          <w:szCs w:val="24"/>
        </w:rPr>
        <w:t>Lela in Bali</w:t>
      </w:r>
      <w:r w:rsidR="003C18BB" w:rsidRPr="00294794">
        <w:rPr>
          <w:rFonts w:ascii="Times New Roman" w:hAnsi="Times New Roman" w:cs="Times New Roman"/>
          <w:i/>
          <w:iCs/>
          <w:sz w:val="24"/>
          <w:szCs w:val="24"/>
        </w:rPr>
        <w:t>: history through ceremony in Cameroon</w:t>
      </w:r>
      <w:r w:rsidR="003C18BB" w:rsidRPr="00294794">
        <w:rPr>
          <w:rFonts w:ascii="Times New Roman" w:hAnsi="Times New Roman" w:cs="Times New Roman"/>
          <w:sz w:val="24"/>
          <w:szCs w:val="24"/>
        </w:rPr>
        <w:t>, Cameroon Studies 7, Oxford and New York: Berghahn.</w:t>
      </w:r>
    </w:p>
    <w:p w14:paraId="7BFF8E39" w14:textId="064127FC" w:rsidR="000539A5" w:rsidRPr="00294794" w:rsidRDefault="002E0360"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Fremantle,</w:t>
      </w:r>
      <w:r w:rsidR="00166D8C" w:rsidRPr="00294794">
        <w:rPr>
          <w:rFonts w:ascii="Times New Roman" w:hAnsi="Times New Roman" w:cs="Times New Roman"/>
          <w:sz w:val="24"/>
          <w:szCs w:val="24"/>
        </w:rPr>
        <w:t xml:space="preserve"> John Morton </w:t>
      </w:r>
      <w:r w:rsidRPr="00294794">
        <w:rPr>
          <w:rFonts w:ascii="Times New Roman" w:hAnsi="Times New Roman" w:cs="Times New Roman"/>
          <w:sz w:val="24"/>
          <w:szCs w:val="24"/>
        </w:rPr>
        <w:t>1922</w:t>
      </w:r>
      <w:r w:rsidR="005F0D4B" w:rsidRPr="00294794">
        <w:rPr>
          <w:rFonts w:ascii="Times New Roman" w:hAnsi="Times New Roman" w:cs="Times New Roman"/>
          <w:sz w:val="24"/>
          <w:szCs w:val="24"/>
        </w:rPr>
        <w:t xml:space="preserve"> </w:t>
      </w:r>
      <w:r w:rsidR="005F0D4B" w:rsidRPr="00294794">
        <w:rPr>
          <w:rFonts w:ascii="Times New Roman" w:hAnsi="Times New Roman" w:cs="Times New Roman"/>
          <w:i/>
          <w:iCs/>
          <w:sz w:val="24"/>
          <w:szCs w:val="24"/>
        </w:rPr>
        <w:t>Gazetteer of Muri Province (up to December 1919)</w:t>
      </w:r>
      <w:r w:rsidR="005F0D4B" w:rsidRPr="00294794">
        <w:rPr>
          <w:rFonts w:ascii="Times New Roman" w:hAnsi="Times New Roman" w:cs="Times New Roman"/>
          <w:sz w:val="24"/>
          <w:szCs w:val="24"/>
        </w:rPr>
        <w:t>, London: Waterlow and Sons.</w:t>
      </w:r>
    </w:p>
    <w:p w14:paraId="5F2C154B" w14:textId="4249732F" w:rsidR="00202001" w:rsidRPr="00294794" w:rsidRDefault="00202001"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Furniss, Graham 1991 ‘Standards in speech, spelling and style – the Hausa case’, </w:t>
      </w:r>
      <w:r w:rsidR="00AC24AB" w:rsidRPr="00294794">
        <w:rPr>
          <w:rFonts w:ascii="Times New Roman" w:hAnsi="Times New Roman" w:cs="Times New Roman"/>
          <w:sz w:val="24"/>
          <w:szCs w:val="24"/>
        </w:rPr>
        <w:t xml:space="preserve">in N. Cyffer, K. Schubert, H-I. Weier (eds) </w:t>
      </w:r>
      <w:r w:rsidR="00AC24AB" w:rsidRPr="00294794">
        <w:rPr>
          <w:rFonts w:ascii="Times New Roman" w:hAnsi="Times New Roman" w:cs="Times New Roman"/>
          <w:i/>
          <w:sz w:val="24"/>
          <w:szCs w:val="24"/>
        </w:rPr>
        <w:t>Language Standardization in Africa</w:t>
      </w:r>
      <w:r w:rsidR="00AC24AB" w:rsidRPr="00294794">
        <w:rPr>
          <w:rFonts w:ascii="Times New Roman" w:hAnsi="Times New Roman" w:cs="Times New Roman"/>
          <w:sz w:val="24"/>
          <w:szCs w:val="24"/>
        </w:rPr>
        <w:t xml:space="preserve">, </w:t>
      </w:r>
      <w:r w:rsidR="007E3EC2" w:rsidRPr="00294794">
        <w:rPr>
          <w:rFonts w:ascii="Times New Roman" w:hAnsi="Times New Roman" w:cs="Times New Roman"/>
          <w:sz w:val="24"/>
          <w:szCs w:val="24"/>
        </w:rPr>
        <w:t xml:space="preserve">pp. </w:t>
      </w:r>
      <w:r w:rsidR="00AC24AB" w:rsidRPr="00294794">
        <w:rPr>
          <w:rFonts w:ascii="Times New Roman" w:hAnsi="Times New Roman" w:cs="Times New Roman"/>
          <w:sz w:val="24"/>
          <w:szCs w:val="24"/>
        </w:rPr>
        <w:t>97-110.  Hamburg:  Helmut Buske.</w:t>
      </w:r>
    </w:p>
    <w:p w14:paraId="27CEE728" w14:textId="591C4599" w:rsidR="00AC24AB" w:rsidRPr="00294794" w:rsidRDefault="00AC24AB"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w:t>
      </w:r>
      <w:r w:rsidRPr="00294794">
        <w:rPr>
          <w:rFonts w:ascii="Times New Roman" w:hAnsi="Times New Roman" w:cs="Times New Roman"/>
          <w:sz w:val="24"/>
          <w:szCs w:val="24"/>
        </w:rPr>
        <w:tab/>
        <w:t xml:space="preserve">2011 ‘On </w:t>
      </w:r>
      <w:r w:rsidR="007E3EC2" w:rsidRPr="00294794">
        <w:rPr>
          <w:rFonts w:ascii="Times New Roman" w:hAnsi="Times New Roman" w:cs="Times New Roman"/>
          <w:sz w:val="24"/>
          <w:szCs w:val="24"/>
        </w:rPr>
        <w:t>e</w:t>
      </w:r>
      <w:r w:rsidRPr="00294794">
        <w:rPr>
          <w:rFonts w:ascii="Times New Roman" w:hAnsi="Times New Roman" w:cs="Times New Roman"/>
          <w:sz w:val="24"/>
          <w:szCs w:val="24"/>
        </w:rPr>
        <w:t xml:space="preserve">ngendering </w:t>
      </w:r>
      <w:r w:rsidR="007E3EC2" w:rsidRPr="00294794">
        <w:rPr>
          <w:rFonts w:ascii="Times New Roman" w:hAnsi="Times New Roman" w:cs="Times New Roman"/>
          <w:sz w:val="24"/>
          <w:szCs w:val="24"/>
        </w:rPr>
        <w:t>l</w:t>
      </w:r>
      <w:r w:rsidRPr="00294794">
        <w:rPr>
          <w:rFonts w:ascii="Times New Roman" w:hAnsi="Times New Roman" w:cs="Times New Roman"/>
          <w:sz w:val="24"/>
          <w:szCs w:val="24"/>
        </w:rPr>
        <w:t xml:space="preserve">iberal </w:t>
      </w:r>
      <w:r w:rsidR="007E3EC2" w:rsidRPr="00294794">
        <w:rPr>
          <w:rFonts w:ascii="Times New Roman" w:hAnsi="Times New Roman" w:cs="Times New Roman"/>
          <w:sz w:val="24"/>
          <w:szCs w:val="24"/>
        </w:rPr>
        <w:t>v</w:t>
      </w:r>
      <w:r w:rsidRPr="00294794">
        <w:rPr>
          <w:rFonts w:ascii="Times New Roman" w:hAnsi="Times New Roman" w:cs="Times New Roman"/>
          <w:sz w:val="24"/>
          <w:szCs w:val="24"/>
        </w:rPr>
        <w:t xml:space="preserve">alues in the Nigerian </w:t>
      </w:r>
      <w:r w:rsidR="007E3EC2" w:rsidRPr="00294794">
        <w:rPr>
          <w:rFonts w:ascii="Times New Roman" w:hAnsi="Times New Roman" w:cs="Times New Roman"/>
          <w:sz w:val="24"/>
          <w:szCs w:val="24"/>
        </w:rPr>
        <w:t>c</w:t>
      </w:r>
      <w:r w:rsidRPr="00294794">
        <w:rPr>
          <w:rFonts w:ascii="Times New Roman" w:hAnsi="Times New Roman" w:cs="Times New Roman"/>
          <w:sz w:val="24"/>
          <w:szCs w:val="24"/>
        </w:rPr>
        <w:t xml:space="preserve">olonial </w:t>
      </w:r>
      <w:r w:rsidR="007E3EC2" w:rsidRPr="00294794">
        <w:rPr>
          <w:rFonts w:ascii="Times New Roman" w:hAnsi="Times New Roman" w:cs="Times New Roman"/>
          <w:sz w:val="24"/>
          <w:szCs w:val="24"/>
        </w:rPr>
        <w:t>s</w:t>
      </w:r>
      <w:r w:rsidRPr="00294794">
        <w:rPr>
          <w:rFonts w:ascii="Times New Roman" w:hAnsi="Times New Roman" w:cs="Times New Roman"/>
          <w:sz w:val="24"/>
          <w:szCs w:val="24"/>
        </w:rPr>
        <w:t xml:space="preserve">tate: the </w:t>
      </w:r>
      <w:r w:rsidR="007E3EC2" w:rsidRPr="00294794">
        <w:rPr>
          <w:rFonts w:ascii="Times New Roman" w:hAnsi="Times New Roman" w:cs="Times New Roman"/>
          <w:sz w:val="24"/>
          <w:szCs w:val="24"/>
        </w:rPr>
        <w:t>i</w:t>
      </w:r>
      <w:r w:rsidRPr="00294794">
        <w:rPr>
          <w:rFonts w:ascii="Times New Roman" w:hAnsi="Times New Roman" w:cs="Times New Roman"/>
          <w:sz w:val="24"/>
          <w:szCs w:val="24"/>
        </w:rPr>
        <w:t xml:space="preserve">dea behind the Gaskiya Corporation’, </w:t>
      </w:r>
      <w:r w:rsidRPr="00294794">
        <w:rPr>
          <w:rFonts w:ascii="Times New Roman" w:hAnsi="Times New Roman" w:cs="Times New Roman"/>
          <w:i/>
          <w:iCs/>
          <w:sz w:val="24"/>
          <w:szCs w:val="24"/>
        </w:rPr>
        <w:t xml:space="preserve">Journal of Imperial and Commonwealth History </w:t>
      </w:r>
      <w:r w:rsidRPr="00294794">
        <w:rPr>
          <w:rFonts w:ascii="Times New Roman" w:hAnsi="Times New Roman" w:cs="Times New Roman"/>
          <w:sz w:val="24"/>
          <w:szCs w:val="24"/>
        </w:rPr>
        <w:t>39</w:t>
      </w:r>
      <w:r w:rsidR="007E3EC2" w:rsidRPr="00294794">
        <w:rPr>
          <w:rFonts w:ascii="Times New Roman" w:hAnsi="Times New Roman" w:cs="Times New Roman"/>
          <w:sz w:val="24"/>
          <w:szCs w:val="24"/>
        </w:rPr>
        <w:t>(</w:t>
      </w:r>
      <w:r w:rsidRPr="00294794">
        <w:rPr>
          <w:rFonts w:ascii="Times New Roman" w:hAnsi="Times New Roman" w:cs="Times New Roman"/>
          <w:sz w:val="24"/>
          <w:szCs w:val="24"/>
        </w:rPr>
        <w:t>1</w:t>
      </w:r>
      <w:r w:rsidR="007E3EC2" w:rsidRPr="00294794">
        <w:rPr>
          <w:rFonts w:ascii="Times New Roman" w:hAnsi="Times New Roman" w:cs="Times New Roman"/>
          <w:sz w:val="24"/>
          <w:szCs w:val="24"/>
        </w:rPr>
        <w:t>)</w:t>
      </w:r>
      <w:r w:rsidRPr="00294794">
        <w:rPr>
          <w:rFonts w:ascii="Times New Roman" w:hAnsi="Times New Roman" w:cs="Times New Roman"/>
          <w:sz w:val="24"/>
          <w:szCs w:val="24"/>
        </w:rPr>
        <w:t>: 69-93.</w:t>
      </w:r>
    </w:p>
    <w:p w14:paraId="6519C0F0" w14:textId="1B322C9F" w:rsidR="00166D8C" w:rsidRPr="00294794" w:rsidRDefault="00166D8C"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Hamman, Mahmoud 2007 </w:t>
      </w:r>
      <w:r w:rsidRPr="00294794">
        <w:rPr>
          <w:rFonts w:ascii="Times New Roman" w:hAnsi="Times New Roman" w:cs="Times New Roman"/>
          <w:i/>
          <w:iCs/>
          <w:sz w:val="24"/>
          <w:szCs w:val="24"/>
        </w:rPr>
        <w:t>The Middle Benue Region and the Sokoto Jihad 1812-1869. The impact and establishment of the Emirate of Muri</w:t>
      </w:r>
      <w:r w:rsidRPr="00294794">
        <w:rPr>
          <w:rFonts w:ascii="Times New Roman" w:hAnsi="Times New Roman" w:cs="Times New Roman"/>
          <w:sz w:val="24"/>
          <w:szCs w:val="24"/>
        </w:rPr>
        <w:t>, Arewa House Studies Series, Kaduna: Arewa House</w:t>
      </w:r>
      <w:r w:rsidR="003313C3" w:rsidRPr="00294794">
        <w:rPr>
          <w:rFonts w:ascii="Times New Roman" w:hAnsi="Times New Roman" w:cs="Times New Roman"/>
          <w:sz w:val="24"/>
          <w:szCs w:val="24"/>
        </w:rPr>
        <w:t>, Ahmadu Bello University.</w:t>
      </w:r>
    </w:p>
    <w:p w14:paraId="210E15BE" w14:textId="262C0494" w:rsidR="00D9698E" w:rsidRPr="00294794" w:rsidRDefault="00D9698E" w:rsidP="001A3F9B">
      <w:pPr>
        <w:pStyle w:val="Heading1"/>
        <w:shd w:val="clear" w:color="auto" w:fill="FFFFFF"/>
        <w:spacing w:before="0" w:beforeAutospacing="0" w:after="0" w:afterAutospacing="0"/>
        <w:ind w:left="567" w:hanging="567"/>
        <w:jc w:val="both"/>
        <w:textAlignment w:val="baseline"/>
        <w:rPr>
          <w:b w:val="0"/>
          <w:bCs w:val="0"/>
          <w:sz w:val="24"/>
          <w:szCs w:val="24"/>
        </w:rPr>
      </w:pPr>
      <w:r w:rsidRPr="00294794">
        <w:rPr>
          <w:b w:val="0"/>
          <w:bCs w:val="0"/>
          <w:sz w:val="24"/>
          <w:szCs w:val="24"/>
        </w:rPr>
        <w:t xml:space="preserve">Hutchinson, Thomas Joseph 1855 </w:t>
      </w:r>
      <w:r w:rsidRPr="00294794">
        <w:rPr>
          <w:b w:val="0"/>
          <w:bCs w:val="0"/>
          <w:i/>
          <w:iCs/>
          <w:sz w:val="24"/>
          <w:szCs w:val="24"/>
        </w:rPr>
        <w:t>Narrative of the Niger, Tshadda, and Binuë Exploration: i</w:t>
      </w:r>
      <w:r w:rsidRPr="00294794">
        <w:rPr>
          <w:b w:val="0"/>
          <w:bCs w:val="0"/>
          <w:i/>
          <w:iCs/>
          <w:color w:val="111111"/>
          <w:sz w:val="24"/>
          <w:szCs w:val="24"/>
          <w:bdr w:val="none" w:sz="0" w:space="0" w:color="auto" w:frame="1"/>
        </w:rPr>
        <w:t xml:space="preserve">ncluding a report on the position and the prospects of trade up those rivers, with remarks on the malaria and fevers of Western Africa, </w:t>
      </w:r>
      <w:r w:rsidRPr="00294794">
        <w:rPr>
          <w:b w:val="0"/>
          <w:bCs w:val="0"/>
          <w:sz w:val="24"/>
          <w:szCs w:val="24"/>
        </w:rPr>
        <w:t>London: Longman, Brown, Green, and Longmans. 1961 edition, London: Frank Cass.</w:t>
      </w:r>
    </w:p>
    <w:p w14:paraId="10F98F93" w14:textId="37DF4175" w:rsidR="00AE19C1" w:rsidRPr="00294794" w:rsidRDefault="00AE19C1" w:rsidP="001A3F9B">
      <w:pPr>
        <w:pStyle w:val="Heading1"/>
        <w:shd w:val="clear" w:color="auto" w:fill="FFFFFF"/>
        <w:spacing w:before="0" w:beforeAutospacing="0" w:after="0" w:afterAutospacing="0"/>
        <w:ind w:left="567" w:hanging="567"/>
        <w:jc w:val="both"/>
        <w:textAlignment w:val="baseline"/>
        <w:rPr>
          <w:b w:val="0"/>
          <w:bCs w:val="0"/>
          <w:i/>
          <w:iCs/>
          <w:sz w:val="24"/>
          <w:szCs w:val="24"/>
        </w:rPr>
      </w:pPr>
      <w:r w:rsidRPr="00294794">
        <w:rPr>
          <w:b w:val="0"/>
          <w:bCs w:val="0"/>
          <w:sz w:val="24"/>
          <w:szCs w:val="24"/>
        </w:rPr>
        <w:t xml:space="preserve">Kaberry, Phyllis and E.M. Chilver 1961 ‘An outline of the traditional political system of Bali Nyonga’, </w:t>
      </w:r>
      <w:r w:rsidRPr="00294794">
        <w:rPr>
          <w:b w:val="0"/>
          <w:bCs w:val="0"/>
          <w:i/>
          <w:iCs/>
          <w:sz w:val="24"/>
          <w:szCs w:val="24"/>
        </w:rPr>
        <w:t xml:space="preserve">Africa </w:t>
      </w:r>
      <w:r w:rsidRPr="00294794">
        <w:rPr>
          <w:b w:val="0"/>
          <w:bCs w:val="0"/>
          <w:sz w:val="24"/>
          <w:szCs w:val="24"/>
        </w:rPr>
        <w:t xml:space="preserve">31(4): 355-71. </w:t>
      </w:r>
    </w:p>
    <w:p w14:paraId="096FA317" w14:textId="51A78819" w:rsidR="00F32534" w:rsidRPr="00294794" w:rsidRDefault="00F32534"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Kingdon, Zachary 2019 </w:t>
      </w:r>
      <w:r w:rsidRPr="00294794">
        <w:rPr>
          <w:rFonts w:ascii="Times New Roman" w:hAnsi="Times New Roman" w:cs="Times New Roman"/>
          <w:i/>
          <w:iCs/>
          <w:sz w:val="24"/>
          <w:szCs w:val="24"/>
        </w:rPr>
        <w:t>Ethnographic Collecting and African Agency in Early Colonial West Africa: a study of trans-imperial cultural flows</w:t>
      </w:r>
      <w:r w:rsidRPr="00294794">
        <w:rPr>
          <w:rFonts w:ascii="Times New Roman" w:hAnsi="Times New Roman" w:cs="Times New Roman"/>
          <w:sz w:val="24"/>
          <w:szCs w:val="24"/>
        </w:rPr>
        <w:t>, London and New York: Bloomsbury Visual Arts.</w:t>
      </w:r>
    </w:p>
    <w:p w14:paraId="3B86A3BA" w14:textId="73FD18BA" w:rsidR="00AE6DBE" w:rsidRPr="00294794" w:rsidRDefault="00AE6DBE"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Maxwell, J. Lowry 19</w:t>
      </w:r>
      <w:r w:rsidR="005E23D6" w:rsidRPr="00294794">
        <w:rPr>
          <w:rFonts w:ascii="Times New Roman" w:hAnsi="Times New Roman" w:cs="Times New Roman"/>
          <w:sz w:val="24"/>
          <w:szCs w:val="24"/>
        </w:rPr>
        <w:t>54</w:t>
      </w:r>
      <w:r w:rsidRPr="00294794">
        <w:rPr>
          <w:rFonts w:ascii="Times New Roman" w:hAnsi="Times New Roman" w:cs="Times New Roman"/>
          <w:sz w:val="24"/>
          <w:szCs w:val="24"/>
        </w:rPr>
        <w:t xml:space="preserve"> </w:t>
      </w:r>
      <w:r w:rsidRPr="00294794">
        <w:rPr>
          <w:rFonts w:ascii="Times New Roman" w:hAnsi="Times New Roman" w:cs="Times New Roman"/>
          <w:i/>
          <w:iCs/>
          <w:sz w:val="24"/>
          <w:szCs w:val="24"/>
        </w:rPr>
        <w:t>Half a Century of Grace: a jubilee history of the Sudan United Mission</w:t>
      </w:r>
      <w:r w:rsidRPr="00294794">
        <w:rPr>
          <w:rFonts w:ascii="Times New Roman" w:hAnsi="Times New Roman" w:cs="Times New Roman"/>
          <w:sz w:val="24"/>
          <w:szCs w:val="24"/>
        </w:rPr>
        <w:t>, London: Sudan United Mission.</w:t>
      </w:r>
    </w:p>
    <w:p w14:paraId="19DCB6D1" w14:textId="71FBC15C" w:rsidR="002E0360" w:rsidRPr="00294794" w:rsidRDefault="002E0360"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Meek 1931a </w:t>
      </w:r>
      <w:r w:rsidRPr="00294794">
        <w:rPr>
          <w:rFonts w:ascii="Times New Roman" w:hAnsi="Times New Roman" w:cs="Times New Roman"/>
          <w:i/>
          <w:iCs/>
          <w:sz w:val="24"/>
          <w:szCs w:val="24"/>
        </w:rPr>
        <w:t>A Sudanese Kingdom</w:t>
      </w:r>
      <w:r w:rsidR="005F0D4B" w:rsidRPr="00294794">
        <w:rPr>
          <w:rFonts w:ascii="Times New Roman" w:hAnsi="Times New Roman" w:cs="Times New Roman"/>
          <w:i/>
          <w:iCs/>
          <w:sz w:val="24"/>
          <w:szCs w:val="24"/>
        </w:rPr>
        <w:t>: an ethnographical account of the Jukun-speaking peoples of Nigeria</w:t>
      </w:r>
      <w:r w:rsidR="005F0D4B" w:rsidRPr="00294794">
        <w:rPr>
          <w:rFonts w:ascii="Times New Roman" w:hAnsi="Times New Roman" w:cs="Times New Roman"/>
          <w:sz w:val="24"/>
          <w:szCs w:val="24"/>
        </w:rPr>
        <w:t>, London: Kegan Paul, Trench and Trubner.</w:t>
      </w:r>
    </w:p>
    <w:p w14:paraId="5BF144E4" w14:textId="421587C6" w:rsidR="002E0360" w:rsidRPr="00294794" w:rsidRDefault="002E0360"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w:t>
      </w:r>
      <w:r w:rsidRPr="00294794">
        <w:rPr>
          <w:rFonts w:ascii="Times New Roman" w:hAnsi="Times New Roman" w:cs="Times New Roman"/>
          <w:sz w:val="24"/>
          <w:szCs w:val="24"/>
        </w:rPr>
        <w:tab/>
        <w:t xml:space="preserve">1931b </w:t>
      </w:r>
      <w:r w:rsidRPr="00294794">
        <w:rPr>
          <w:rFonts w:ascii="Times New Roman" w:hAnsi="Times New Roman" w:cs="Times New Roman"/>
          <w:i/>
          <w:iCs/>
          <w:sz w:val="24"/>
          <w:szCs w:val="24"/>
        </w:rPr>
        <w:t>Tribal Studies in Northern Nigeria</w:t>
      </w:r>
      <w:r w:rsidR="005F0D4B" w:rsidRPr="00294794">
        <w:rPr>
          <w:rFonts w:ascii="Times New Roman" w:hAnsi="Times New Roman" w:cs="Times New Roman"/>
          <w:sz w:val="24"/>
          <w:szCs w:val="24"/>
        </w:rPr>
        <w:t>, two volumes, London: Kegan Paul, Trench and Trubner.</w:t>
      </w:r>
    </w:p>
    <w:p w14:paraId="3C1A2454" w14:textId="0BBCC8F1" w:rsidR="000539A5" w:rsidRPr="00294794" w:rsidRDefault="001F4B0E" w:rsidP="001A3F9B">
      <w:pPr>
        <w:spacing w:after="0" w:line="240" w:lineRule="auto"/>
        <w:ind w:left="567" w:hanging="567"/>
        <w:jc w:val="both"/>
        <w:rPr>
          <w:rFonts w:ascii="Times New Roman" w:hAnsi="Times New Roman" w:cs="Times New Roman"/>
          <w:sz w:val="24"/>
          <w:szCs w:val="24"/>
          <w:lang w:val="fr-FR"/>
        </w:rPr>
      </w:pPr>
      <w:r w:rsidRPr="00294794">
        <w:rPr>
          <w:rFonts w:ascii="Times New Roman" w:hAnsi="Times New Roman" w:cs="Times New Roman"/>
          <w:sz w:val="24"/>
          <w:szCs w:val="24"/>
        </w:rPr>
        <w:t xml:space="preserve">Mohammadou, Eldridge 1978 </w:t>
      </w:r>
      <w:r w:rsidRPr="00294794">
        <w:rPr>
          <w:rFonts w:ascii="Times New Roman" w:hAnsi="Times New Roman" w:cs="Times New Roman"/>
          <w:i/>
          <w:iCs/>
          <w:sz w:val="24"/>
          <w:szCs w:val="24"/>
        </w:rPr>
        <w:t>Fulbe Hooseere. Les Royaumes foulbé du plateau de l’Adamaoua au  XIXe siecle (Tibati, Tignère, Banyo, Ngaoundèré)</w:t>
      </w:r>
      <w:r w:rsidRPr="00294794">
        <w:rPr>
          <w:rFonts w:ascii="Times New Roman" w:hAnsi="Times New Roman" w:cs="Times New Roman"/>
          <w:sz w:val="24"/>
          <w:szCs w:val="24"/>
        </w:rPr>
        <w:t xml:space="preserve">,  African Languages and Ethnography VIII. </w:t>
      </w:r>
      <w:r w:rsidRPr="00294794">
        <w:rPr>
          <w:rFonts w:ascii="Times New Roman" w:hAnsi="Times New Roman" w:cs="Times New Roman"/>
          <w:sz w:val="24"/>
          <w:szCs w:val="24"/>
          <w:lang w:val="fr-FR"/>
        </w:rPr>
        <w:t xml:space="preserve">Tokyo: ILCAA. </w:t>
      </w:r>
    </w:p>
    <w:p w14:paraId="3456A853" w14:textId="0D6EF232" w:rsidR="001F4B0E" w:rsidRPr="00294794" w:rsidRDefault="001F4B0E" w:rsidP="001A3F9B">
      <w:pPr>
        <w:spacing w:after="0" w:line="240" w:lineRule="auto"/>
        <w:ind w:left="567" w:hanging="567"/>
        <w:jc w:val="both"/>
        <w:rPr>
          <w:rFonts w:ascii="Times New Roman" w:hAnsi="Times New Roman" w:cs="Times New Roman"/>
          <w:sz w:val="24"/>
          <w:szCs w:val="24"/>
          <w:lang w:val="fr-FR"/>
        </w:rPr>
      </w:pPr>
      <w:r w:rsidRPr="00294794">
        <w:rPr>
          <w:rFonts w:ascii="Times New Roman" w:hAnsi="Times New Roman" w:cs="Times New Roman"/>
          <w:sz w:val="24"/>
          <w:szCs w:val="24"/>
          <w:lang w:val="fr-FR"/>
        </w:rPr>
        <w:t>----</w:t>
      </w:r>
      <w:r w:rsidRPr="00294794">
        <w:rPr>
          <w:rFonts w:ascii="Times New Roman" w:hAnsi="Times New Roman" w:cs="Times New Roman"/>
          <w:sz w:val="24"/>
          <w:szCs w:val="24"/>
          <w:lang w:val="fr-FR"/>
        </w:rPr>
        <w:tab/>
        <w:t xml:space="preserve">1999 ‘Nouvelles perspectives de recherche sur l’histoire du Cameroun central au tournant du XVIIIe siècle (c.1750–1850): l’invasion Baare-Tchamba’, </w:t>
      </w:r>
      <w:r w:rsidRPr="00294794">
        <w:rPr>
          <w:rFonts w:ascii="Times New Roman" w:hAnsi="Times New Roman" w:cs="Times New Roman"/>
          <w:i/>
          <w:iCs/>
          <w:sz w:val="24"/>
          <w:szCs w:val="24"/>
          <w:lang w:val="fr-FR"/>
        </w:rPr>
        <w:t>Ngaoundéré-Anthropos</w:t>
      </w:r>
      <w:r w:rsidRPr="00294794">
        <w:rPr>
          <w:rFonts w:ascii="Times New Roman" w:hAnsi="Times New Roman" w:cs="Times New Roman"/>
          <w:sz w:val="24"/>
          <w:szCs w:val="24"/>
          <w:lang w:val="fr-FR"/>
        </w:rPr>
        <w:t xml:space="preserve"> 4: 53–100.</w:t>
      </w:r>
    </w:p>
    <w:p w14:paraId="744E265A" w14:textId="5B015192" w:rsidR="00285949" w:rsidRPr="00294794" w:rsidRDefault="00285949"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Nyamndi, Ndifontah B.  1988 </w:t>
      </w:r>
      <w:r w:rsidRPr="00294794">
        <w:rPr>
          <w:rFonts w:ascii="Times New Roman" w:hAnsi="Times New Roman" w:cs="Times New Roman"/>
          <w:i/>
          <w:iCs/>
          <w:sz w:val="24"/>
          <w:szCs w:val="24"/>
        </w:rPr>
        <w:t>The Bali Chamba of Cameroon: a political history</w:t>
      </w:r>
      <w:r w:rsidRPr="00294794">
        <w:rPr>
          <w:rFonts w:ascii="Times New Roman" w:hAnsi="Times New Roman" w:cs="Times New Roman"/>
          <w:sz w:val="24"/>
          <w:szCs w:val="24"/>
        </w:rPr>
        <w:t>, Paris: Editions Cape.</w:t>
      </w:r>
    </w:p>
    <w:p w14:paraId="60E4E3E1" w14:textId="6EA7C530" w:rsidR="003313C3" w:rsidRPr="00294794" w:rsidRDefault="003313C3" w:rsidP="001A3F9B">
      <w:pPr>
        <w:spacing w:after="0"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 xml:space="preserve">Temple, Olive 1919 </w:t>
      </w:r>
      <w:r w:rsidRPr="00294794">
        <w:rPr>
          <w:rFonts w:ascii="Times New Roman" w:hAnsi="Times New Roman" w:cs="Times New Roman"/>
          <w:i/>
          <w:iCs/>
          <w:sz w:val="24"/>
          <w:szCs w:val="24"/>
        </w:rPr>
        <w:t>Notes on the Tribes, Provinces, Emirates and States of the Northern Provinces of Nigeria Compiled from Official Reports</w:t>
      </w:r>
      <w:r w:rsidRPr="00294794">
        <w:rPr>
          <w:rFonts w:ascii="Times New Roman" w:hAnsi="Times New Roman" w:cs="Times New Roman"/>
          <w:sz w:val="24"/>
          <w:szCs w:val="24"/>
        </w:rPr>
        <w:t>, Cape Town: Argus.</w:t>
      </w:r>
    </w:p>
    <w:p w14:paraId="7091AB08" w14:textId="1F5B32CA" w:rsidR="002E0360" w:rsidRPr="00294794" w:rsidRDefault="002E0360" w:rsidP="001A3F9B">
      <w:pPr>
        <w:spacing w:line="240" w:lineRule="auto"/>
        <w:ind w:left="567" w:hanging="567"/>
        <w:jc w:val="both"/>
        <w:rPr>
          <w:rFonts w:ascii="Times New Roman" w:hAnsi="Times New Roman" w:cs="Times New Roman"/>
          <w:sz w:val="24"/>
          <w:szCs w:val="24"/>
        </w:rPr>
      </w:pPr>
    </w:p>
    <w:p w14:paraId="08B843FB" w14:textId="79517170" w:rsidR="002E0360" w:rsidRPr="00294794" w:rsidRDefault="002E0360" w:rsidP="00CC0C71">
      <w:pPr>
        <w:jc w:val="both"/>
        <w:rPr>
          <w:rFonts w:ascii="Times New Roman" w:hAnsi="Times New Roman" w:cs="Times New Roman"/>
          <w:i/>
          <w:iCs/>
          <w:sz w:val="24"/>
          <w:szCs w:val="24"/>
        </w:rPr>
      </w:pPr>
      <w:r w:rsidRPr="00294794">
        <w:rPr>
          <w:rFonts w:ascii="Times New Roman" w:hAnsi="Times New Roman" w:cs="Times New Roman"/>
          <w:i/>
          <w:iCs/>
          <w:sz w:val="24"/>
          <w:szCs w:val="24"/>
        </w:rPr>
        <w:t>Unpublished sources</w:t>
      </w:r>
    </w:p>
    <w:p w14:paraId="5A128BF8" w14:textId="1094E54E" w:rsidR="00391826" w:rsidRPr="00294794" w:rsidRDefault="005E23D6" w:rsidP="00CC0C71">
      <w:pPr>
        <w:jc w:val="both"/>
        <w:rPr>
          <w:rFonts w:ascii="Times New Roman" w:hAnsi="Times New Roman" w:cs="Times New Roman"/>
          <w:sz w:val="24"/>
          <w:szCs w:val="24"/>
        </w:rPr>
      </w:pPr>
      <w:r w:rsidRPr="00294794">
        <w:rPr>
          <w:rFonts w:ascii="Times New Roman" w:hAnsi="Times New Roman" w:cs="Times New Roman"/>
          <w:sz w:val="24"/>
          <w:szCs w:val="24"/>
        </w:rPr>
        <w:t>Documents from the British Library online Endangered Archive Programme</w:t>
      </w:r>
      <w:r w:rsidR="006A3028" w:rsidRPr="00294794">
        <w:rPr>
          <w:rFonts w:ascii="Times New Roman" w:hAnsi="Times New Roman" w:cs="Times New Roman"/>
          <w:sz w:val="24"/>
          <w:szCs w:val="24"/>
        </w:rPr>
        <w:t xml:space="preserve"> </w:t>
      </w:r>
      <w:r w:rsidR="006A3028" w:rsidRPr="00294794">
        <w:rPr>
          <w:rFonts w:ascii="Times" w:hAnsi="Times" w:cstheme="minorHAnsi"/>
          <w:sz w:val="24"/>
          <w:szCs w:val="24"/>
        </w:rPr>
        <w:t>(https://eap.bl.uk/project/EAP532/)</w:t>
      </w:r>
      <w:r w:rsidR="002F71DF" w:rsidRPr="00294794">
        <w:rPr>
          <w:rFonts w:ascii="Times New Roman" w:hAnsi="Times New Roman" w:cs="Times New Roman"/>
          <w:sz w:val="24"/>
          <w:szCs w:val="24"/>
        </w:rPr>
        <w:t>.</w:t>
      </w:r>
      <w:r w:rsidR="00391826" w:rsidRPr="00294794">
        <w:rPr>
          <w:rFonts w:ascii="Times New Roman" w:hAnsi="Times New Roman" w:cs="Times New Roman"/>
          <w:sz w:val="24"/>
          <w:szCs w:val="24"/>
        </w:rPr>
        <w:t xml:space="preserve"> The dates below are those of the files contained; the </w:t>
      </w:r>
      <w:r w:rsidR="00B30B0B" w:rsidRPr="00294794">
        <w:rPr>
          <w:rFonts w:ascii="Times New Roman" w:hAnsi="Times New Roman" w:cs="Times New Roman"/>
          <w:sz w:val="24"/>
          <w:szCs w:val="24"/>
        </w:rPr>
        <w:t xml:space="preserve">currently </w:t>
      </w:r>
      <w:r w:rsidR="00391826" w:rsidRPr="00294794">
        <w:rPr>
          <w:rFonts w:ascii="Times New Roman" w:hAnsi="Times New Roman" w:cs="Times New Roman"/>
          <w:sz w:val="24"/>
          <w:szCs w:val="24"/>
        </w:rPr>
        <w:t>catalogued reference dates are largely erroneous.</w:t>
      </w:r>
    </w:p>
    <w:p w14:paraId="14907F90" w14:textId="7576FC97" w:rsidR="00391826" w:rsidRPr="00294794" w:rsidRDefault="00391826" w:rsidP="006C24B2">
      <w:pPr>
        <w:spacing w:line="240" w:lineRule="auto"/>
        <w:ind w:left="720" w:hanging="720"/>
        <w:jc w:val="both"/>
        <w:rPr>
          <w:rFonts w:ascii="Times New Roman" w:hAnsi="Times New Roman" w:cs="Times New Roman"/>
          <w:sz w:val="24"/>
          <w:szCs w:val="24"/>
        </w:rPr>
      </w:pPr>
      <w:r w:rsidRPr="00294794">
        <w:rPr>
          <w:rFonts w:ascii="Times New Roman" w:hAnsi="Times New Roman" w:cs="Times New Roman"/>
          <w:sz w:val="24"/>
          <w:szCs w:val="24"/>
        </w:rPr>
        <w:lastRenderedPageBreak/>
        <w:t>EAP</w:t>
      </w:r>
      <w:r w:rsidR="007E5666" w:rsidRPr="00294794">
        <w:rPr>
          <w:rFonts w:ascii="Times New Roman" w:hAnsi="Times New Roman" w:cs="Times New Roman"/>
          <w:sz w:val="24"/>
          <w:szCs w:val="24"/>
        </w:rPr>
        <w:t xml:space="preserve"> </w:t>
      </w:r>
      <w:r w:rsidRPr="00294794">
        <w:rPr>
          <w:rFonts w:ascii="Times New Roman" w:hAnsi="Times New Roman" w:cs="Times New Roman"/>
          <w:sz w:val="24"/>
          <w:szCs w:val="24"/>
        </w:rPr>
        <w:t>532/1/24/12 ‘Muri Province – Annual Report, 1908 (No 61)’, F.H. Ruxton</w:t>
      </w:r>
    </w:p>
    <w:p w14:paraId="067A8252" w14:textId="77777777" w:rsidR="00391826" w:rsidRPr="00294794" w:rsidRDefault="00391826" w:rsidP="006C24B2">
      <w:pPr>
        <w:spacing w:line="240" w:lineRule="auto"/>
        <w:ind w:left="720" w:hanging="720"/>
        <w:jc w:val="both"/>
        <w:rPr>
          <w:rFonts w:ascii="Times New Roman" w:hAnsi="Times New Roman" w:cs="Times New Roman"/>
          <w:sz w:val="24"/>
          <w:szCs w:val="24"/>
        </w:rPr>
      </w:pPr>
      <w:r w:rsidRPr="00294794">
        <w:rPr>
          <w:rFonts w:ascii="Times New Roman" w:hAnsi="Times New Roman" w:cs="Times New Roman"/>
          <w:sz w:val="24"/>
          <w:szCs w:val="24"/>
        </w:rPr>
        <w:t>EAP 532/1/32/62 ‘Muri Province Annual Report 1919’, E.G.M. Dupigny</w:t>
      </w:r>
    </w:p>
    <w:p w14:paraId="24E63073" w14:textId="77777777" w:rsidR="00391826" w:rsidRPr="00294794" w:rsidRDefault="00391826" w:rsidP="006C24B2">
      <w:pPr>
        <w:spacing w:line="240" w:lineRule="auto"/>
        <w:ind w:left="720" w:hanging="720"/>
        <w:jc w:val="both"/>
        <w:rPr>
          <w:rFonts w:ascii="Times New Roman" w:hAnsi="Times New Roman" w:cs="Times New Roman"/>
          <w:sz w:val="24"/>
          <w:szCs w:val="24"/>
        </w:rPr>
      </w:pPr>
      <w:r w:rsidRPr="00294794">
        <w:rPr>
          <w:rFonts w:ascii="Times New Roman" w:hAnsi="Times New Roman" w:cs="Times New Roman"/>
          <w:sz w:val="24"/>
          <w:szCs w:val="24"/>
        </w:rPr>
        <w:t xml:space="preserve">EAP 535/2/4/1/4 ‘Donga District Reassessment 1921’, R.F.P. Orme </w:t>
      </w:r>
    </w:p>
    <w:p w14:paraId="2DDD6925" w14:textId="70C5317A" w:rsidR="00391826" w:rsidRPr="00294794" w:rsidRDefault="00391826" w:rsidP="006C24B2">
      <w:pPr>
        <w:spacing w:line="240" w:lineRule="auto"/>
        <w:ind w:left="720" w:hanging="720"/>
        <w:jc w:val="both"/>
        <w:rPr>
          <w:rFonts w:ascii="Times New Roman" w:hAnsi="Times New Roman" w:cs="Times New Roman"/>
          <w:sz w:val="24"/>
          <w:szCs w:val="24"/>
        </w:rPr>
      </w:pPr>
      <w:r w:rsidRPr="00294794">
        <w:rPr>
          <w:rFonts w:ascii="Times New Roman" w:hAnsi="Times New Roman" w:cs="Times New Roman"/>
          <w:sz w:val="24"/>
          <w:szCs w:val="24"/>
        </w:rPr>
        <w:t>EAP</w:t>
      </w:r>
      <w:r w:rsidR="007E5666" w:rsidRPr="00294794">
        <w:rPr>
          <w:rFonts w:ascii="Times New Roman" w:hAnsi="Times New Roman" w:cs="Times New Roman"/>
          <w:sz w:val="24"/>
          <w:szCs w:val="24"/>
        </w:rPr>
        <w:t xml:space="preserve"> </w:t>
      </w:r>
      <w:r w:rsidRPr="00294794">
        <w:rPr>
          <w:rFonts w:ascii="Times New Roman" w:hAnsi="Times New Roman" w:cs="Times New Roman"/>
          <w:sz w:val="24"/>
          <w:szCs w:val="24"/>
        </w:rPr>
        <w:t>532/1/36/12 ‘Muri Provincial Report 1922’, E.G.M. Dupigny</w:t>
      </w:r>
    </w:p>
    <w:p w14:paraId="22178137" w14:textId="465A2804" w:rsidR="00391826" w:rsidRPr="00294794" w:rsidRDefault="00391826" w:rsidP="001A3F9B">
      <w:pPr>
        <w:spacing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EAP</w:t>
      </w:r>
      <w:r w:rsidR="007E5666"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532/1/36/6 The Resident’s (J.J. Emberton) Covering Report to ‘Donga and Wukari Division Benue Province Intelligence Report of 1935’, Mr K. Dewar (EAP 532 /1/24/44) </w:t>
      </w:r>
    </w:p>
    <w:p w14:paraId="7AC4ED79" w14:textId="13BFCE04" w:rsidR="00391826" w:rsidRPr="00294794" w:rsidRDefault="00391826" w:rsidP="001A3F9B">
      <w:pPr>
        <w:spacing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EAP</w:t>
      </w:r>
      <w:r w:rsidR="007E5666" w:rsidRPr="00294794">
        <w:rPr>
          <w:rFonts w:ascii="Times New Roman" w:hAnsi="Times New Roman" w:cs="Times New Roman"/>
          <w:sz w:val="24"/>
          <w:szCs w:val="24"/>
        </w:rPr>
        <w:t xml:space="preserve"> </w:t>
      </w:r>
      <w:r w:rsidRPr="00294794">
        <w:rPr>
          <w:rFonts w:ascii="Times New Roman" w:hAnsi="Times New Roman" w:cs="Times New Roman"/>
          <w:sz w:val="24"/>
          <w:szCs w:val="24"/>
        </w:rPr>
        <w:t xml:space="preserve">532/1/24/41 Communications subsequent to the submission of ‘Donga and Wukari Division Benue Province Intelligence Report of 1935’, Mr K. Dewar (EAP 532 /1/24/44) </w:t>
      </w:r>
    </w:p>
    <w:p w14:paraId="1EBC9F78" w14:textId="3FC6E972" w:rsidR="002F71DF" w:rsidRPr="00294794" w:rsidRDefault="00391826" w:rsidP="001A3F9B">
      <w:pPr>
        <w:spacing w:line="240" w:lineRule="auto"/>
        <w:ind w:left="567" w:hanging="567"/>
        <w:jc w:val="both"/>
        <w:rPr>
          <w:rFonts w:ascii="Times New Roman" w:hAnsi="Times New Roman" w:cs="Times New Roman"/>
          <w:sz w:val="24"/>
          <w:szCs w:val="24"/>
        </w:rPr>
      </w:pPr>
      <w:r w:rsidRPr="00294794">
        <w:rPr>
          <w:rFonts w:ascii="Times New Roman" w:hAnsi="Times New Roman" w:cs="Times New Roman"/>
          <w:sz w:val="24"/>
          <w:szCs w:val="24"/>
        </w:rPr>
        <w:t>EAP 532 /1/24/44 ‘Donga and Wukari Division Benue Province Intelligence Report of 1935’, Mr K. Dewar (including Appendix D, Garbosa II)</w:t>
      </w:r>
    </w:p>
    <w:p w14:paraId="4CF68903" w14:textId="28F326B0" w:rsidR="006A3028" w:rsidRPr="00294794" w:rsidRDefault="006A3028" w:rsidP="00CC0C71">
      <w:pPr>
        <w:jc w:val="both"/>
        <w:rPr>
          <w:rFonts w:ascii="Times New Roman" w:hAnsi="Times New Roman" w:cs="Times New Roman"/>
          <w:sz w:val="24"/>
          <w:szCs w:val="24"/>
        </w:rPr>
      </w:pPr>
    </w:p>
    <w:p w14:paraId="49ACEA74" w14:textId="6A5B2926" w:rsidR="006A3028" w:rsidRPr="00294794" w:rsidRDefault="006A3028" w:rsidP="006A3028">
      <w:pPr>
        <w:rPr>
          <w:rFonts w:ascii="Times" w:hAnsi="Times"/>
        </w:rPr>
      </w:pPr>
      <w:r w:rsidRPr="00294794">
        <w:rPr>
          <w:rFonts w:ascii="Times" w:hAnsi="Times"/>
          <w:lang w:val="en-US"/>
        </w:rPr>
        <w:t>This work is copyright of the Authors. It is published under a </w:t>
      </w:r>
      <w:hyperlink r:id="rId19" w:tgtFrame="_blank" w:history="1">
        <w:r w:rsidRPr="00294794">
          <w:rPr>
            <w:rStyle w:val="Hyperlink"/>
            <w:rFonts w:ascii="Times" w:hAnsi="Times"/>
            <w:color w:val="1155CC"/>
            <w:lang w:val="en-US"/>
          </w:rPr>
          <w:t>Creative Commons Attribution License</w:t>
        </w:r>
      </w:hyperlink>
      <w:r w:rsidRPr="00294794">
        <w:rPr>
          <w:rFonts w:ascii="Times" w:hAnsi="Times"/>
          <w:lang w:val="en-US"/>
        </w:rPr>
        <w:t> (CC BY 4.0 </w:t>
      </w:r>
      <w:hyperlink r:id="rId20" w:tgtFrame="_blank" w:history="1">
        <w:r w:rsidRPr="00294794">
          <w:rPr>
            <w:rStyle w:val="Hyperlink"/>
            <w:rFonts w:ascii="Times" w:hAnsi="Times"/>
            <w:color w:val="1155CC"/>
            <w:lang w:val="en-US"/>
          </w:rPr>
          <w:t>http://creativecommons.org/licenses/by/4.0/</w:t>
        </w:r>
      </w:hyperlink>
      <w:r w:rsidRPr="00294794">
        <w:rPr>
          <w:rFonts w:ascii="Times" w:hAnsi="Times"/>
          <w:lang w:val="en-US"/>
        </w:rPr>
        <w:t xml:space="preserve">) that allows others to share the work with an acknowledgement of the work’s authorship and initial publication in this journal. </w:t>
      </w:r>
    </w:p>
    <w:p w14:paraId="09AB4D6B" w14:textId="77777777" w:rsidR="006A3028" w:rsidRPr="00294794" w:rsidRDefault="006A3028" w:rsidP="006A3028">
      <w:pPr>
        <w:jc w:val="center"/>
        <w:rPr>
          <w:rFonts w:ascii="Times" w:hAnsi="Times"/>
        </w:rPr>
      </w:pPr>
      <w:r w:rsidRPr="00294794">
        <w:rPr>
          <w:rFonts w:ascii="Times" w:eastAsia="MS Mincho" w:hAnsi="Times"/>
          <w:noProof/>
          <w:lang w:val="en-US"/>
        </w:rPr>
        <w:drawing>
          <wp:inline distT="0" distB="0" distL="0" distR="0" wp14:anchorId="3BF8BB6D" wp14:editId="503B1346">
            <wp:extent cx="1119505" cy="391795"/>
            <wp:effectExtent l="0" t="0" r="0" b="0"/>
            <wp:docPr id="8"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0BC5BD38" w14:textId="1A261258" w:rsidR="006A3028" w:rsidRPr="00F86318" w:rsidRDefault="006A3028" w:rsidP="006A3028">
      <w:pPr>
        <w:pStyle w:val="HTMLPreformatted"/>
        <w:shd w:val="clear" w:color="auto" w:fill="F8F9FA"/>
        <w:rPr>
          <w:rFonts w:ascii="Times" w:hAnsi="Times" w:cs="Courier New"/>
          <w:sz w:val="24"/>
          <w:szCs w:val="24"/>
          <w:lang w:val="fr-FR"/>
        </w:rPr>
      </w:pPr>
      <w:r w:rsidRPr="00294794">
        <w:rPr>
          <w:rFonts w:ascii="Times" w:hAnsi="Times" w:cs="Courier New"/>
          <w:sz w:val="24"/>
          <w:szCs w:val="24"/>
          <w:lang w:val="fr-FR"/>
        </w:rPr>
        <w:t>Cette œuvre est mise à disposition selon les termes de la </w:t>
      </w:r>
      <w:hyperlink r:id="rId22" w:history="1">
        <w:r w:rsidRPr="00294794">
          <w:rPr>
            <w:rStyle w:val="Hyperlink"/>
            <w:rFonts w:ascii="Times" w:hAnsi="Times" w:cs="Courier New"/>
            <w:sz w:val="24"/>
            <w:szCs w:val="24"/>
            <w:lang w:val="fr-FR"/>
          </w:rPr>
          <w:t>Licence Creative Commons Attribution (4.0 International</w:t>
        </w:r>
      </w:hyperlink>
      <w:r w:rsidRPr="00294794">
        <w:rPr>
          <w:rFonts w:ascii="Times" w:hAnsi="Times" w:cs="Courier New"/>
          <w:sz w:val="24"/>
          <w:szCs w:val="24"/>
          <w:lang w:val="fr-FR"/>
        </w:rPr>
        <w:t xml:space="preserve"> </w:t>
      </w:r>
      <w:hyperlink r:id="rId23" w:tgtFrame="_blank" w:history="1">
        <w:r w:rsidRPr="00294794">
          <w:rPr>
            <w:rStyle w:val="Hyperlink"/>
            <w:rFonts w:ascii="Times" w:hAnsi="Times" w:cs="Courier New"/>
            <w:color w:val="1155CC"/>
            <w:sz w:val="24"/>
            <w:szCs w:val="24"/>
            <w:lang w:val="fr-FR"/>
          </w:rPr>
          <w:t>https://creativecommons.org/licenses/by/4.0/deed.fr</w:t>
        </w:r>
      </w:hyperlink>
      <w:r w:rsidRPr="00294794">
        <w:rPr>
          <w:rFonts w:ascii="Times" w:hAnsi="Times" w:cs="Courier New"/>
          <w:sz w:val="24"/>
          <w:szCs w:val="24"/>
          <w:lang w:val="fr-FR"/>
        </w:rPr>
        <w:t>) qui permet à d’autres de partager le travail avec une reconnaissance de la paternité du travail et de la publication.</w:t>
      </w:r>
      <w:r w:rsidRPr="00F86318">
        <w:rPr>
          <w:rFonts w:ascii="Times" w:hAnsi="Times" w:cs="Courier New"/>
          <w:sz w:val="24"/>
          <w:szCs w:val="24"/>
          <w:lang w:val="fr-FR"/>
        </w:rPr>
        <w:t xml:space="preserve"> </w:t>
      </w:r>
    </w:p>
    <w:p w14:paraId="131FE550" w14:textId="77777777" w:rsidR="006A3028" w:rsidRPr="001A794B" w:rsidRDefault="006A3028" w:rsidP="00CC0C71">
      <w:pPr>
        <w:jc w:val="both"/>
        <w:rPr>
          <w:rFonts w:ascii="Times New Roman" w:hAnsi="Times New Roman" w:cs="Times New Roman"/>
          <w:sz w:val="24"/>
          <w:szCs w:val="24"/>
          <w:lang w:val="fr-FR"/>
        </w:rPr>
      </w:pPr>
    </w:p>
    <w:sectPr w:rsidR="006A3028" w:rsidRPr="001A794B" w:rsidSect="007A0B1A">
      <w:headerReference w:type="default" r:id="rId24"/>
      <w:footerReference w:type="default" r:id="rId25"/>
      <w:pgSz w:w="11906" w:h="16838"/>
      <w:pgMar w:top="1440" w:right="1440" w:bottom="1440" w:left="1440" w:header="709" w:footer="709" w:gutter="0"/>
      <w:pgNumType w:start="2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D2001" w14:textId="77777777" w:rsidR="00D92558" w:rsidRDefault="00D92558" w:rsidP="00DC605A">
      <w:pPr>
        <w:spacing w:after="0" w:line="240" w:lineRule="auto"/>
      </w:pPr>
      <w:r>
        <w:separator/>
      </w:r>
    </w:p>
  </w:endnote>
  <w:endnote w:type="continuationSeparator" w:id="0">
    <w:p w14:paraId="2FEBB851" w14:textId="77777777" w:rsidR="00D92558" w:rsidRDefault="00D92558" w:rsidP="00DC6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Arial"/>
    <w:panose1 w:val="020F0502020204030204"/>
    <w:charset w:val="00"/>
    <w:family w:val="swiss"/>
    <w:pitch w:val="variable"/>
    <w:sig w:usb0="E0002AFF" w:usb1="C000247B" w:usb2="00000009" w:usb3="00000000" w:csb0="000001FF" w:csb1="00000000"/>
  </w:font>
  <w:font w:name="Times New Roman">
    <w:altName w:val="Times"/>
    <w:panose1 w:val="02020603050405020304"/>
    <w:charset w:val="00"/>
    <w:family w:val="roman"/>
    <w:pitch w:val="variable"/>
    <w:sig w:usb0="E0002AEF" w:usb1="C0007841"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w:altName w:val="Times"/>
    <w:panose1 w:val="00000500000000020000"/>
    <w:charset w:val="00"/>
    <w:family w:val="auto"/>
    <w:pitch w:val="variable"/>
    <w:sig w:usb0="E00002FF" w:usb1="5000205A" w:usb2="00000000" w:usb3="00000000" w:csb0="0000019F" w:csb1="00000000"/>
  </w:font>
  <w:font w:name="Times New Roman (Body CS)">
    <w:altName w:val="Times New Roman"/>
    <w:panose1 w:val="020206030504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5909149"/>
      <w:docPartObj>
        <w:docPartGallery w:val="Page Numbers (Bottom of Page)"/>
        <w:docPartUnique/>
      </w:docPartObj>
    </w:sdtPr>
    <w:sdtEndPr>
      <w:rPr>
        <w:rStyle w:val="PageNumber"/>
      </w:rPr>
    </w:sdtEndPr>
    <w:sdtContent>
      <w:p w14:paraId="6DC0945F" w14:textId="43732967" w:rsidR="006C24B2" w:rsidRDefault="006C24B2" w:rsidP="00480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D7EA7" w14:textId="77777777" w:rsidR="006C24B2" w:rsidRDefault="006C24B2" w:rsidP="006C24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w:hAnsi="Times" w:cs="Times New Roman (Body CS)"/>
      </w:rPr>
      <w:id w:val="1583405905"/>
      <w:docPartObj>
        <w:docPartGallery w:val="Page Numbers (Bottom of Page)"/>
        <w:docPartUnique/>
      </w:docPartObj>
    </w:sdtPr>
    <w:sdtEndPr>
      <w:rPr>
        <w:rStyle w:val="PageNumber"/>
      </w:rPr>
    </w:sdtEndPr>
    <w:sdtContent>
      <w:p w14:paraId="5458C109" w14:textId="6A9C721F" w:rsidR="00103B06" w:rsidRPr="00103B06" w:rsidRDefault="00103B06" w:rsidP="00480B48">
        <w:pPr>
          <w:pStyle w:val="Footer"/>
          <w:framePr w:wrap="none" w:vAnchor="text" w:hAnchor="margin" w:xAlign="right" w:y="1"/>
          <w:rPr>
            <w:rStyle w:val="PageNumber"/>
            <w:rFonts w:ascii="Times" w:hAnsi="Times" w:cs="Times New Roman (Body CS)"/>
          </w:rPr>
        </w:pPr>
        <w:r w:rsidRPr="00103B06">
          <w:rPr>
            <w:rStyle w:val="PageNumber"/>
            <w:rFonts w:ascii="Times" w:hAnsi="Times" w:cs="Times New Roman (Body CS)"/>
          </w:rPr>
          <w:fldChar w:fldCharType="begin"/>
        </w:r>
        <w:r w:rsidRPr="00103B06">
          <w:rPr>
            <w:rStyle w:val="PageNumber"/>
            <w:rFonts w:ascii="Times" w:hAnsi="Times" w:cs="Times New Roman (Body CS)"/>
          </w:rPr>
          <w:instrText xml:space="preserve"> PAGE </w:instrText>
        </w:r>
        <w:r w:rsidRPr="00103B06">
          <w:rPr>
            <w:rStyle w:val="PageNumber"/>
            <w:rFonts w:ascii="Times" w:hAnsi="Times" w:cs="Times New Roman (Body CS)"/>
          </w:rPr>
          <w:fldChar w:fldCharType="separate"/>
        </w:r>
        <w:r w:rsidRPr="00103B06">
          <w:rPr>
            <w:rStyle w:val="PageNumber"/>
            <w:rFonts w:ascii="Times" w:hAnsi="Times" w:cs="Times New Roman (Body CS)"/>
            <w:noProof/>
          </w:rPr>
          <w:t>27</w:t>
        </w:r>
        <w:r w:rsidRPr="00103B06">
          <w:rPr>
            <w:rStyle w:val="PageNumber"/>
            <w:rFonts w:ascii="Times" w:hAnsi="Times" w:cs="Times New Roman (Body CS)"/>
          </w:rPr>
          <w:fldChar w:fldCharType="end"/>
        </w:r>
      </w:p>
    </w:sdtContent>
  </w:sdt>
  <w:p w14:paraId="02E11B1B" w14:textId="0ED2FE02" w:rsidR="00103B06" w:rsidRPr="00103B06" w:rsidRDefault="00103B06" w:rsidP="00103B06">
    <w:pPr>
      <w:pStyle w:val="Footer"/>
      <w:ind w:right="360"/>
      <w:rPr>
        <w:rFonts w:ascii="Times" w:hAnsi="Times" w:cs="Times New Roman (Body CS)"/>
      </w:rPr>
    </w:pPr>
    <w:r w:rsidRPr="00103B06">
      <w:rPr>
        <w:rFonts w:ascii="Times" w:hAnsi="Times" w:cs="Times New Roman (Body CS)"/>
        <w:sz w:val="20"/>
        <w:szCs w:val="20"/>
      </w:rPr>
      <w:t xml:space="preserve">Vestiges: Traces of Record Vol 7 (2) (2021) ISSN: 2058-1963 </w:t>
    </w:r>
    <w:hyperlink r:id="rId1" w:history="1">
      <w:r w:rsidRPr="00103B06">
        <w:rPr>
          <w:rStyle w:val="Hyperlink"/>
          <w:rFonts w:ascii="Times" w:hAnsi="Times" w:cs="Times New Roman (Body CS)"/>
          <w:sz w:val="20"/>
          <w:szCs w:val="20"/>
        </w:rPr>
        <w:t>http://www.vestiges-journal.info/</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4740406"/>
      <w:docPartObj>
        <w:docPartGallery w:val="Page Numbers (Bottom of Page)"/>
        <w:docPartUnique/>
      </w:docPartObj>
    </w:sdtPr>
    <w:sdtEndPr>
      <w:rPr>
        <w:rStyle w:val="PageNumber"/>
      </w:rPr>
    </w:sdtEndPr>
    <w:sdtContent>
      <w:p w14:paraId="30AE5400" w14:textId="557D7540" w:rsidR="006C24B2" w:rsidRDefault="006C24B2" w:rsidP="00480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18AFAC75" w14:textId="77777777" w:rsidR="00103B06" w:rsidRDefault="00103B06" w:rsidP="006C24B2">
    <w:pPr>
      <w:pStyle w:val="Footer"/>
      <w:ind w:right="360"/>
    </w:pPr>
    <w:r w:rsidRPr="00E518D1">
      <w:rPr>
        <w:rFonts w:ascii="Times Roman" w:hAnsi="Times Roman"/>
        <w:sz w:val="20"/>
        <w:szCs w:val="20"/>
      </w:rPr>
      <w:t xml:space="preserve">Vestiges: Traces of Record Vol </w:t>
    </w:r>
    <w:r>
      <w:rPr>
        <w:rFonts w:ascii="Times Roman" w:hAnsi="Times Roman"/>
        <w:sz w:val="20"/>
        <w:szCs w:val="20"/>
      </w:rPr>
      <w:t>7 (2</w:t>
    </w:r>
    <w:r w:rsidRPr="00E518D1">
      <w:rPr>
        <w:rFonts w:ascii="Times Roman" w:hAnsi="Times Roman"/>
        <w:sz w:val="20"/>
        <w:szCs w:val="20"/>
      </w:rPr>
      <w:t xml:space="preserve">) (2021) ISSN: 2058-1963 </w:t>
    </w:r>
    <w:hyperlink r:id="rId1" w:history="1">
      <w:r w:rsidRPr="00E518D1">
        <w:rPr>
          <w:rStyle w:val="Hyperlink"/>
          <w:rFonts w:ascii="Times Roman" w:hAnsi="Times Roman"/>
          <w:sz w:val="20"/>
          <w:szCs w:val="20"/>
        </w:rPr>
        <w:t>http://www.vestiges-journal.info/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3E50A" w14:textId="77777777" w:rsidR="00D92558" w:rsidRDefault="00D92558" w:rsidP="00DC605A">
      <w:pPr>
        <w:spacing w:after="0" w:line="240" w:lineRule="auto"/>
      </w:pPr>
      <w:r>
        <w:separator/>
      </w:r>
    </w:p>
  </w:footnote>
  <w:footnote w:type="continuationSeparator" w:id="0">
    <w:p w14:paraId="14B751CF" w14:textId="77777777" w:rsidR="00D92558" w:rsidRDefault="00D92558" w:rsidP="00DC605A">
      <w:pPr>
        <w:spacing w:after="0" w:line="240" w:lineRule="auto"/>
      </w:pPr>
      <w:r>
        <w:continuationSeparator/>
      </w:r>
    </w:p>
  </w:footnote>
  <w:footnote w:id="1">
    <w:p w14:paraId="2609F7EE" w14:textId="7033B0BA" w:rsidR="00AC3162" w:rsidRPr="00201D96" w:rsidRDefault="005D041E"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We are grateful to </w:t>
      </w:r>
      <w:r w:rsidR="00BE2C43" w:rsidRPr="00201D96">
        <w:rPr>
          <w:rFonts w:ascii="Times New Roman" w:hAnsi="Times New Roman" w:cs="Times New Roman"/>
        </w:rPr>
        <w:t xml:space="preserve">Isa Sa’ad, </w:t>
      </w:r>
      <w:r w:rsidRPr="00201D96">
        <w:rPr>
          <w:rFonts w:ascii="Times New Roman" w:hAnsi="Times New Roman" w:cs="Times New Roman"/>
        </w:rPr>
        <w:t>Raymond Boyd and Richard Fardon’s long-time collaborator, who put us in touch with Bobga Bobzom</w:t>
      </w:r>
      <w:r w:rsidR="00ED6A62" w:rsidRPr="00201D96">
        <w:rPr>
          <w:rFonts w:ascii="Times New Roman" w:hAnsi="Times New Roman" w:cs="Times New Roman"/>
        </w:rPr>
        <w:t xml:space="preserve"> of Donga</w:t>
      </w:r>
      <w:r w:rsidR="00BE2C43" w:rsidRPr="00201D96">
        <w:rPr>
          <w:rFonts w:ascii="Times New Roman" w:hAnsi="Times New Roman" w:cs="Times New Roman"/>
        </w:rPr>
        <w:t>, grandson of Bobzomya (the brother of Garbosa II). As well as providing images from the photograph album of his late uncle</w:t>
      </w:r>
      <w:r w:rsidR="00A75178" w:rsidRPr="00201D96">
        <w:rPr>
          <w:rFonts w:ascii="Times New Roman" w:hAnsi="Times New Roman" w:cs="Times New Roman"/>
        </w:rPr>
        <w:t>,</w:t>
      </w:r>
      <w:r w:rsidR="00BE2C43" w:rsidRPr="00201D96">
        <w:rPr>
          <w:rFonts w:ascii="Times New Roman" w:hAnsi="Times New Roman" w:cs="Times New Roman"/>
        </w:rPr>
        <w:t xml:space="preserve"> Yebduya Atiku (Garkulyebiya, d. 2020), </w:t>
      </w:r>
      <w:r w:rsidR="00B509E0" w:rsidRPr="00201D96">
        <w:rPr>
          <w:rFonts w:ascii="Times New Roman" w:hAnsi="Times New Roman" w:cs="Times New Roman"/>
        </w:rPr>
        <w:t xml:space="preserve">and being a </w:t>
      </w:r>
      <w:r w:rsidR="00A75178" w:rsidRPr="00201D96">
        <w:rPr>
          <w:rFonts w:ascii="Times New Roman" w:hAnsi="Times New Roman" w:cs="Times New Roman"/>
        </w:rPr>
        <w:t xml:space="preserve">constant </w:t>
      </w:r>
      <w:r w:rsidR="00B509E0" w:rsidRPr="00201D96">
        <w:rPr>
          <w:rFonts w:ascii="Times New Roman" w:hAnsi="Times New Roman" w:cs="Times New Roman"/>
        </w:rPr>
        <w:t xml:space="preserve">correspondent, </w:t>
      </w:r>
      <w:r w:rsidR="00ED6A62" w:rsidRPr="00201D96">
        <w:rPr>
          <w:rFonts w:ascii="Times New Roman" w:hAnsi="Times New Roman" w:cs="Times New Roman"/>
        </w:rPr>
        <w:t>Bobga Bobzom</w:t>
      </w:r>
      <w:r w:rsidR="00BE2C43" w:rsidRPr="00201D96">
        <w:rPr>
          <w:rFonts w:ascii="Times New Roman" w:hAnsi="Times New Roman" w:cs="Times New Roman"/>
        </w:rPr>
        <w:t xml:space="preserve"> also liaised on our behalf with the Donga Palace and </w:t>
      </w:r>
      <w:r w:rsidR="00A75178" w:rsidRPr="00201D96">
        <w:rPr>
          <w:rFonts w:ascii="Times New Roman" w:hAnsi="Times New Roman" w:cs="Times New Roman"/>
        </w:rPr>
        <w:t>the Gara</w:t>
      </w:r>
      <w:r w:rsidR="009230A4" w:rsidRPr="00201D96">
        <w:rPr>
          <w:rFonts w:ascii="Times New Roman" w:hAnsi="Times New Roman" w:cs="Times New Roman"/>
        </w:rPr>
        <w:t xml:space="preserve"> Donga</w:t>
      </w:r>
      <w:r w:rsidR="00A75178" w:rsidRPr="00201D96">
        <w:rPr>
          <w:rFonts w:ascii="Times New Roman" w:hAnsi="Times New Roman" w:cs="Times New Roman"/>
        </w:rPr>
        <w:t xml:space="preserve">, </w:t>
      </w:r>
      <w:r w:rsidR="00BE2C43" w:rsidRPr="00201D96">
        <w:rPr>
          <w:rFonts w:ascii="Times New Roman" w:hAnsi="Times New Roman" w:cs="Times New Roman"/>
        </w:rPr>
        <w:t>HRH Sanvala Varzoa Shimbura</w:t>
      </w:r>
      <w:r w:rsidR="00BC6C91" w:rsidRPr="00201D96">
        <w:rPr>
          <w:rFonts w:ascii="Times New Roman" w:hAnsi="Times New Roman" w:cs="Times New Roman"/>
        </w:rPr>
        <w:t>, regnal title Gargbanyi II,</w:t>
      </w:r>
      <w:r w:rsidR="00ED6A62" w:rsidRPr="00201D96">
        <w:rPr>
          <w:rFonts w:ascii="Times New Roman" w:hAnsi="Times New Roman" w:cs="Times New Roman"/>
        </w:rPr>
        <w:t xml:space="preserve"> to secure permission to publish the English translation of Garbosa II’s </w:t>
      </w:r>
      <w:r w:rsidR="00A75178" w:rsidRPr="00201D96">
        <w:rPr>
          <w:rFonts w:ascii="Times New Roman" w:hAnsi="Times New Roman" w:cs="Times New Roman"/>
        </w:rPr>
        <w:t>book</w:t>
      </w:r>
      <w:r w:rsidR="00BE2C43" w:rsidRPr="00201D96">
        <w:rPr>
          <w:rFonts w:ascii="Times New Roman" w:hAnsi="Times New Roman" w:cs="Times New Roman"/>
        </w:rPr>
        <w:t>.</w:t>
      </w:r>
      <w:r w:rsidR="00F73B6F" w:rsidRPr="00201D96">
        <w:rPr>
          <w:rFonts w:ascii="Times New Roman" w:hAnsi="Times New Roman" w:cs="Times New Roman"/>
        </w:rPr>
        <w:t xml:space="preserve"> Karin Barber’s incisive questions from a close reading helped us to improve this essay.</w:t>
      </w:r>
      <w:r w:rsidR="00B509E0" w:rsidRPr="00201D96">
        <w:rPr>
          <w:rFonts w:ascii="Times New Roman" w:hAnsi="Times New Roman" w:cs="Times New Roman"/>
        </w:rPr>
        <w:t xml:space="preserve"> Jude Fokwang and Ian Fowler </w:t>
      </w:r>
      <w:r w:rsidR="00A75178" w:rsidRPr="00201D96">
        <w:rPr>
          <w:rFonts w:ascii="Times New Roman" w:hAnsi="Times New Roman" w:cs="Times New Roman"/>
        </w:rPr>
        <w:t xml:space="preserve">assisted our efforts </w:t>
      </w:r>
      <w:r w:rsidR="00B738FC" w:rsidRPr="00201D96">
        <w:rPr>
          <w:rFonts w:ascii="Times New Roman" w:hAnsi="Times New Roman" w:cs="Times New Roman"/>
        </w:rPr>
        <w:t xml:space="preserve">to identify </w:t>
      </w:r>
      <w:r w:rsidR="00B738FC" w:rsidRPr="00103B06">
        <w:rPr>
          <w:rFonts w:ascii="Times New Roman" w:hAnsi="Times New Roman" w:cs="Times New Roman"/>
        </w:rPr>
        <w:t xml:space="preserve">Photograph </w:t>
      </w:r>
      <w:r w:rsidR="00F6622F" w:rsidRPr="00103B06">
        <w:rPr>
          <w:rFonts w:ascii="Times New Roman" w:hAnsi="Times New Roman" w:cs="Times New Roman"/>
        </w:rPr>
        <w:t>4</w:t>
      </w:r>
      <w:r w:rsidR="00B738FC" w:rsidRPr="00201D96">
        <w:rPr>
          <w:rFonts w:ascii="Times New Roman" w:hAnsi="Times New Roman" w:cs="Times New Roman"/>
        </w:rPr>
        <w:t xml:space="preserve">. </w:t>
      </w:r>
      <w:r w:rsidR="00B509E0" w:rsidRPr="00201D96">
        <w:rPr>
          <w:rFonts w:ascii="Times New Roman" w:hAnsi="Times New Roman" w:cs="Times New Roman"/>
        </w:rPr>
        <w:t xml:space="preserve"> </w:t>
      </w:r>
    </w:p>
  </w:footnote>
  <w:footnote w:id="2">
    <w:p w14:paraId="13BBAFB3" w14:textId="6C35FF62" w:rsidR="00CA6148" w:rsidRPr="00201D96" w:rsidRDefault="00CA6148"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Numbers in brackets without further information refer to the translation into English made by Graham Furniss </w:t>
      </w:r>
      <w:r w:rsidR="00AF5F8A" w:rsidRPr="00201D96">
        <w:rPr>
          <w:rFonts w:ascii="Times New Roman" w:hAnsi="Times New Roman" w:cs="Times New Roman"/>
        </w:rPr>
        <w:t xml:space="preserve">that is </w:t>
      </w:r>
      <w:r w:rsidRPr="00201D96">
        <w:rPr>
          <w:rFonts w:ascii="Times New Roman" w:hAnsi="Times New Roman" w:cs="Times New Roman"/>
        </w:rPr>
        <w:t>freely available</w:t>
      </w:r>
      <w:r w:rsidR="00F6622F" w:rsidRPr="00201D96">
        <w:rPr>
          <w:rFonts w:ascii="Times New Roman" w:hAnsi="Times New Roman" w:cs="Times New Roman"/>
        </w:rPr>
        <w:t xml:space="preserve"> in this issue of </w:t>
      </w:r>
      <w:r w:rsidR="00F6622F" w:rsidRPr="00201D96">
        <w:rPr>
          <w:rFonts w:ascii="Times New Roman" w:hAnsi="Times New Roman" w:cs="Times New Roman"/>
          <w:i/>
          <w:iCs/>
        </w:rPr>
        <w:t>Vestiges</w:t>
      </w:r>
      <w:r w:rsidR="004D6367" w:rsidRPr="00201D96">
        <w:rPr>
          <w:rFonts w:ascii="Times New Roman" w:hAnsi="Times New Roman" w:cs="Times New Roman"/>
        </w:rPr>
        <w:t xml:space="preserve">, along with </w:t>
      </w:r>
      <w:r w:rsidR="00F6622F" w:rsidRPr="00201D96">
        <w:rPr>
          <w:rFonts w:ascii="Times New Roman" w:hAnsi="Times New Roman" w:cs="Times New Roman"/>
        </w:rPr>
        <w:t xml:space="preserve">a reproduction of </w:t>
      </w:r>
      <w:r w:rsidR="004D6367" w:rsidRPr="00201D96">
        <w:rPr>
          <w:rFonts w:ascii="Times New Roman" w:hAnsi="Times New Roman" w:cs="Times New Roman"/>
        </w:rPr>
        <w:t xml:space="preserve">the original </w:t>
      </w:r>
      <w:r w:rsidR="00F6622F" w:rsidRPr="00201D96">
        <w:rPr>
          <w:rFonts w:ascii="Times New Roman" w:hAnsi="Times New Roman" w:cs="Times New Roman"/>
        </w:rPr>
        <w:t xml:space="preserve">full </w:t>
      </w:r>
      <w:r w:rsidR="004D6367" w:rsidRPr="00201D96">
        <w:rPr>
          <w:rFonts w:ascii="Times New Roman" w:hAnsi="Times New Roman" w:cs="Times New Roman"/>
        </w:rPr>
        <w:t>Hausa text</w:t>
      </w:r>
      <w:r w:rsidR="00F6622F" w:rsidRPr="00201D96">
        <w:rPr>
          <w:rFonts w:ascii="Times New Roman" w:hAnsi="Times New Roman" w:cs="Times New Roman"/>
        </w:rPr>
        <w:t xml:space="preserve">. </w:t>
      </w:r>
    </w:p>
  </w:footnote>
  <w:footnote w:id="3">
    <w:p w14:paraId="16B7360E" w14:textId="282D8DCB" w:rsidR="003276DE" w:rsidRPr="00201D96" w:rsidRDefault="003276DE"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By the 19</w:t>
      </w:r>
      <w:r w:rsidR="00A80BB7" w:rsidRPr="00201D96">
        <w:rPr>
          <w:rFonts w:ascii="Times New Roman" w:hAnsi="Times New Roman" w:cs="Times New Roman"/>
        </w:rPr>
        <w:t>19</w:t>
      </w:r>
      <w:r w:rsidRPr="00201D96">
        <w:rPr>
          <w:rFonts w:ascii="Times New Roman" w:hAnsi="Times New Roman" w:cs="Times New Roman"/>
        </w:rPr>
        <w:t xml:space="preserve"> Muri Provinc</w:t>
      </w:r>
      <w:r w:rsidR="00A80BB7" w:rsidRPr="00201D96">
        <w:rPr>
          <w:rFonts w:ascii="Times New Roman" w:hAnsi="Times New Roman" w:cs="Times New Roman"/>
        </w:rPr>
        <w:t>e</w:t>
      </w:r>
      <w:r w:rsidRPr="00201D96">
        <w:rPr>
          <w:rFonts w:ascii="Times New Roman" w:hAnsi="Times New Roman" w:cs="Times New Roman"/>
        </w:rPr>
        <w:t xml:space="preserve"> </w:t>
      </w:r>
      <w:r w:rsidR="00A80BB7" w:rsidRPr="00201D96">
        <w:rPr>
          <w:rFonts w:ascii="Times New Roman" w:hAnsi="Times New Roman" w:cs="Times New Roman"/>
        </w:rPr>
        <w:t xml:space="preserve">Annual </w:t>
      </w:r>
      <w:r w:rsidRPr="00201D96">
        <w:rPr>
          <w:rFonts w:ascii="Times New Roman" w:hAnsi="Times New Roman" w:cs="Times New Roman"/>
        </w:rPr>
        <w:t>Report</w:t>
      </w:r>
      <w:r w:rsidR="006F3537" w:rsidRPr="00201D96">
        <w:rPr>
          <w:rFonts w:ascii="Times New Roman" w:hAnsi="Times New Roman" w:cs="Times New Roman"/>
        </w:rPr>
        <w:t>, E.G.M. Dupigny listed SUM schools at Ibi, Wukari, Donga, Langtang and Lupwe teaching religion, education and medical subjects. Of 145 pupils, 44 were girls.</w:t>
      </w:r>
    </w:p>
  </w:footnote>
  <w:footnote w:id="4">
    <w:p w14:paraId="785C9FB7" w14:textId="72F49940" w:rsidR="00826049" w:rsidRPr="00201D96" w:rsidRDefault="00826049"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The wide distribution </w:t>
      </w:r>
      <w:r w:rsidR="00372C0A" w:rsidRPr="00201D96">
        <w:rPr>
          <w:rFonts w:ascii="Times New Roman" w:hAnsi="Times New Roman" w:cs="Times New Roman"/>
        </w:rPr>
        <w:t xml:space="preserve">and variety </w:t>
      </w:r>
      <w:r w:rsidRPr="00201D96">
        <w:rPr>
          <w:rFonts w:ascii="Times New Roman" w:hAnsi="Times New Roman" w:cs="Times New Roman"/>
        </w:rPr>
        <w:t>of Chamba</w:t>
      </w:r>
      <w:r w:rsidR="00372C0A" w:rsidRPr="00201D96">
        <w:rPr>
          <w:rFonts w:ascii="Times New Roman" w:hAnsi="Times New Roman" w:cs="Times New Roman"/>
        </w:rPr>
        <w:t xml:space="preserve"> caused confusion in early reports. Ev</w:t>
      </w:r>
      <w:r w:rsidRPr="00201D96">
        <w:rPr>
          <w:rFonts w:ascii="Times New Roman" w:hAnsi="Times New Roman" w:cs="Times New Roman"/>
        </w:rPr>
        <w:t xml:space="preserve">en before the </w:t>
      </w:r>
      <w:r w:rsidR="00372C0A" w:rsidRPr="00201D96">
        <w:rPr>
          <w:rFonts w:ascii="Times New Roman" w:hAnsi="Times New Roman" w:cs="Times New Roman"/>
        </w:rPr>
        <w:t>nineteenth</w:t>
      </w:r>
      <w:r w:rsidRPr="00201D96">
        <w:rPr>
          <w:rFonts w:ascii="Times New Roman" w:hAnsi="Times New Roman" w:cs="Times New Roman"/>
        </w:rPr>
        <w:t xml:space="preserve"> century, </w:t>
      </w:r>
      <w:r w:rsidR="003D572E" w:rsidRPr="00201D96">
        <w:rPr>
          <w:rFonts w:ascii="Times New Roman" w:hAnsi="Times New Roman" w:cs="Times New Roman"/>
        </w:rPr>
        <w:t>Chamba</w:t>
      </w:r>
      <w:r w:rsidR="00372C0A" w:rsidRPr="00201D96">
        <w:rPr>
          <w:rFonts w:ascii="Times New Roman" w:hAnsi="Times New Roman" w:cs="Times New Roman"/>
        </w:rPr>
        <w:t xml:space="preserve"> spoke </w:t>
      </w:r>
      <w:r w:rsidRPr="00201D96">
        <w:rPr>
          <w:rFonts w:ascii="Times New Roman" w:hAnsi="Times New Roman" w:cs="Times New Roman"/>
        </w:rPr>
        <w:t xml:space="preserve">two </w:t>
      </w:r>
      <w:r w:rsidR="00372C0A" w:rsidRPr="00201D96">
        <w:rPr>
          <w:rFonts w:ascii="Times New Roman" w:hAnsi="Times New Roman" w:cs="Times New Roman"/>
        </w:rPr>
        <w:t xml:space="preserve">mutually incomprehensible </w:t>
      </w:r>
      <w:r w:rsidRPr="00201D96">
        <w:rPr>
          <w:rFonts w:ascii="Times New Roman" w:hAnsi="Times New Roman" w:cs="Times New Roman"/>
        </w:rPr>
        <w:t>languages</w:t>
      </w:r>
      <w:r w:rsidR="00372C0A" w:rsidRPr="00201D96">
        <w:rPr>
          <w:rFonts w:ascii="Times New Roman" w:hAnsi="Times New Roman" w:cs="Times New Roman"/>
        </w:rPr>
        <w:t>, and these differences multiplied as the migrant groups bec</w:t>
      </w:r>
      <w:r w:rsidR="005C50DD" w:rsidRPr="00201D96">
        <w:rPr>
          <w:rFonts w:ascii="Times New Roman" w:hAnsi="Times New Roman" w:cs="Times New Roman"/>
        </w:rPr>
        <w:t>a</w:t>
      </w:r>
      <w:r w:rsidR="00372C0A" w:rsidRPr="00201D96">
        <w:rPr>
          <w:rFonts w:ascii="Times New Roman" w:hAnsi="Times New Roman" w:cs="Times New Roman"/>
        </w:rPr>
        <w:t xml:space="preserve">me multi-ethnic through incorporating others en route and assimilating them (or being assimilated by them) to variable degrees. </w:t>
      </w:r>
      <w:r w:rsidR="00980254" w:rsidRPr="00201D96">
        <w:rPr>
          <w:rFonts w:ascii="Times New Roman" w:hAnsi="Times New Roman" w:cs="Times New Roman"/>
        </w:rPr>
        <w:t>Olive Temple</w:t>
      </w:r>
      <w:r w:rsidR="007946B6" w:rsidRPr="00201D96">
        <w:rPr>
          <w:rFonts w:ascii="Times New Roman" w:hAnsi="Times New Roman" w:cs="Times New Roman"/>
        </w:rPr>
        <w:t>, in</w:t>
      </w:r>
      <w:r w:rsidR="00980254" w:rsidRPr="00201D96">
        <w:rPr>
          <w:rFonts w:ascii="Times New Roman" w:hAnsi="Times New Roman" w:cs="Times New Roman"/>
        </w:rPr>
        <w:t xml:space="preserve"> trying to synthesise </w:t>
      </w:r>
      <w:r w:rsidR="005C50DD" w:rsidRPr="00201D96">
        <w:rPr>
          <w:rFonts w:ascii="Times New Roman" w:hAnsi="Times New Roman" w:cs="Times New Roman"/>
        </w:rPr>
        <w:t xml:space="preserve">the reports of </w:t>
      </w:r>
      <w:r w:rsidR="00980254" w:rsidRPr="00201D96">
        <w:rPr>
          <w:rFonts w:ascii="Times New Roman" w:hAnsi="Times New Roman" w:cs="Times New Roman"/>
        </w:rPr>
        <w:t xml:space="preserve">different </w:t>
      </w:r>
      <w:r w:rsidR="005C50DD" w:rsidRPr="00201D96">
        <w:rPr>
          <w:rFonts w:ascii="Times New Roman" w:hAnsi="Times New Roman" w:cs="Times New Roman"/>
        </w:rPr>
        <w:t>colonial officers</w:t>
      </w:r>
      <w:r w:rsidR="00980254" w:rsidRPr="00201D96">
        <w:rPr>
          <w:rFonts w:ascii="Times New Roman" w:hAnsi="Times New Roman" w:cs="Times New Roman"/>
        </w:rPr>
        <w:t>, presents an authoritative</w:t>
      </w:r>
      <w:r w:rsidR="00225412">
        <w:rPr>
          <w:rFonts w:ascii="Times New Roman" w:hAnsi="Times New Roman" w:cs="Times New Roman"/>
        </w:rPr>
        <w:t>-</w:t>
      </w:r>
      <w:r w:rsidR="00980254" w:rsidRPr="00201D96">
        <w:rPr>
          <w:rFonts w:ascii="Times New Roman" w:hAnsi="Times New Roman" w:cs="Times New Roman"/>
        </w:rPr>
        <w:t xml:space="preserve">sounding summary that is utterly </w:t>
      </w:r>
      <w:r w:rsidR="007946B6" w:rsidRPr="00201D96">
        <w:rPr>
          <w:rFonts w:ascii="Times New Roman" w:hAnsi="Times New Roman" w:cs="Times New Roman"/>
        </w:rPr>
        <w:t>muddled</w:t>
      </w:r>
      <w:r w:rsidR="00980254" w:rsidRPr="00201D96">
        <w:rPr>
          <w:rFonts w:ascii="Times New Roman" w:hAnsi="Times New Roman" w:cs="Times New Roman"/>
        </w:rPr>
        <w:t xml:space="preserve"> </w:t>
      </w:r>
      <w:r w:rsidR="005C5ACD" w:rsidRPr="00201D96">
        <w:rPr>
          <w:rFonts w:ascii="Times New Roman" w:hAnsi="Times New Roman" w:cs="Times New Roman"/>
        </w:rPr>
        <w:t xml:space="preserve">and best disregarded </w:t>
      </w:r>
      <w:r w:rsidR="00980254" w:rsidRPr="00201D96">
        <w:rPr>
          <w:rFonts w:ascii="Times New Roman" w:hAnsi="Times New Roman" w:cs="Times New Roman"/>
        </w:rPr>
        <w:t>(1919: 79-84). The dating</w:t>
      </w:r>
      <w:r w:rsidR="007946B6" w:rsidRPr="00201D96">
        <w:rPr>
          <w:rFonts w:ascii="Times New Roman" w:hAnsi="Times New Roman" w:cs="Times New Roman"/>
        </w:rPr>
        <w:t xml:space="preserve"> proposed for </w:t>
      </w:r>
      <w:r w:rsidR="00980254" w:rsidRPr="00201D96">
        <w:rPr>
          <w:rFonts w:ascii="Times New Roman" w:hAnsi="Times New Roman" w:cs="Times New Roman"/>
        </w:rPr>
        <w:t>Chamba migrations has been</w:t>
      </w:r>
      <w:r w:rsidR="007946B6" w:rsidRPr="00201D96">
        <w:rPr>
          <w:rFonts w:ascii="Times New Roman" w:hAnsi="Times New Roman" w:cs="Times New Roman"/>
        </w:rPr>
        <w:t xml:space="preserve"> confused </w:t>
      </w:r>
      <w:r w:rsidR="003D572E" w:rsidRPr="00201D96">
        <w:rPr>
          <w:rFonts w:ascii="Times New Roman" w:hAnsi="Times New Roman" w:cs="Times New Roman"/>
        </w:rPr>
        <w:t xml:space="preserve">further </w:t>
      </w:r>
      <w:r w:rsidR="007946B6" w:rsidRPr="00201D96">
        <w:rPr>
          <w:rFonts w:ascii="Times New Roman" w:hAnsi="Times New Roman" w:cs="Times New Roman"/>
        </w:rPr>
        <w:t xml:space="preserve">by </w:t>
      </w:r>
      <w:r w:rsidR="005C50DD" w:rsidRPr="00201D96">
        <w:rPr>
          <w:rFonts w:ascii="Times New Roman" w:hAnsi="Times New Roman" w:cs="Times New Roman"/>
        </w:rPr>
        <w:t xml:space="preserve">claims </w:t>
      </w:r>
      <w:r w:rsidR="007946B6" w:rsidRPr="00201D96">
        <w:rPr>
          <w:rFonts w:ascii="Times New Roman" w:hAnsi="Times New Roman" w:cs="Times New Roman"/>
        </w:rPr>
        <w:t xml:space="preserve">of eighteenth-century </w:t>
      </w:r>
      <w:r w:rsidR="005C50DD" w:rsidRPr="00201D96">
        <w:rPr>
          <w:rFonts w:ascii="Times New Roman" w:hAnsi="Times New Roman" w:cs="Times New Roman"/>
        </w:rPr>
        <w:t>raids</w:t>
      </w:r>
      <w:r w:rsidR="007946B6" w:rsidRPr="00201D96">
        <w:rPr>
          <w:rFonts w:ascii="Times New Roman" w:hAnsi="Times New Roman" w:cs="Times New Roman"/>
        </w:rPr>
        <w:t xml:space="preserve"> by </w:t>
      </w:r>
      <w:r w:rsidR="005C50DD" w:rsidRPr="00201D96">
        <w:rPr>
          <w:rFonts w:ascii="Times New Roman" w:hAnsi="Times New Roman" w:cs="Times New Roman"/>
        </w:rPr>
        <w:t xml:space="preserve">a </w:t>
      </w:r>
      <w:r w:rsidR="00980254" w:rsidRPr="00201D96">
        <w:rPr>
          <w:rFonts w:ascii="Times New Roman" w:hAnsi="Times New Roman" w:cs="Times New Roman"/>
        </w:rPr>
        <w:t xml:space="preserve">group </w:t>
      </w:r>
      <w:r w:rsidR="007946B6" w:rsidRPr="00201D96">
        <w:rPr>
          <w:rFonts w:ascii="Times New Roman" w:hAnsi="Times New Roman" w:cs="Times New Roman"/>
        </w:rPr>
        <w:t>wh</w:t>
      </w:r>
      <w:r w:rsidR="003D572E" w:rsidRPr="00201D96">
        <w:rPr>
          <w:rFonts w:ascii="Times New Roman" w:hAnsi="Times New Roman" w:cs="Times New Roman"/>
        </w:rPr>
        <w:t>ich</w:t>
      </w:r>
      <w:r w:rsidR="007946B6" w:rsidRPr="00201D96">
        <w:rPr>
          <w:rFonts w:ascii="Times New Roman" w:hAnsi="Times New Roman" w:cs="Times New Roman"/>
        </w:rPr>
        <w:t xml:space="preserve"> took a more </w:t>
      </w:r>
      <w:r w:rsidR="00980254" w:rsidRPr="00201D96">
        <w:rPr>
          <w:rFonts w:ascii="Times New Roman" w:hAnsi="Times New Roman" w:cs="Times New Roman"/>
        </w:rPr>
        <w:t>direct westerly route a</w:t>
      </w:r>
      <w:r w:rsidR="007946B6" w:rsidRPr="00201D96">
        <w:rPr>
          <w:rFonts w:ascii="Times New Roman" w:hAnsi="Times New Roman" w:cs="Times New Roman"/>
        </w:rPr>
        <w:t xml:space="preserve">cross the Shebshi Mountains, thereby </w:t>
      </w:r>
      <w:r w:rsidR="00980254" w:rsidRPr="00201D96">
        <w:rPr>
          <w:rFonts w:ascii="Times New Roman" w:hAnsi="Times New Roman" w:cs="Times New Roman"/>
        </w:rPr>
        <w:t>arriving in the Benue plains ahead of the groupings discussed by Garbosa</w:t>
      </w:r>
      <w:r w:rsidR="007946B6" w:rsidRPr="00201D96">
        <w:rPr>
          <w:rFonts w:ascii="Times New Roman" w:hAnsi="Times New Roman" w:cs="Times New Roman"/>
        </w:rPr>
        <w:t xml:space="preserve">; </w:t>
      </w:r>
      <w:r w:rsidR="005C50DD" w:rsidRPr="00201D96">
        <w:rPr>
          <w:rFonts w:ascii="Times New Roman" w:hAnsi="Times New Roman" w:cs="Times New Roman"/>
        </w:rPr>
        <w:t xml:space="preserve">but </w:t>
      </w:r>
      <w:r w:rsidR="007946B6" w:rsidRPr="00201D96">
        <w:rPr>
          <w:rFonts w:ascii="Times New Roman" w:hAnsi="Times New Roman" w:cs="Times New Roman"/>
        </w:rPr>
        <w:t>traditions in Chambaland suggest that this movement</w:t>
      </w:r>
      <w:r w:rsidR="005C50DD" w:rsidRPr="00201D96">
        <w:rPr>
          <w:rFonts w:ascii="Times New Roman" w:hAnsi="Times New Roman" w:cs="Times New Roman"/>
        </w:rPr>
        <w:t xml:space="preserve">, like the others, </w:t>
      </w:r>
      <w:r w:rsidR="007946B6" w:rsidRPr="00201D96">
        <w:rPr>
          <w:rFonts w:ascii="Times New Roman" w:hAnsi="Times New Roman" w:cs="Times New Roman"/>
        </w:rPr>
        <w:t>occurred in the context of the Adamawa jihad</w:t>
      </w:r>
      <w:r w:rsidR="00980254" w:rsidRPr="00201D96">
        <w:rPr>
          <w:rFonts w:ascii="Times New Roman" w:hAnsi="Times New Roman" w:cs="Times New Roman"/>
        </w:rPr>
        <w:t xml:space="preserve"> (see Fardon 1988: 96-100).</w:t>
      </w:r>
    </w:p>
  </w:footnote>
  <w:footnote w:id="5">
    <w:p w14:paraId="4B05DF35" w14:textId="3DB09671" w:rsidR="0095498D" w:rsidRPr="00201D96" w:rsidRDefault="0095498D" w:rsidP="00201D96">
      <w:pPr>
        <w:spacing w:after="0" w:line="240" w:lineRule="auto"/>
        <w:jc w:val="both"/>
        <w:rPr>
          <w:rFonts w:ascii="Times New Roman" w:hAnsi="Times New Roman" w:cs="Times New Roman"/>
          <w:sz w:val="20"/>
          <w:szCs w:val="20"/>
        </w:rPr>
      </w:pPr>
      <w:r w:rsidRPr="00201D96">
        <w:rPr>
          <w:rStyle w:val="FootnoteReference"/>
          <w:rFonts w:ascii="Times New Roman" w:hAnsi="Times New Roman" w:cs="Times New Roman"/>
          <w:sz w:val="20"/>
          <w:szCs w:val="20"/>
        </w:rPr>
        <w:footnoteRef/>
      </w:r>
      <w:r w:rsidRPr="00201D96">
        <w:rPr>
          <w:rFonts w:ascii="Times New Roman" w:hAnsi="Times New Roman" w:cs="Times New Roman"/>
          <w:sz w:val="20"/>
          <w:szCs w:val="20"/>
        </w:rPr>
        <w:t xml:space="preserve"> An online ‘List of Historical Events in Donga’</w:t>
      </w:r>
      <w:r w:rsidR="00EA641B" w:rsidRPr="00201D96">
        <w:rPr>
          <w:rFonts w:ascii="Times New Roman" w:hAnsi="Times New Roman" w:cs="Times New Roman"/>
          <w:sz w:val="20"/>
          <w:szCs w:val="20"/>
        </w:rPr>
        <w:t>, last updated in 2010,</w:t>
      </w:r>
      <w:r w:rsidRPr="00201D96">
        <w:rPr>
          <w:rFonts w:ascii="Times New Roman" w:hAnsi="Times New Roman" w:cs="Times New Roman"/>
          <w:sz w:val="20"/>
          <w:szCs w:val="20"/>
        </w:rPr>
        <w:t xml:space="preserve"> offers the precise information that on ‘</w:t>
      </w:r>
      <w:r w:rsidRPr="00201D96">
        <w:rPr>
          <w:rFonts w:ascii="Times New Roman" w:eastAsia="Times New Roman" w:hAnsi="Times New Roman" w:cs="Times New Roman"/>
          <w:sz w:val="20"/>
          <w:szCs w:val="20"/>
          <w:lang w:eastAsia="en-GB"/>
        </w:rPr>
        <w:t xml:space="preserve">5-08-1933   Bitemya Sambo, Gara Donga published a book titled “Labarun Chambawa da Al’amuransu”’. </w:t>
      </w:r>
      <w:r w:rsidR="00B26181" w:rsidRPr="00201D96">
        <w:rPr>
          <w:rFonts w:ascii="Times New Roman" w:eastAsia="Times New Roman" w:hAnsi="Times New Roman" w:cs="Times New Roman"/>
          <w:sz w:val="20"/>
          <w:szCs w:val="20"/>
          <w:lang w:eastAsia="en-GB"/>
        </w:rPr>
        <w:t xml:space="preserve">Dating to the day is reminiscent of Garbosa’s own practice. </w:t>
      </w:r>
      <w:r w:rsidRPr="00201D96">
        <w:rPr>
          <w:rFonts w:ascii="Times New Roman" w:eastAsia="Times New Roman" w:hAnsi="Times New Roman" w:cs="Times New Roman"/>
          <w:sz w:val="20"/>
          <w:szCs w:val="20"/>
          <w:lang w:eastAsia="en-GB"/>
        </w:rPr>
        <w:t>Ibrahim Usman (</w:t>
      </w:r>
      <w:r w:rsidR="005C5ACD" w:rsidRPr="00201D96">
        <w:rPr>
          <w:rFonts w:ascii="Times New Roman" w:eastAsia="Times New Roman" w:hAnsi="Times New Roman" w:cs="Times New Roman"/>
          <w:sz w:val="20"/>
          <w:szCs w:val="20"/>
          <w:lang w:eastAsia="en-GB"/>
        </w:rPr>
        <w:t>‘</w:t>
      </w:r>
      <w:r w:rsidRPr="00201D96">
        <w:rPr>
          <w:rFonts w:ascii="Times New Roman" w:eastAsia="Times New Roman" w:hAnsi="Times New Roman" w:cs="Times New Roman"/>
          <w:sz w:val="20"/>
          <w:szCs w:val="20"/>
          <w:lang w:eastAsia="en-GB"/>
        </w:rPr>
        <w:t>official government reporter</w:t>
      </w:r>
      <w:r w:rsidR="005C5ACD" w:rsidRPr="00201D96">
        <w:rPr>
          <w:rFonts w:ascii="Times New Roman" w:eastAsia="Times New Roman" w:hAnsi="Times New Roman" w:cs="Times New Roman"/>
          <w:sz w:val="20"/>
          <w:szCs w:val="20"/>
          <w:lang w:eastAsia="en-GB"/>
        </w:rPr>
        <w:t>’</w:t>
      </w:r>
      <w:r w:rsidRPr="00201D96">
        <w:rPr>
          <w:rFonts w:ascii="Times New Roman" w:eastAsia="Times New Roman" w:hAnsi="Times New Roman" w:cs="Times New Roman"/>
          <w:sz w:val="20"/>
          <w:szCs w:val="20"/>
          <w:lang w:eastAsia="en-GB"/>
        </w:rPr>
        <w:t xml:space="preserve">) is noted as author </w:t>
      </w:r>
      <w:hyperlink r:id="rId1" w:history="1">
        <w:r w:rsidR="0035636C" w:rsidRPr="00201D96">
          <w:rPr>
            <w:rStyle w:val="Hyperlink"/>
            <w:rFonts w:ascii="Times New Roman" w:eastAsia="Times New Roman" w:hAnsi="Times New Roman" w:cs="Times New Roman"/>
            <w:sz w:val="20"/>
            <w:szCs w:val="20"/>
            <w:lang w:eastAsia="en-GB"/>
          </w:rPr>
          <w:t>http://dongaevents.blogspot.com/</w:t>
        </w:r>
      </w:hyperlink>
      <w:r w:rsidR="005D041E" w:rsidRPr="00201D96">
        <w:rPr>
          <w:rFonts w:ascii="Times New Roman" w:eastAsia="Times New Roman" w:hAnsi="Times New Roman" w:cs="Times New Roman"/>
          <w:sz w:val="20"/>
          <w:szCs w:val="20"/>
          <w:lang w:eastAsia="en-GB"/>
        </w:rPr>
        <w:t xml:space="preserve">. Bobga Bobzom </w:t>
      </w:r>
      <w:r w:rsidR="00A64CBA">
        <w:rPr>
          <w:rFonts w:ascii="Times New Roman" w:eastAsia="Times New Roman" w:hAnsi="Times New Roman" w:cs="Times New Roman"/>
          <w:sz w:val="20"/>
          <w:szCs w:val="20"/>
          <w:lang w:eastAsia="en-GB"/>
        </w:rPr>
        <w:t xml:space="preserve">(personal communication) </w:t>
      </w:r>
      <w:r w:rsidR="005D041E" w:rsidRPr="00201D96">
        <w:rPr>
          <w:rFonts w:ascii="Times New Roman" w:eastAsia="Times New Roman" w:hAnsi="Times New Roman" w:cs="Times New Roman"/>
          <w:sz w:val="20"/>
          <w:szCs w:val="20"/>
          <w:lang w:eastAsia="en-GB"/>
        </w:rPr>
        <w:t xml:space="preserve">clarifies that Ibrahim Usman was from the Kentu (Ichen) </w:t>
      </w:r>
      <w:r w:rsidR="008D23D6" w:rsidRPr="00201D96">
        <w:rPr>
          <w:rFonts w:ascii="Times New Roman" w:eastAsia="Times New Roman" w:hAnsi="Times New Roman" w:cs="Times New Roman"/>
          <w:sz w:val="20"/>
          <w:szCs w:val="20"/>
          <w:lang w:eastAsia="en-GB"/>
        </w:rPr>
        <w:t xml:space="preserve">people and </w:t>
      </w:r>
      <w:r w:rsidR="005D041E" w:rsidRPr="00201D96">
        <w:rPr>
          <w:rFonts w:ascii="Times New Roman" w:eastAsia="Times New Roman" w:hAnsi="Times New Roman" w:cs="Times New Roman"/>
          <w:sz w:val="20"/>
          <w:szCs w:val="20"/>
          <w:lang w:eastAsia="en-GB"/>
        </w:rPr>
        <w:t xml:space="preserve">related to his </w:t>
      </w:r>
      <w:r w:rsidR="005C5ACD" w:rsidRPr="00201D96">
        <w:rPr>
          <w:rFonts w:ascii="Times New Roman" w:eastAsia="Times New Roman" w:hAnsi="Times New Roman" w:cs="Times New Roman"/>
          <w:sz w:val="20"/>
          <w:szCs w:val="20"/>
          <w:lang w:eastAsia="en-GB"/>
        </w:rPr>
        <w:t xml:space="preserve">own </w:t>
      </w:r>
      <w:r w:rsidR="005D041E" w:rsidRPr="00201D96">
        <w:rPr>
          <w:rFonts w:ascii="Times New Roman" w:eastAsia="Times New Roman" w:hAnsi="Times New Roman" w:cs="Times New Roman"/>
          <w:sz w:val="20"/>
          <w:szCs w:val="20"/>
          <w:lang w:eastAsia="en-GB"/>
        </w:rPr>
        <w:t>father Saidu (Garsheya) Bobzom.</w:t>
      </w:r>
      <w:r w:rsidR="0035636C" w:rsidRPr="00201D96">
        <w:rPr>
          <w:rFonts w:ascii="Times New Roman" w:eastAsia="Times New Roman" w:hAnsi="Times New Roman" w:cs="Times New Roman"/>
          <w:sz w:val="20"/>
          <w:szCs w:val="20"/>
          <w:lang w:eastAsia="en-GB"/>
        </w:rPr>
        <w:t xml:space="preserve"> Mahmoud</w:t>
      </w:r>
      <w:r w:rsidR="00B57FCD" w:rsidRPr="00201D96">
        <w:rPr>
          <w:rFonts w:ascii="Times New Roman" w:eastAsia="Times New Roman" w:hAnsi="Times New Roman" w:cs="Times New Roman"/>
          <w:sz w:val="20"/>
          <w:szCs w:val="20"/>
          <w:lang w:eastAsia="en-GB"/>
        </w:rPr>
        <w:t xml:space="preserve"> Hamman (2007: 193) references a manuscript copy of Garbosa’s </w:t>
      </w:r>
      <w:r w:rsidR="00B57FCD" w:rsidRPr="00201D96">
        <w:rPr>
          <w:rFonts w:ascii="Times New Roman" w:eastAsia="Times New Roman" w:hAnsi="Times New Roman" w:cs="Times New Roman"/>
          <w:i/>
          <w:iCs/>
          <w:sz w:val="20"/>
          <w:szCs w:val="20"/>
          <w:lang w:eastAsia="en-GB"/>
        </w:rPr>
        <w:t xml:space="preserve">History </w:t>
      </w:r>
      <w:r w:rsidR="00B57FCD" w:rsidRPr="00201D96">
        <w:rPr>
          <w:rFonts w:ascii="Times New Roman" w:eastAsia="Times New Roman" w:hAnsi="Times New Roman" w:cs="Times New Roman"/>
          <w:sz w:val="20"/>
          <w:szCs w:val="20"/>
          <w:lang w:eastAsia="en-GB"/>
        </w:rPr>
        <w:t xml:space="preserve">in Professor Abdullahi Smith’s Collection, Arewa House, Kaduna that he dates to 1923, suggesting that </w:t>
      </w:r>
      <w:r w:rsidR="00A379D8" w:rsidRPr="00201D96">
        <w:rPr>
          <w:rFonts w:ascii="Times New Roman" w:eastAsia="Times New Roman" w:hAnsi="Times New Roman" w:cs="Times New Roman"/>
          <w:sz w:val="20"/>
          <w:szCs w:val="20"/>
          <w:lang w:eastAsia="en-GB"/>
        </w:rPr>
        <w:t>the</w:t>
      </w:r>
      <w:r w:rsidR="005C5ACD" w:rsidRPr="00201D96">
        <w:rPr>
          <w:rFonts w:ascii="Times New Roman" w:eastAsia="Times New Roman" w:hAnsi="Times New Roman" w:cs="Times New Roman"/>
          <w:sz w:val="20"/>
          <w:szCs w:val="20"/>
          <w:lang w:eastAsia="en-GB"/>
        </w:rPr>
        <w:t xml:space="preserve"> </w:t>
      </w:r>
      <w:r w:rsidR="00B57FCD" w:rsidRPr="00201D96">
        <w:rPr>
          <w:rFonts w:ascii="Times New Roman" w:eastAsia="Times New Roman" w:hAnsi="Times New Roman" w:cs="Times New Roman"/>
          <w:sz w:val="20"/>
          <w:szCs w:val="20"/>
          <w:lang w:eastAsia="en-GB"/>
        </w:rPr>
        <w:t>earlie</w:t>
      </w:r>
      <w:r w:rsidR="008D23D6" w:rsidRPr="00201D96">
        <w:rPr>
          <w:rFonts w:ascii="Times New Roman" w:eastAsia="Times New Roman" w:hAnsi="Times New Roman" w:cs="Times New Roman"/>
          <w:sz w:val="20"/>
          <w:szCs w:val="20"/>
          <w:lang w:eastAsia="en-GB"/>
        </w:rPr>
        <w:t>st</w:t>
      </w:r>
      <w:r w:rsidR="00B57FCD" w:rsidRPr="00201D96">
        <w:rPr>
          <w:rFonts w:ascii="Times New Roman" w:eastAsia="Times New Roman" w:hAnsi="Times New Roman" w:cs="Times New Roman"/>
          <w:sz w:val="20"/>
          <w:szCs w:val="20"/>
          <w:lang w:eastAsia="en-GB"/>
        </w:rPr>
        <w:t xml:space="preserve"> version of the history may survive</w:t>
      </w:r>
      <w:r w:rsidR="008D23D6" w:rsidRPr="00201D96">
        <w:rPr>
          <w:rFonts w:ascii="Times New Roman" w:eastAsia="Times New Roman" w:hAnsi="Times New Roman" w:cs="Times New Roman"/>
          <w:sz w:val="20"/>
          <w:szCs w:val="20"/>
          <w:lang w:eastAsia="en-GB"/>
        </w:rPr>
        <w:t>, although we have been able to verify this ourselves</w:t>
      </w:r>
      <w:r w:rsidR="00B57FCD" w:rsidRPr="00201D96">
        <w:rPr>
          <w:rFonts w:ascii="Times New Roman" w:eastAsia="Times New Roman" w:hAnsi="Times New Roman" w:cs="Times New Roman"/>
          <w:sz w:val="20"/>
          <w:szCs w:val="20"/>
          <w:lang w:eastAsia="en-GB"/>
        </w:rPr>
        <w:t>.</w:t>
      </w:r>
      <w:r w:rsidR="007946B6" w:rsidRPr="00201D96">
        <w:rPr>
          <w:rFonts w:ascii="Times New Roman" w:eastAsia="Times New Roman" w:hAnsi="Times New Roman" w:cs="Times New Roman"/>
          <w:sz w:val="20"/>
          <w:szCs w:val="20"/>
          <w:lang w:eastAsia="en-GB"/>
        </w:rPr>
        <w:t xml:space="preserve"> </w:t>
      </w:r>
    </w:p>
  </w:footnote>
  <w:footnote w:id="6">
    <w:p w14:paraId="2A2E39F3" w14:textId="3E772066" w:rsidR="007F5CCC" w:rsidRPr="00201D96" w:rsidRDefault="007F5CCC"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w:t>
      </w:r>
      <w:bookmarkStart w:id="0" w:name="_Hlk72850974"/>
      <w:r w:rsidRPr="00201D96">
        <w:rPr>
          <w:rFonts w:ascii="Times New Roman" w:hAnsi="Times New Roman" w:cs="Times New Roman"/>
        </w:rPr>
        <w:t>T</w:t>
      </w:r>
      <w:r w:rsidR="00064924" w:rsidRPr="00201D96">
        <w:rPr>
          <w:rFonts w:ascii="Times New Roman" w:hAnsi="Times New Roman" w:cs="Times New Roman"/>
        </w:rPr>
        <w:t xml:space="preserve">hree </w:t>
      </w:r>
      <w:r w:rsidRPr="00201D96">
        <w:rPr>
          <w:rFonts w:ascii="Times New Roman" w:hAnsi="Times New Roman" w:cs="Times New Roman"/>
        </w:rPr>
        <w:t>files in the British Library</w:t>
      </w:r>
      <w:r w:rsidR="0026207C" w:rsidRPr="00201D96">
        <w:rPr>
          <w:rFonts w:ascii="Times New Roman" w:hAnsi="Times New Roman" w:cs="Times New Roman"/>
        </w:rPr>
        <w:t xml:space="preserve">, </w:t>
      </w:r>
      <w:r w:rsidR="007B19B5" w:rsidRPr="00201D96">
        <w:rPr>
          <w:rFonts w:ascii="Times New Roman" w:hAnsi="Times New Roman" w:cs="Times New Roman"/>
        </w:rPr>
        <w:t xml:space="preserve">all </w:t>
      </w:r>
      <w:r w:rsidR="0026207C" w:rsidRPr="00201D96">
        <w:rPr>
          <w:rFonts w:ascii="Times New Roman" w:hAnsi="Times New Roman" w:cs="Times New Roman"/>
        </w:rPr>
        <w:t>from 1935,</w:t>
      </w:r>
      <w:r w:rsidRPr="00201D96">
        <w:rPr>
          <w:rFonts w:ascii="Times New Roman" w:hAnsi="Times New Roman" w:cs="Times New Roman"/>
        </w:rPr>
        <w:t xml:space="preserve"> deal with this affair but </w:t>
      </w:r>
      <w:r w:rsidR="00AC3162" w:rsidRPr="00201D96">
        <w:rPr>
          <w:rFonts w:ascii="Times New Roman" w:hAnsi="Times New Roman" w:cs="Times New Roman"/>
        </w:rPr>
        <w:t xml:space="preserve">at the time of consultation had </w:t>
      </w:r>
      <w:r w:rsidRPr="00201D96">
        <w:rPr>
          <w:rFonts w:ascii="Times New Roman" w:hAnsi="Times New Roman" w:cs="Times New Roman"/>
        </w:rPr>
        <w:t>been wrongly catalogued</w:t>
      </w:r>
      <w:r w:rsidR="0026207C" w:rsidRPr="00201D96">
        <w:rPr>
          <w:rFonts w:ascii="Times New Roman" w:hAnsi="Times New Roman" w:cs="Times New Roman"/>
        </w:rPr>
        <w:t xml:space="preserve"> as 1947</w:t>
      </w:r>
      <w:r w:rsidR="00064924" w:rsidRPr="00201D96">
        <w:rPr>
          <w:rFonts w:ascii="Times New Roman" w:hAnsi="Times New Roman" w:cs="Times New Roman"/>
        </w:rPr>
        <w:t xml:space="preserve">, </w:t>
      </w:r>
      <w:r w:rsidR="0026207C" w:rsidRPr="00201D96">
        <w:rPr>
          <w:rFonts w:ascii="Times New Roman" w:hAnsi="Times New Roman" w:cs="Times New Roman"/>
        </w:rPr>
        <w:t>1925</w:t>
      </w:r>
      <w:r w:rsidR="00064924" w:rsidRPr="00201D96">
        <w:rPr>
          <w:rFonts w:ascii="Times New Roman" w:hAnsi="Times New Roman" w:cs="Times New Roman"/>
        </w:rPr>
        <w:t xml:space="preserve"> and 1938. </w:t>
      </w:r>
      <w:r w:rsidRPr="00201D96">
        <w:rPr>
          <w:rFonts w:ascii="Times New Roman" w:hAnsi="Times New Roman" w:cs="Times New Roman"/>
        </w:rPr>
        <w:t>EAP</w:t>
      </w:r>
      <w:r w:rsidR="00A64CBA">
        <w:rPr>
          <w:rFonts w:ascii="Times New Roman" w:hAnsi="Times New Roman" w:cs="Times New Roman"/>
        </w:rPr>
        <w:t xml:space="preserve"> </w:t>
      </w:r>
      <w:r w:rsidRPr="00201D96">
        <w:rPr>
          <w:rFonts w:ascii="Times New Roman" w:hAnsi="Times New Roman" w:cs="Times New Roman"/>
        </w:rPr>
        <w:t>532/1</w:t>
      </w:r>
      <w:r w:rsidR="0026207C" w:rsidRPr="00201D96">
        <w:rPr>
          <w:rFonts w:ascii="Times New Roman" w:hAnsi="Times New Roman" w:cs="Times New Roman"/>
        </w:rPr>
        <w:t xml:space="preserve">/24/41 contains the communications </w:t>
      </w:r>
      <w:r w:rsidR="007946B6" w:rsidRPr="00201D96">
        <w:rPr>
          <w:rFonts w:ascii="Times New Roman" w:hAnsi="Times New Roman" w:cs="Times New Roman"/>
        </w:rPr>
        <w:t xml:space="preserve">following on from </w:t>
      </w:r>
      <w:r w:rsidR="0026207C" w:rsidRPr="00201D96">
        <w:rPr>
          <w:rFonts w:ascii="Times New Roman" w:hAnsi="Times New Roman" w:cs="Times New Roman"/>
        </w:rPr>
        <w:t>the submission of a Donga and Wukari Division Benue Province Intelligence Report of 1935 authored by Mr K. Dewar which is archived as EAP 532 /1/24/44</w:t>
      </w:r>
      <w:r w:rsidR="00064924" w:rsidRPr="00201D96">
        <w:rPr>
          <w:rFonts w:ascii="Times New Roman" w:hAnsi="Times New Roman" w:cs="Times New Roman"/>
        </w:rPr>
        <w:t xml:space="preserve"> (and includes Garbosa’s four</w:t>
      </w:r>
      <w:r w:rsidR="0030210C" w:rsidRPr="00201D96">
        <w:rPr>
          <w:rFonts w:ascii="Times New Roman" w:hAnsi="Times New Roman" w:cs="Times New Roman"/>
        </w:rPr>
        <w:t>-</w:t>
      </w:r>
      <w:r w:rsidR="00064924" w:rsidRPr="00201D96">
        <w:rPr>
          <w:rFonts w:ascii="Times New Roman" w:hAnsi="Times New Roman" w:cs="Times New Roman"/>
        </w:rPr>
        <w:t>page contribution as Appendix D)</w:t>
      </w:r>
      <w:r w:rsidR="0026207C" w:rsidRPr="00201D96">
        <w:rPr>
          <w:rFonts w:ascii="Times New Roman" w:hAnsi="Times New Roman" w:cs="Times New Roman"/>
        </w:rPr>
        <w:t xml:space="preserve">. The Resident’s </w:t>
      </w:r>
      <w:r w:rsidR="00064924" w:rsidRPr="00201D96">
        <w:rPr>
          <w:rFonts w:ascii="Times New Roman" w:hAnsi="Times New Roman" w:cs="Times New Roman"/>
        </w:rPr>
        <w:t xml:space="preserve">(J.J. Emberton) </w:t>
      </w:r>
      <w:r w:rsidR="0026207C" w:rsidRPr="00201D96">
        <w:rPr>
          <w:rFonts w:ascii="Times New Roman" w:hAnsi="Times New Roman" w:cs="Times New Roman"/>
        </w:rPr>
        <w:t>Covering Report</w:t>
      </w:r>
      <w:r w:rsidR="00064924" w:rsidRPr="00201D96">
        <w:rPr>
          <w:rFonts w:ascii="Times New Roman" w:hAnsi="Times New Roman" w:cs="Times New Roman"/>
        </w:rPr>
        <w:t xml:space="preserve"> to the Intelligence Report is archived as EAP 532/1/36/6.</w:t>
      </w:r>
      <w:r w:rsidR="007B19B5" w:rsidRPr="00201D96">
        <w:rPr>
          <w:rFonts w:ascii="Times New Roman" w:hAnsi="Times New Roman" w:cs="Times New Roman"/>
        </w:rPr>
        <w:t xml:space="preserve"> </w:t>
      </w:r>
      <w:r w:rsidR="00AC3162" w:rsidRPr="00201D96">
        <w:rPr>
          <w:rFonts w:ascii="Times New Roman" w:hAnsi="Times New Roman" w:cs="Times New Roman"/>
        </w:rPr>
        <w:t>Under these circumstances, i</w:t>
      </w:r>
      <w:r w:rsidR="007B19B5" w:rsidRPr="00201D96">
        <w:rPr>
          <w:rFonts w:ascii="Times New Roman" w:hAnsi="Times New Roman" w:cs="Times New Roman"/>
        </w:rPr>
        <w:t>t seem</w:t>
      </w:r>
      <w:r w:rsidR="00AC3162" w:rsidRPr="00201D96">
        <w:rPr>
          <w:rFonts w:ascii="Times New Roman" w:hAnsi="Times New Roman" w:cs="Times New Roman"/>
        </w:rPr>
        <w:t>s</w:t>
      </w:r>
      <w:r w:rsidR="007B19B5" w:rsidRPr="00201D96">
        <w:rPr>
          <w:rFonts w:ascii="Times New Roman" w:hAnsi="Times New Roman" w:cs="Times New Roman"/>
        </w:rPr>
        <w:t xml:space="preserve"> least confusing to refer to them by the name</w:t>
      </w:r>
      <w:r w:rsidR="008D23D6" w:rsidRPr="00201D96">
        <w:rPr>
          <w:rFonts w:ascii="Times New Roman" w:hAnsi="Times New Roman" w:cs="Times New Roman"/>
        </w:rPr>
        <w:t>s</w:t>
      </w:r>
      <w:r w:rsidR="007B19B5" w:rsidRPr="00201D96">
        <w:rPr>
          <w:rFonts w:ascii="Times New Roman" w:hAnsi="Times New Roman" w:cs="Times New Roman"/>
        </w:rPr>
        <w:t xml:space="preserve"> of their author</w:t>
      </w:r>
      <w:r w:rsidR="008D23D6" w:rsidRPr="00201D96">
        <w:rPr>
          <w:rFonts w:ascii="Times New Roman" w:hAnsi="Times New Roman" w:cs="Times New Roman"/>
        </w:rPr>
        <w:t>s</w:t>
      </w:r>
      <w:r w:rsidR="007B19B5" w:rsidRPr="00201D96">
        <w:rPr>
          <w:rFonts w:ascii="Times New Roman" w:hAnsi="Times New Roman" w:cs="Times New Roman"/>
        </w:rPr>
        <w:t>.</w:t>
      </w:r>
    </w:p>
    <w:bookmarkEnd w:id="0"/>
  </w:footnote>
  <w:footnote w:id="7">
    <w:p w14:paraId="1D6D0F27" w14:textId="182C6390" w:rsidR="00AA5486" w:rsidRPr="003C773D" w:rsidRDefault="00AA5486" w:rsidP="003C773D">
      <w:pPr>
        <w:jc w:val="both"/>
        <w:rPr>
          <w:rFonts w:ascii="Times New Roman" w:hAnsi="Times New Roman" w:cs="Times New Roman"/>
          <w:sz w:val="20"/>
          <w:szCs w:val="20"/>
        </w:rPr>
      </w:pPr>
      <w:r w:rsidRPr="003C773D">
        <w:rPr>
          <w:rStyle w:val="FootnoteReference"/>
          <w:rFonts w:ascii="Times New Roman" w:hAnsi="Times New Roman" w:cs="Times New Roman"/>
          <w:sz w:val="20"/>
          <w:szCs w:val="20"/>
        </w:rPr>
        <w:footnoteRef/>
      </w:r>
      <w:r w:rsidRPr="003C773D">
        <w:rPr>
          <w:rFonts w:ascii="Times New Roman" w:hAnsi="Times New Roman" w:cs="Times New Roman"/>
          <w:sz w:val="20"/>
          <w:szCs w:val="20"/>
        </w:rPr>
        <w:t xml:space="preserve"> </w:t>
      </w:r>
      <w:r w:rsidR="003C773D">
        <w:rPr>
          <w:rFonts w:ascii="Times New Roman" w:hAnsi="Times New Roman" w:cs="Times New Roman"/>
          <w:sz w:val="20"/>
          <w:szCs w:val="20"/>
        </w:rPr>
        <w:t xml:space="preserve">This map has been </w:t>
      </w:r>
      <w:r w:rsidR="003C773D" w:rsidRPr="003C773D">
        <w:rPr>
          <w:rFonts w:ascii="Times New Roman" w:hAnsi="Times New Roman" w:cs="Times New Roman"/>
          <w:sz w:val="20"/>
          <w:szCs w:val="20"/>
        </w:rPr>
        <w:t xml:space="preserve">extracted from a </w:t>
      </w:r>
      <w:r w:rsidR="003C773D">
        <w:rPr>
          <w:rFonts w:ascii="Times New Roman" w:hAnsi="Times New Roman" w:cs="Times New Roman"/>
          <w:sz w:val="20"/>
          <w:szCs w:val="20"/>
        </w:rPr>
        <w:t xml:space="preserve">larger original </w:t>
      </w:r>
      <w:r w:rsidR="003C773D" w:rsidRPr="003C773D">
        <w:rPr>
          <w:rFonts w:ascii="Times New Roman" w:hAnsi="Times New Roman" w:cs="Times New Roman"/>
          <w:sz w:val="20"/>
          <w:szCs w:val="20"/>
        </w:rPr>
        <w:t>entitled ‘Northern and Southern Nigeria’</w:t>
      </w:r>
      <w:r w:rsidR="003C773D">
        <w:rPr>
          <w:rFonts w:ascii="Times New Roman" w:hAnsi="Times New Roman" w:cs="Times New Roman"/>
          <w:sz w:val="20"/>
          <w:szCs w:val="20"/>
        </w:rPr>
        <w:t xml:space="preserve"> which was </w:t>
      </w:r>
      <w:r w:rsidR="003C773D" w:rsidRPr="003C773D">
        <w:rPr>
          <w:rFonts w:ascii="Times New Roman" w:hAnsi="Times New Roman" w:cs="Times New Roman"/>
          <w:sz w:val="20"/>
          <w:szCs w:val="20"/>
        </w:rPr>
        <w:t xml:space="preserve">published by the War Office in 1910 and printed at the Ordnance Survey Office, Southampton, in 1913. </w:t>
      </w:r>
      <w:r w:rsidR="003C773D">
        <w:rPr>
          <w:rFonts w:ascii="Times New Roman" w:hAnsi="Times New Roman" w:cs="Times New Roman"/>
          <w:sz w:val="20"/>
          <w:szCs w:val="20"/>
        </w:rPr>
        <w:t xml:space="preserve">It </w:t>
      </w:r>
      <w:r w:rsidR="003C773D" w:rsidRPr="003C773D">
        <w:rPr>
          <w:rFonts w:ascii="Times New Roman" w:hAnsi="Times New Roman" w:cs="Times New Roman"/>
          <w:sz w:val="20"/>
          <w:szCs w:val="20"/>
        </w:rPr>
        <w:t xml:space="preserve">was included in a hardbound copy of the </w:t>
      </w:r>
      <w:r w:rsidR="003C773D" w:rsidRPr="003C773D">
        <w:rPr>
          <w:rFonts w:ascii="Times New Roman" w:hAnsi="Times New Roman" w:cs="Times New Roman"/>
          <w:i/>
          <w:iCs/>
          <w:sz w:val="20"/>
          <w:szCs w:val="20"/>
        </w:rPr>
        <w:t>Annual Reports, Northern Nigeria 1900-1911</w:t>
      </w:r>
      <w:r w:rsidR="003C773D" w:rsidRPr="003C773D">
        <w:rPr>
          <w:rFonts w:ascii="Times New Roman" w:hAnsi="Times New Roman" w:cs="Times New Roman"/>
          <w:sz w:val="20"/>
          <w:szCs w:val="20"/>
        </w:rPr>
        <w:t>. The scale of the original map was 1</w:t>
      </w:r>
      <w:r w:rsidR="003C773D">
        <w:rPr>
          <w:rFonts w:ascii="Times New Roman" w:hAnsi="Times New Roman" w:cs="Times New Roman"/>
          <w:sz w:val="20"/>
          <w:szCs w:val="20"/>
        </w:rPr>
        <w:t xml:space="preserve"> </w:t>
      </w:r>
      <w:r w:rsidR="003C773D" w:rsidRPr="003C773D">
        <w:rPr>
          <w:rFonts w:ascii="Times New Roman" w:hAnsi="Times New Roman" w:cs="Times New Roman"/>
          <w:sz w:val="20"/>
          <w:szCs w:val="20"/>
        </w:rPr>
        <w:t>cm to 20 kms.</w:t>
      </w:r>
      <w:r w:rsidR="003C773D">
        <w:rPr>
          <w:rFonts w:ascii="Times New Roman" w:hAnsi="Times New Roman" w:cs="Times New Roman"/>
          <w:sz w:val="20"/>
          <w:szCs w:val="20"/>
        </w:rPr>
        <w:t xml:space="preserve"> Because t</w:t>
      </w:r>
      <w:r w:rsidR="003C773D" w:rsidRPr="003C773D">
        <w:rPr>
          <w:rFonts w:ascii="Times New Roman" w:hAnsi="Times New Roman" w:cs="Times New Roman"/>
          <w:sz w:val="20"/>
          <w:szCs w:val="20"/>
        </w:rPr>
        <w:t>h</w:t>
      </w:r>
      <w:r w:rsidR="003C773D">
        <w:rPr>
          <w:rFonts w:ascii="Times New Roman" w:hAnsi="Times New Roman" w:cs="Times New Roman"/>
          <w:sz w:val="20"/>
          <w:szCs w:val="20"/>
        </w:rPr>
        <w:t xml:space="preserve">is version </w:t>
      </w:r>
      <w:r w:rsidR="003C773D" w:rsidRPr="003C773D">
        <w:rPr>
          <w:rFonts w:ascii="Times New Roman" w:hAnsi="Times New Roman" w:cs="Times New Roman"/>
          <w:sz w:val="20"/>
          <w:szCs w:val="20"/>
        </w:rPr>
        <w:t>is enlargeable</w:t>
      </w:r>
      <w:r w:rsidR="003C773D">
        <w:rPr>
          <w:rFonts w:ascii="Times New Roman" w:hAnsi="Times New Roman" w:cs="Times New Roman"/>
          <w:sz w:val="20"/>
          <w:szCs w:val="20"/>
        </w:rPr>
        <w:t xml:space="preserve">, we cannot express scale in the same scalar terms, but as an indication of distance: a straight line </w:t>
      </w:r>
      <w:r w:rsidR="003C773D" w:rsidRPr="003C773D">
        <w:rPr>
          <w:rFonts w:ascii="Times New Roman" w:hAnsi="Times New Roman" w:cs="Times New Roman"/>
          <w:sz w:val="20"/>
          <w:szCs w:val="20"/>
        </w:rPr>
        <w:t xml:space="preserve">between Donga and Takum </w:t>
      </w:r>
      <w:r w:rsidR="003C773D">
        <w:rPr>
          <w:rFonts w:ascii="Times New Roman" w:hAnsi="Times New Roman" w:cs="Times New Roman"/>
          <w:sz w:val="20"/>
          <w:szCs w:val="20"/>
        </w:rPr>
        <w:t xml:space="preserve">would measure </w:t>
      </w:r>
      <w:r w:rsidR="003C773D" w:rsidRPr="003C773D">
        <w:rPr>
          <w:rFonts w:ascii="Times New Roman" w:hAnsi="Times New Roman" w:cs="Times New Roman"/>
          <w:sz w:val="20"/>
          <w:szCs w:val="20"/>
        </w:rPr>
        <w:t>60 k</w:t>
      </w:r>
      <w:r w:rsidR="003C773D">
        <w:rPr>
          <w:rFonts w:ascii="Times New Roman" w:hAnsi="Times New Roman" w:cs="Times New Roman"/>
          <w:sz w:val="20"/>
          <w:szCs w:val="20"/>
        </w:rPr>
        <w:t>ms</w:t>
      </w:r>
      <w:r w:rsidR="003C773D" w:rsidRPr="003C773D">
        <w:rPr>
          <w:rFonts w:ascii="Times New Roman" w:hAnsi="Times New Roman" w:cs="Times New Roman"/>
          <w:sz w:val="20"/>
          <w:szCs w:val="20"/>
        </w:rPr>
        <w:t>.</w:t>
      </w:r>
    </w:p>
  </w:footnote>
  <w:footnote w:id="8">
    <w:p w14:paraId="0ADCC65F" w14:textId="17022D8B" w:rsidR="003D09A1" w:rsidRPr="00201D96" w:rsidRDefault="003D09A1"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w:t>
      </w:r>
      <w:r w:rsidR="00CD3EBC" w:rsidRPr="00201D96">
        <w:rPr>
          <w:rFonts w:ascii="Times New Roman" w:hAnsi="Times New Roman" w:cs="Times New Roman"/>
        </w:rPr>
        <w:t xml:space="preserve">It is </w:t>
      </w:r>
      <w:r w:rsidR="00A76BA9" w:rsidRPr="00201D96">
        <w:rPr>
          <w:rFonts w:ascii="Times New Roman" w:hAnsi="Times New Roman" w:cs="Times New Roman"/>
        </w:rPr>
        <w:t xml:space="preserve">probable </w:t>
      </w:r>
      <w:r w:rsidR="00CD3EBC" w:rsidRPr="00201D96">
        <w:rPr>
          <w:rFonts w:ascii="Times New Roman" w:hAnsi="Times New Roman" w:cs="Times New Roman"/>
        </w:rPr>
        <w:t xml:space="preserve">that Garbasa died earlier </w:t>
      </w:r>
      <w:r w:rsidR="00A76BA9" w:rsidRPr="00201D96">
        <w:rPr>
          <w:rFonts w:ascii="Times New Roman" w:hAnsi="Times New Roman" w:cs="Times New Roman"/>
        </w:rPr>
        <w:t>than 1885</w:t>
      </w:r>
      <w:r w:rsidR="00CD3EBC" w:rsidRPr="00201D96">
        <w:rPr>
          <w:rFonts w:ascii="Times New Roman" w:hAnsi="Times New Roman" w:cs="Times New Roman"/>
        </w:rPr>
        <w:t xml:space="preserve">. </w:t>
      </w:r>
      <w:r w:rsidRPr="00201D96">
        <w:rPr>
          <w:rFonts w:ascii="Times New Roman" w:hAnsi="Times New Roman" w:cs="Times New Roman"/>
        </w:rPr>
        <w:t xml:space="preserve">Fremantle notes that ‘Galbarni’ (Gargbanyi in Garbosa’s </w:t>
      </w:r>
      <w:r w:rsidRPr="00201D96">
        <w:rPr>
          <w:rFonts w:ascii="Times New Roman" w:hAnsi="Times New Roman" w:cs="Times New Roman"/>
          <w:i/>
          <w:iCs/>
        </w:rPr>
        <w:t>History</w:t>
      </w:r>
      <w:r w:rsidR="00201D96">
        <w:rPr>
          <w:rFonts w:ascii="Times New Roman" w:hAnsi="Times New Roman" w:cs="Times New Roman"/>
        </w:rPr>
        <w:t>,</w:t>
      </w:r>
      <w:r w:rsidRPr="00201D96">
        <w:rPr>
          <w:rFonts w:ascii="Times New Roman" w:hAnsi="Times New Roman" w:cs="Times New Roman"/>
        </w:rPr>
        <w:t xml:space="preserve"> the </w:t>
      </w:r>
      <w:r w:rsidR="00A22E49" w:rsidRPr="00201D96">
        <w:rPr>
          <w:rFonts w:ascii="Times New Roman" w:hAnsi="Times New Roman" w:cs="Times New Roman"/>
        </w:rPr>
        <w:t>son of</w:t>
      </w:r>
      <w:r w:rsidR="002903AD" w:rsidRPr="00201D96">
        <w:rPr>
          <w:rFonts w:ascii="Times New Roman" w:hAnsi="Times New Roman" w:cs="Times New Roman"/>
        </w:rPr>
        <w:t>,</w:t>
      </w:r>
      <w:r w:rsidR="00A22E49" w:rsidRPr="00201D96">
        <w:rPr>
          <w:rFonts w:ascii="Times New Roman" w:hAnsi="Times New Roman" w:cs="Times New Roman"/>
        </w:rPr>
        <w:t xml:space="preserve"> and </w:t>
      </w:r>
      <w:r w:rsidRPr="00201D96">
        <w:rPr>
          <w:rFonts w:ascii="Times New Roman" w:hAnsi="Times New Roman" w:cs="Times New Roman"/>
        </w:rPr>
        <w:t>successor to Garbasa</w:t>
      </w:r>
      <w:r w:rsidR="00CD3EBC" w:rsidRPr="00201D96">
        <w:rPr>
          <w:rFonts w:ascii="Times New Roman" w:hAnsi="Times New Roman" w:cs="Times New Roman"/>
        </w:rPr>
        <w:t>)</w:t>
      </w:r>
      <w:r w:rsidRPr="00201D96">
        <w:rPr>
          <w:rFonts w:ascii="Times New Roman" w:hAnsi="Times New Roman" w:cs="Times New Roman"/>
        </w:rPr>
        <w:t xml:space="preserve"> was signatory to a treaty with the Niger Company in 1885</w:t>
      </w:r>
      <w:r w:rsidR="00A76BA9" w:rsidRPr="00201D96">
        <w:rPr>
          <w:rFonts w:ascii="Times New Roman" w:hAnsi="Times New Roman" w:cs="Times New Roman"/>
        </w:rPr>
        <w:t xml:space="preserve">, which would </w:t>
      </w:r>
      <w:r w:rsidR="00201D96">
        <w:rPr>
          <w:rFonts w:ascii="Times New Roman" w:hAnsi="Times New Roman" w:cs="Times New Roman"/>
        </w:rPr>
        <w:t>need</w:t>
      </w:r>
      <w:r w:rsidR="00A76BA9" w:rsidRPr="00201D96">
        <w:rPr>
          <w:rFonts w:ascii="Times New Roman" w:hAnsi="Times New Roman" w:cs="Times New Roman"/>
        </w:rPr>
        <w:t xml:space="preserve"> to have coincided with </w:t>
      </w:r>
      <w:r w:rsidR="00A22E49" w:rsidRPr="00201D96">
        <w:rPr>
          <w:rFonts w:ascii="Times New Roman" w:hAnsi="Times New Roman" w:cs="Times New Roman"/>
        </w:rPr>
        <w:t>the year of his accession</w:t>
      </w:r>
      <w:r w:rsidR="00E93A91" w:rsidRPr="00201D96">
        <w:rPr>
          <w:rFonts w:ascii="Times New Roman" w:hAnsi="Times New Roman" w:cs="Times New Roman"/>
        </w:rPr>
        <w:t xml:space="preserve"> to support Garbosa’s calculation</w:t>
      </w:r>
      <w:r w:rsidR="00A76BA9" w:rsidRPr="00201D96">
        <w:rPr>
          <w:rFonts w:ascii="Times New Roman" w:hAnsi="Times New Roman" w:cs="Times New Roman"/>
        </w:rPr>
        <w:t xml:space="preserve">. While this is not impossible, it seems fortuitous and, writing at a time when the death would have been well within living memory, </w:t>
      </w:r>
      <w:r w:rsidR="00CD3EBC" w:rsidRPr="00201D96">
        <w:rPr>
          <w:rFonts w:ascii="Times New Roman" w:hAnsi="Times New Roman" w:cs="Times New Roman"/>
        </w:rPr>
        <w:t xml:space="preserve">Fremantle proposes </w:t>
      </w:r>
      <w:r w:rsidR="00C367FB" w:rsidRPr="00201D96">
        <w:rPr>
          <w:rFonts w:ascii="Times New Roman" w:hAnsi="Times New Roman" w:cs="Times New Roman"/>
        </w:rPr>
        <w:t>regnal dates of 1852-77 for ‘Donga’ (i</w:t>
      </w:r>
      <w:r w:rsidR="00A76BA9" w:rsidRPr="00201D96">
        <w:rPr>
          <w:rFonts w:ascii="Times New Roman" w:hAnsi="Times New Roman" w:cs="Times New Roman"/>
        </w:rPr>
        <w:t>.</w:t>
      </w:r>
      <w:r w:rsidR="00C367FB" w:rsidRPr="00201D96">
        <w:rPr>
          <w:rFonts w:ascii="Times New Roman" w:hAnsi="Times New Roman" w:cs="Times New Roman"/>
        </w:rPr>
        <w:t>e</w:t>
      </w:r>
      <w:r w:rsidR="00A76BA9" w:rsidRPr="00201D96">
        <w:rPr>
          <w:rFonts w:ascii="Times New Roman" w:hAnsi="Times New Roman" w:cs="Times New Roman"/>
        </w:rPr>
        <w:t>.</w:t>
      </w:r>
      <w:r w:rsidR="00C367FB" w:rsidRPr="00201D96">
        <w:rPr>
          <w:rFonts w:ascii="Times New Roman" w:hAnsi="Times New Roman" w:cs="Times New Roman"/>
        </w:rPr>
        <w:t xml:space="preserve"> Nubumga Donzomga)</w:t>
      </w:r>
      <w:r w:rsidR="00A76BA9" w:rsidRPr="00201D96">
        <w:rPr>
          <w:rFonts w:ascii="Times New Roman" w:hAnsi="Times New Roman" w:cs="Times New Roman"/>
        </w:rPr>
        <w:t>. The end date of the reign is at least plausible,</w:t>
      </w:r>
      <w:r w:rsidR="00C367FB" w:rsidRPr="00201D96">
        <w:rPr>
          <w:rFonts w:ascii="Times New Roman" w:hAnsi="Times New Roman" w:cs="Times New Roman"/>
        </w:rPr>
        <w:t xml:space="preserve"> but th</w:t>
      </w:r>
      <w:r w:rsidR="00CD3EBC" w:rsidRPr="00201D96">
        <w:rPr>
          <w:rFonts w:ascii="Times New Roman" w:hAnsi="Times New Roman" w:cs="Times New Roman"/>
        </w:rPr>
        <w:t xml:space="preserve">e accession date </w:t>
      </w:r>
      <w:r w:rsidR="00601575" w:rsidRPr="00201D96">
        <w:rPr>
          <w:rFonts w:ascii="Times New Roman" w:hAnsi="Times New Roman" w:cs="Times New Roman"/>
        </w:rPr>
        <w:t xml:space="preserve">proposed </w:t>
      </w:r>
      <w:r w:rsidR="00080B6E" w:rsidRPr="00201D96">
        <w:rPr>
          <w:rFonts w:ascii="Times New Roman" w:hAnsi="Times New Roman" w:cs="Times New Roman"/>
        </w:rPr>
        <w:t xml:space="preserve">conflicts with the </w:t>
      </w:r>
      <w:r w:rsidR="00201D96">
        <w:rPr>
          <w:rFonts w:ascii="Times New Roman" w:hAnsi="Times New Roman" w:cs="Times New Roman"/>
        </w:rPr>
        <w:t xml:space="preserve">eyewitness </w:t>
      </w:r>
      <w:r w:rsidR="00080B6E" w:rsidRPr="00201D96">
        <w:rPr>
          <w:rFonts w:ascii="Times New Roman" w:hAnsi="Times New Roman" w:cs="Times New Roman"/>
        </w:rPr>
        <w:t>report</w:t>
      </w:r>
      <w:r w:rsidR="006F29DF">
        <w:rPr>
          <w:rFonts w:ascii="Times New Roman" w:hAnsi="Times New Roman" w:cs="Times New Roman"/>
        </w:rPr>
        <w:t>s</w:t>
      </w:r>
      <w:r w:rsidR="00080B6E" w:rsidRPr="00201D96">
        <w:rPr>
          <w:rFonts w:ascii="Times New Roman" w:hAnsi="Times New Roman" w:cs="Times New Roman"/>
        </w:rPr>
        <w:t xml:space="preserve"> </w:t>
      </w:r>
      <w:r w:rsidR="00C367FB" w:rsidRPr="00201D96">
        <w:rPr>
          <w:rFonts w:ascii="Times New Roman" w:hAnsi="Times New Roman" w:cs="Times New Roman"/>
        </w:rPr>
        <w:t xml:space="preserve">of </w:t>
      </w:r>
      <w:r w:rsidR="00080B6E" w:rsidRPr="00201D96">
        <w:rPr>
          <w:rFonts w:ascii="Times New Roman" w:hAnsi="Times New Roman" w:cs="Times New Roman"/>
        </w:rPr>
        <w:t xml:space="preserve">the chief cited as </w:t>
      </w:r>
      <w:r w:rsidR="00A76BA9" w:rsidRPr="00201D96">
        <w:rPr>
          <w:rFonts w:ascii="Times New Roman" w:hAnsi="Times New Roman" w:cs="Times New Roman"/>
        </w:rPr>
        <w:t xml:space="preserve">Donzomga’s </w:t>
      </w:r>
      <w:r w:rsidR="00C367FB" w:rsidRPr="00201D96">
        <w:rPr>
          <w:rFonts w:ascii="Times New Roman" w:hAnsi="Times New Roman" w:cs="Times New Roman"/>
        </w:rPr>
        <w:t xml:space="preserve">father, Garkiye, having met the Niger-Benue expedition in 1854, </w:t>
      </w:r>
      <w:r w:rsidR="00E93A91" w:rsidRPr="00201D96">
        <w:rPr>
          <w:rFonts w:ascii="Times New Roman" w:hAnsi="Times New Roman" w:cs="Times New Roman"/>
        </w:rPr>
        <w:t xml:space="preserve">as </w:t>
      </w:r>
      <w:r w:rsidR="00A76BA9" w:rsidRPr="00201D96">
        <w:rPr>
          <w:rFonts w:ascii="Times New Roman" w:hAnsi="Times New Roman" w:cs="Times New Roman"/>
        </w:rPr>
        <w:t xml:space="preserve">described </w:t>
      </w:r>
      <w:r w:rsidR="00C367FB" w:rsidRPr="00201D96">
        <w:rPr>
          <w:rFonts w:ascii="Times New Roman" w:hAnsi="Times New Roman" w:cs="Times New Roman"/>
        </w:rPr>
        <w:t>below</w:t>
      </w:r>
      <w:r w:rsidR="00E67835" w:rsidRPr="00201D96">
        <w:rPr>
          <w:rFonts w:ascii="Times New Roman" w:hAnsi="Times New Roman" w:cs="Times New Roman"/>
        </w:rPr>
        <w:t xml:space="preserve">, and having died </w:t>
      </w:r>
      <w:r w:rsidR="00A76BA9" w:rsidRPr="00201D96">
        <w:rPr>
          <w:rFonts w:ascii="Times New Roman" w:hAnsi="Times New Roman" w:cs="Times New Roman"/>
        </w:rPr>
        <w:t xml:space="preserve">only </w:t>
      </w:r>
      <w:r w:rsidR="00E67835" w:rsidRPr="00201D96">
        <w:rPr>
          <w:rFonts w:ascii="Times New Roman" w:hAnsi="Times New Roman" w:cs="Times New Roman"/>
        </w:rPr>
        <w:t>after Donga was founded</w:t>
      </w:r>
      <w:r w:rsidR="00C367FB" w:rsidRPr="00201D96">
        <w:rPr>
          <w:rFonts w:ascii="Times New Roman" w:hAnsi="Times New Roman" w:cs="Times New Roman"/>
        </w:rPr>
        <w:t xml:space="preserve"> </w:t>
      </w:r>
      <w:r w:rsidR="00A76BA9" w:rsidRPr="00201D96">
        <w:rPr>
          <w:rFonts w:ascii="Times New Roman" w:hAnsi="Times New Roman" w:cs="Times New Roman"/>
        </w:rPr>
        <w:t xml:space="preserve">around 1860 </w:t>
      </w:r>
      <w:r w:rsidR="00C367FB" w:rsidRPr="00201D96">
        <w:rPr>
          <w:rFonts w:ascii="Times New Roman" w:hAnsi="Times New Roman" w:cs="Times New Roman"/>
        </w:rPr>
        <w:t>(Fremantle 1922: 41).</w:t>
      </w:r>
      <w:r w:rsidR="00CD3EBC" w:rsidRPr="00201D96">
        <w:rPr>
          <w:rFonts w:ascii="Times New Roman" w:hAnsi="Times New Roman" w:cs="Times New Roman"/>
        </w:rPr>
        <w:t xml:space="preserve"> </w:t>
      </w:r>
      <w:r w:rsidR="00A76BA9" w:rsidRPr="00201D96">
        <w:rPr>
          <w:rFonts w:ascii="Times New Roman" w:hAnsi="Times New Roman" w:cs="Times New Roman"/>
        </w:rPr>
        <w:t>I</w:t>
      </w:r>
      <w:r w:rsidR="00CD3EBC" w:rsidRPr="00201D96">
        <w:rPr>
          <w:rFonts w:ascii="Times New Roman" w:hAnsi="Times New Roman" w:cs="Times New Roman"/>
        </w:rPr>
        <w:t xml:space="preserve">t </w:t>
      </w:r>
      <w:r w:rsidR="00A76BA9" w:rsidRPr="00201D96">
        <w:rPr>
          <w:rFonts w:ascii="Times New Roman" w:hAnsi="Times New Roman" w:cs="Times New Roman"/>
        </w:rPr>
        <w:t xml:space="preserve">is </w:t>
      </w:r>
      <w:r w:rsidR="00CD3EBC" w:rsidRPr="00201D96">
        <w:rPr>
          <w:rFonts w:ascii="Times New Roman" w:hAnsi="Times New Roman" w:cs="Times New Roman"/>
        </w:rPr>
        <w:t xml:space="preserve">likely that Garbasa ruled in the 1860s and 1870s, </w:t>
      </w:r>
      <w:r w:rsidR="00A76BA9" w:rsidRPr="00201D96">
        <w:rPr>
          <w:rFonts w:ascii="Times New Roman" w:hAnsi="Times New Roman" w:cs="Times New Roman"/>
        </w:rPr>
        <w:t xml:space="preserve">but </w:t>
      </w:r>
      <w:r w:rsidR="00CD3EBC" w:rsidRPr="00201D96">
        <w:rPr>
          <w:rFonts w:ascii="Times New Roman" w:hAnsi="Times New Roman" w:cs="Times New Roman"/>
        </w:rPr>
        <w:t>whether and if so by</w:t>
      </w:r>
      <w:r w:rsidR="00DD0F12" w:rsidRPr="00201D96">
        <w:rPr>
          <w:rFonts w:ascii="Times New Roman" w:hAnsi="Times New Roman" w:cs="Times New Roman"/>
        </w:rPr>
        <w:t xml:space="preserve"> how</w:t>
      </w:r>
      <w:r w:rsidR="00CD3EBC" w:rsidRPr="00201D96">
        <w:rPr>
          <w:rFonts w:ascii="Times New Roman" w:hAnsi="Times New Roman" w:cs="Times New Roman"/>
        </w:rPr>
        <w:t xml:space="preserve"> many years his reign extended </w:t>
      </w:r>
      <w:r w:rsidR="002903AD" w:rsidRPr="00201D96">
        <w:rPr>
          <w:rFonts w:ascii="Times New Roman" w:hAnsi="Times New Roman" w:cs="Times New Roman"/>
        </w:rPr>
        <w:t xml:space="preserve">earlier </w:t>
      </w:r>
      <w:r w:rsidR="00CD3EBC" w:rsidRPr="00201D96">
        <w:rPr>
          <w:rFonts w:ascii="Times New Roman" w:hAnsi="Times New Roman" w:cs="Times New Roman"/>
        </w:rPr>
        <w:t xml:space="preserve">into the 1850s and </w:t>
      </w:r>
      <w:r w:rsidR="002903AD" w:rsidRPr="00201D96">
        <w:rPr>
          <w:rFonts w:ascii="Times New Roman" w:hAnsi="Times New Roman" w:cs="Times New Roman"/>
        </w:rPr>
        <w:t xml:space="preserve">later into </w:t>
      </w:r>
      <w:r w:rsidR="00CD3EBC" w:rsidRPr="00201D96">
        <w:rPr>
          <w:rFonts w:ascii="Times New Roman" w:hAnsi="Times New Roman" w:cs="Times New Roman"/>
        </w:rPr>
        <w:t xml:space="preserve">1880s </w:t>
      </w:r>
      <w:r w:rsidR="00601575" w:rsidRPr="00201D96">
        <w:rPr>
          <w:rFonts w:ascii="Times New Roman" w:hAnsi="Times New Roman" w:cs="Times New Roman"/>
        </w:rPr>
        <w:t>remains guesswork</w:t>
      </w:r>
      <w:r w:rsidR="00CD3EBC" w:rsidRPr="00201D96">
        <w:rPr>
          <w:rFonts w:ascii="Times New Roman" w:hAnsi="Times New Roman" w:cs="Times New Roman"/>
        </w:rPr>
        <w:t xml:space="preserve">. </w:t>
      </w:r>
      <w:r w:rsidR="00E67835" w:rsidRPr="00201D96">
        <w:rPr>
          <w:rFonts w:ascii="Times New Roman" w:hAnsi="Times New Roman" w:cs="Times New Roman"/>
        </w:rPr>
        <w:t>Garbosa’s informants</w:t>
      </w:r>
      <w:r w:rsidR="00E93A91" w:rsidRPr="00201D96">
        <w:rPr>
          <w:rFonts w:ascii="Times New Roman" w:hAnsi="Times New Roman" w:cs="Times New Roman"/>
        </w:rPr>
        <w:t>’</w:t>
      </w:r>
      <w:r w:rsidR="00E67835" w:rsidRPr="00201D96">
        <w:rPr>
          <w:rFonts w:ascii="Times New Roman" w:hAnsi="Times New Roman" w:cs="Times New Roman"/>
        </w:rPr>
        <w:t xml:space="preserve"> attributi</w:t>
      </w:r>
      <w:r w:rsidR="00080B6E" w:rsidRPr="00201D96">
        <w:rPr>
          <w:rFonts w:ascii="Times New Roman" w:hAnsi="Times New Roman" w:cs="Times New Roman"/>
        </w:rPr>
        <w:t xml:space="preserve">on to both </w:t>
      </w:r>
      <w:r w:rsidR="001D534E" w:rsidRPr="00201D96">
        <w:rPr>
          <w:rFonts w:ascii="Times New Roman" w:hAnsi="Times New Roman" w:cs="Times New Roman"/>
        </w:rPr>
        <w:t>Garkiye</w:t>
      </w:r>
      <w:r w:rsidR="00C664E9" w:rsidRPr="00201D96">
        <w:rPr>
          <w:rFonts w:ascii="Times New Roman" w:hAnsi="Times New Roman" w:cs="Times New Roman"/>
        </w:rPr>
        <w:t xml:space="preserve"> and</w:t>
      </w:r>
      <w:r w:rsidR="001D534E" w:rsidRPr="00201D96">
        <w:rPr>
          <w:rFonts w:ascii="Times New Roman" w:hAnsi="Times New Roman" w:cs="Times New Roman"/>
        </w:rPr>
        <w:t xml:space="preserve"> Garbasa </w:t>
      </w:r>
      <w:r w:rsidR="00E93A91" w:rsidRPr="00201D96">
        <w:rPr>
          <w:rFonts w:ascii="Times New Roman" w:hAnsi="Times New Roman" w:cs="Times New Roman"/>
        </w:rPr>
        <w:t xml:space="preserve">of </w:t>
      </w:r>
      <w:r w:rsidR="001D534E" w:rsidRPr="00201D96">
        <w:rPr>
          <w:rFonts w:ascii="Times New Roman" w:hAnsi="Times New Roman" w:cs="Times New Roman"/>
        </w:rPr>
        <w:t xml:space="preserve">identical reigns of forty years feels </w:t>
      </w:r>
      <w:r w:rsidR="0059258F" w:rsidRPr="00201D96">
        <w:rPr>
          <w:rFonts w:ascii="Times New Roman" w:hAnsi="Times New Roman" w:cs="Times New Roman"/>
        </w:rPr>
        <w:t xml:space="preserve">too </w:t>
      </w:r>
      <w:r w:rsidR="001D534E" w:rsidRPr="00201D96">
        <w:rPr>
          <w:rFonts w:ascii="Times New Roman" w:hAnsi="Times New Roman" w:cs="Times New Roman"/>
        </w:rPr>
        <w:t>neat, as if ‘forty’ was used to mean ‘long’.</w:t>
      </w:r>
      <w:r w:rsidR="002903AD" w:rsidRPr="00201D96">
        <w:rPr>
          <w:rFonts w:ascii="Times New Roman" w:hAnsi="Times New Roman" w:cs="Times New Roman"/>
        </w:rPr>
        <w:t xml:space="preserve"> </w:t>
      </w:r>
      <w:r w:rsidR="00A76BA9" w:rsidRPr="00201D96">
        <w:rPr>
          <w:rFonts w:ascii="Times New Roman" w:hAnsi="Times New Roman" w:cs="Times New Roman"/>
        </w:rPr>
        <w:t xml:space="preserve">Even in principle, a father and son with combined lengthy reigns of eighty years would be unusual. </w:t>
      </w:r>
      <w:r w:rsidR="002903AD" w:rsidRPr="00201D96">
        <w:rPr>
          <w:rFonts w:ascii="Times New Roman" w:hAnsi="Times New Roman" w:cs="Times New Roman"/>
        </w:rPr>
        <w:t xml:space="preserve">Chamba Leko and Chamba Daka languages </w:t>
      </w:r>
      <w:r w:rsidR="00E93A91" w:rsidRPr="00201D96">
        <w:rPr>
          <w:rFonts w:ascii="Times New Roman" w:hAnsi="Times New Roman" w:cs="Times New Roman"/>
        </w:rPr>
        <w:t xml:space="preserve">both </w:t>
      </w:r>
      <w:r w:rsidR="002903AD" w:rsidRPr="00201D96">
        <w:rPr>
          <w:rFonts w:ascii="Times New Roman" w:hAnsi="Times New Roman" w:cs="Times New Roman"/>
        </w:rPr>
        <w:t xml:space="preserve">count in multiples of twenty, so that ‘twenty twice’ </w:t>
      </w:r>
      <w:r w:rsidR="00E93A91" w:rsidRPr="00201D96">
        <w:rPr>
          <w:rFonts w:ascii="Times New Roman" w:hAnsi="Times New Roman" w:cs="Times New Roman"/>
        </w:rPr>
        <w:t xml:space="preserve">may </w:t>
      </w:r>
      <w:r w:rsidR="002903AD" w:rsidRPr="00201D96">
        <w:rPr>
          <w:rFonts w:ascii="Times New Roman" w:hAnsi="Times New Roman" w:cs="Times New Roman"/>
        </w:rPr>
        <w:t>signif</w:t>
      </w:r>
      <w:r w:rsidR="00E93A91" w:rsidRPr="00201D96">
        <w:rPr>
          <w:rFonts w:ascii="Times New Roman" w:hAnsi="Times New Roman" w:cs="Times New Roman"/>
        </w:rPr>
        <w:t>y</w:t>
      </w:r>
      <w:r w:rsidR="002903AD" w:rsidRPr="00201D96">
        <w:rPr>
          <w:rFonts w:ascii="Times New Roman" w:hAnsi="Times New Roman" w:cs="Times New Roman"/>
        </w:rPr>
        <w:t xml:space="preserve"> a long duration.</w:t>
      </w:r>
      <w:r w:rsidR="00446E0F" w:rsidRPr="00201D96">
        <w:rPr>
          <w:rFonts w:ascii="Times New Roman" w:hAnsi="Times New Roman" w:cs="Times New Roman"/>
        </w:rPr>
        <w:t xml:space="preserve"> We return to this conundrum below.</w:t>
      </w:r>
    </w:p>
    <w:p w14:paraId="07042C81" w14:textId="77777777" w:rsidR="00AC3162" w:rsidRPr="00201D96" w:rsidRDefault="00AC3162" w:rsidP="00201D96">
      <w:pPr>
        <w:pStyle w:val="FootnoteText"/>
        <w:jc w:val="both"/>
        <w:rPr>
          <w:rFonts w:ascii="Times New Roman" w:hAnsi="Times New Roman" w:cs="Times New Roman"/>
        </w:rPr>
      </w:pPr>
    </w:p>
  </w:footnote>
  <w:footnote w:id="9">
    <w:p w14:paraId="32D0E8FA" w14:textId="091E9D34" w:rsidR="00C367FB" w:rsidRPr="00201D96" w:rsidRDefault="00C367FB"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The version of history that Fremantle records from Takum has the </w:t>
      </w:r>
      <w:r w:rsidR="00C41158" w:rsidRPr="00201D96">
        <w:rPr>
          <w:rFonts w:ascii="Times New Roman" w:hAnsi="Times New Roman" w:cs="Times New Roman"/>
        </w:rPr>
        <w:t xml:space="preserve">effect both </w:t>
      </w:r>
      <w:r w:rsidR="002903AD" w:rsidRPr="00201D96">
        <w:rPr>
          <w:rFonts w:ascii="Times New Roman" w:hAnsi="Times New Roman" w:cs="Times New Roman"/>
        </w:rPr>
        <w:t xml:space="preserve">of </w:t>
      </w:r>
      <w:r w:rsidR="00C41158" w:rsidRPr="00201D96">
        <w:rPr>
          <w:rFonts w:ascii="Times New Roman" w:hAnsi="Times New Roman" w:cs="Times New Roman"/>
        </w:rPr>
        <w:t xml:space="preserve">relating Takum and Donga, and </w:t>
      </w:r>
      <w:r w:rsidR="00F26D8E" w:rsidRPr="00201D96">
        <w:rPr>
          <w:rFonts w:ascii="Times New Roman" w:hAnsi="Times New Roman" w:cs="Times New Roman"/>
        </w:rPr>
        <w:t xml:space="preserve">of </w:t>
      </w:r>
      <w:r w:rsidR="00C41158" w:rsidRPr="00201D96">
        <w:rPr>
          <w:rFonts w:ascii="Times New Roman" w:hAnsi="Times New Roman" w:cs="Times New Roman"/>
        </w:rPr>
        <w:t xml:space="preserve">arguing the ascendancy of the </w:t>
      </w:r>
      <w:r w:rsidR="00090863" w:rsidRPr="00201D96">
        <w:rPr>
          <w:rFonts w:ascii="Times New Roman" w:hAnsi="Times New Roman" w:cs="Times New Roman"/>
        </w:rPr>
        <w:t>former</w:t>
      </w:r>
      <w:r w:rsidR="00C41158" w:rsidRPr="00201D96">
        <w:rPr>
          <w:rFonts w:ascii="Times New Roman" w:hAnsi="Times New Roman" w:cs="Times New Roman"/>
        </w:rPr>
        <w:t xml:space="preserve">. </w:t>
      </w:r>
      <w:r w:rsidR="00090863" w:rsidRPr="00201D96">
        <w:rPr>
          <w:rFonts w:ascii="Times New Roman" w:hAnsi="Times New Roman" w:cs="Times New Roman"/>
        </w:rPr>
        <w:t>According to this, t</w:t>
      </w:r>
      <w:r w:rsidR="00C41158" w:rsidRPr="00201D96">
        <w:rPr>
          <w:rFonts w:ascii="Times New Roman" w:hAnsi="Times New Roman" w:cs="Times New Roman"/>
        </w:rPr>
        <w:t xml:space="preserve">he </w:t>
      </w:r>
      <w:r w:rsidRPr="00201D96">
        <w:rPr>
          <w:rFonts w:ascii="Times New Roman" w:hAnsi="Times New Roman" w:cs="Times New Roman"/>
        </w:rPr>
        <w:t>raiders le</w:t>
      </w:r>
      <w:r w:rsidR="00C41158" w:rsidRPr="00201D96">
        <w:rPr>
          <w:rFonts w:ascii="Times New Roman" w:hAnsi="Times New Roman" w:cs="Times New Roman"/>
        </w:rPr>
        <w:t>ft</w:t>
      </w:r>
      <w:r w:rsidRPr="00201D96">
        <w:rPr>
          <w:rFonts w:ascii="Times New Roman" w:hAnsi="Times New Roman" w:cs="Times New Roman"/>
        </w:rPr>
        <w:t xml:space="preserve"> </w:t>
      </w:r>
      <w:r w:rsidR="00090863" w:rsidRPr="00201D96">
        <w:rPr>
          <w:rFonts w:ascii="Times New Roman" w:hAnsi="Times New Roman" w:cs="Times New Roman"/>
        </w:rPr>
        <w:t xml:space="preserve">Chambaland </w:t>
      </w:r>
      <w:r w:rsidRPr="00201D96">
        <w:rPr>
          <w:rFonts w:ascii="Times New Roman" w:hAnsi="Times New Roman" w:cs="Times New Roman"/>
        </w:rPr>
        <w:t>in two sections: one led by Garuba</w:t>
      </w:r>
      <w:r w:rsidR="005F1F5A">
        <w:rPr>
          <w:rFonts w:ascii="Times New Roman" w:hAnsi="Times New Roman" w:cs="Times New Roman"/>
        </w:rPr>
        <w:t>,</w:t>
      </w:r>
      <w:r w:rsidRPr="00201D96">
        <w:rPr>
          <w:rFonts w:ascii="Times New Roman" w:hAnsi="Times New Roman" w:cs="Times New Roman"/>
        </w:rPr>
        <w:t xml:space="preserve"> and the other by three sons of </w:t>
      </w:r>
      <w:r w:rsidR="00EB4552" w:rsidRPr="00201D96">
        <w:rPr>
          <w:rFonts w:ascii="Times New Roman" w:hAnsi="Times New Roman" w:cs="Times New Roman"/>
        </w:rPr>
        <w:t xml:space="preserve">Garuba’s brother, </w:t>
      </w:r>
      <w:r w:rsidRPr="00201D96">
        <w:rPr>
          <w:rFonts w:ascii="Times New Roman" w:hAnsi="Times New Roman" w:cs="Times New Roman"/>
        </w:rPr>
        <w:t xml:space="preserve">Gando, who had been killed by the Fulani before the Chamba </w:t>
      </w:r>
      <w:r w:rsidR="00C41158" w:rsidRPr="00201D96">
        <w:rPr>
          <w:rFonts w:ascii="Times New Roman" w:hAnsi="Times New Roman" w:cs="Times New Roman"/>
        </w:rPr>
        <w:t>quit</w:t>
      </w:r>
      <w:r w:rsidRPr="00201D96">
        <w:rPr>
          <w:rFonts w:ascii="Times New Roman" w:hAnsi="Times New Roman" w:cs="Times New Roman"/>
        </w:rPr>
        <w:t xml:space="preserve"> their homeland. Garuba was </w:t>
      </w:r>
      <w:r w:rsidR="00C41158" w:rsidRPr="00201D96">
        <w:rPr>
          <w:rFonts w:ascii="Times New Roman" w:hAnsi="Times New Roman" w:cs="Times New Roman"/>
        </w:rPr>
        <w:t xml:space="preserve">also </w:t>
      </w:r>
      <w:r w:rsidRPr="00201D96">
        <w:rPr>
          <w:rFonts w:ascii="Times New Roman" w:hAnsi="Times New Roman" w:cs="Times New Roman"/>
        </w:rPr>
        <w:t xml:space="preserve">killed under unspecified circumstances in the vicinity of Takum, while Galboshi </w:t>
      </w:r>
      <w:r w:rsidR="00C41158" w:rsidRPr="00201D96">
        <w:rPr>
          <w:rFonts w:ascii="Times New Roman" w:hAnsi="Times New Roman" w:cs="Times New Roman"/>
        </w:rPr>
        <w:t xml:space="preserve">(Loya Garbosa in Garbosa’s </w:t>
      </w:r>
      <w:r w:rsidR="00090863" w:rsidRPr="00201D96">
        <w:rPr>
          <w:rFonts w:ascii="Times New Roman" w:hAnsi="Times New Roman" w:cs="Times New Roman"/>
          <w:i/>
          <w:iCs/>
        </w:rPr>
        <w:t>History</w:t>
      </w:r>
      <w:r w:rsidR="00C41158" w:rsidRPr="00201D96">
        <w:rPr>
          <w:rFonts w:ascii="Times New Roman" w:hAnsi="Times New Roman" w:cs="Times New Roman"/>
        </w:rPr>
        <w:t>)</w:t>
      </w:r>
      <w:r w:rsidR="00C41158" w:rsidRPr="00201D96">
        <w:rPr>
          <w:rFonts w:ascii="Times New Roman" w:hAnsi="Times New Roman" w:cs="Times New Roman"/>
          <w:i/>
          <w:iCs/>
        </w:rPr>
        <w:t xml:space="preserve"> </w:t>
      </w:r>
      <w:r w:rsidRPr="00201D96">
        <w:rPr>
          <w:rFonts w:ascii="Times New Roman" w:hAnsi="Times New Roman" w:cs="Times New Roman"/>
        </w:rPr>
        <w:t>was killed</w:t>
      </w:r>
      <w:r w:rsidR="00C41158" w:rsidRPr="00201D96">
        <w:rPr>
          <w:rFonts w:ascii="Times New Roman" w:hAnsi="Times New Roman" w:cs="Times New Roman"/>
        </w:rPr>
        <w:t xml:space="preserve"> in a dispute with Kumboshi, son of Gando, whose </w:t>
      </w:r>
      <w:r w:rsidR="0010452A" w:rsidRPr="00201D96">
        <w:rPr>
          <w:rFonts w:ascii="Times New Roman" w:hAnsi="Times New Roman" w:cs="Times New Roman"/>
        </w:rPr>
        <w:t xml:space="preserve">successors </w:t>
      </w:r>
      <w:r w:rsidR="00C41158" w:rsidRPr="00201D96">
        <w:rPr>
          <w:rFonts w:ascii="Times New Roman" w:hAnsi="Times New Roman" w:cs="Times New Roman"/>
        </w:rPr>
        <w:t>founded Takum (Fremantle 1922: 40).</w:t>
      </w:r>
    </w:p>
  </w:footnote>
  <w:footnote w:id="10">
    <w:p w14:paraId="4D0204FE" w14:textId="77777777" w:rsidR="00FE13C1" w:rsidRPr="00201D96" w:rsidRDefault="00FE13C1" w:rsidP="004B1D20">
      <w:pPr>
        <w:spacing w:line="240" w:lineRule="auto"/>
        <w:jc w:val="both"/>
        <w:rPr>
          <w:rFonts w:ascii="Times New Roman" w:hAnsi="Times New Roman" w:cs="Times New Roman"/>
          <w:sz w:val="20"/>
          <w:szCs w:val="20"/>
        </w:rPr>
      </w:pPr>
      <w:r w:rsidRPr="00201D96">
        <w:rPr>
          <w:rStyle w:val="FootnoteReference"/>
          <w:rFonts w:ascii="Times New Roman" w:hAnsi="Times New Roman" w:cs="Times New Roman"/>
          <w:sz w:val="20"/>
          <w:szCs w:val="20"/>
        </w:rPr>
        <w:footnoteRef/>
      </w:r>
      <w:r w:rsidRPr="00201D96">
        <w:rPr>
          <w:rFonts w:ascii="Times New Roman" w:hAnsi="Times New Roman" w:cs="Times New Roman"/>
          <w:sz w:val="20"/>
          <w:szCs w:val="20"/>
        </w:rPr>
        <w:t xml:space="preserve"> The chief Gamie, born Dinkomiya, left Gildu and became first chief of Kungana. Later he re-joined Garkola and went on to establish the town named after him.</w:t>
      </w:r>
    </w:p>
  </w:footnote>
  <w:footnote w:id="11">
    <w:p w14:paraId="178137DE" w14:textId="4E9C123E" w:rsidR="00F02AF8" w:rsidRPr="00201D96" w:rsidRDefault="00F02AF8" w:rsidP="004B1D20">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Takum sought a flag from Sokoto under Chief Yakubu I who died in 1882. His successor, Boshi II, was deposed and exiled for slave trading by the British in 1907, his brother being deposed on the same grounds in 1914, after which chieftaincy passed from Chamba to Kutep </w:t>
      </w:r>
      <w:r w:rsidR="00407A51" w:rsidRPr="00201D96">
        <w:rPr>
          <w:rFonts w:ascii="Times New Roman" w:hAnsi="Times New Roman" w:cs="Times New Roman"/>
        </w:rPr>
        <w:t xml:space="preserve">hands </w:t>
      </w:r>
      <w:r w:rsidRPr="00201D96">
        <w:rPr>
          <w:rFonts w:ascii="Times New Roman" w:hAnsi="Times New Roman" w:cs="Times New Roman"/>
        </w:rPr>
        <w:t>with the accession of Amadu (Fremantle 1922: 40). This example of the British passing power from Chamba hands was a worrying precedent for Garbosa.</w:t>
      </w:r>
    </w:p>
  </w:footnote>
  <w:footnote w:id="12">
    <w:p w14:paraId="146320D6" w14:textId="591D8D2F" w:rsidR="005318AB" w:rsidRPr="00201D96" w:rsidRDefault="005318AB"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While Garbosa </w:t>
      </w:r>
      <w:r w:rsidR="00523C82">
        <w:rPr>
          <w:rFonts w:ascii="Times New Roman" w:hAnsi="Times New Roman" w:cs="Times New Roman"/>
        </w:rPr>
        <w:t xml:space="preserve">described </w:t>
      </w:r>
      <w:r w:rsidRPr="00201D96">
        <w:rPr>
          <w:rFonts w:ascii="Times New Roman" w:hAnsi="Times New Roman" w:cs="Times New Roman"/>
        </w:rPr>
        <w:t xml:space="preserve">Doo Shimbura Garkiye and Nubumga Donzomga Garbasa as </w:t>
      </w:r>
      <w:r w:rsidR="00523C82">
        <w:rPr>
          <w:rFonts w:ascii="Times New Roman" w:hAnsi="Times New Roman" w:cs="Times New Roman"/>
        </w:rPr>
        <w:t xml:space="preserve">solicitous </w:t>
      </w:r>
      <w:r w:rsidRPr="00201D96">
        <w:rPr>
          <w:rFonts w:ascii="Times New Roman" w:hAnsi="Times New Roman" w:cs="Times New Roman"/>
        </w:rPr>
        <w:t xml:space="preserve">father and </w:t>
      </w:r>
      <w:r w:rsidR="00523C82">
        <w:rPr>
          <w:rFonts w:ascii="Times New Roman" w:hAnsi="Times New Roman" w:cs="Times New Roman"/>
        </w:rPr>
        <w:t xml:space="preserve">dutiful </w:t>
      </w:r>
      <w:r w:rsidRPr="00201D96">
        <w:rPr>
          <w:rFonts w:ascii="Times New Roman" w:hAnsi="Times New Roman" w:cs="Times New Roman"/>
        </w:rPr>
        <w:t>son, present</w:t>
      </w:r>
      <w:r w:rsidR="00523C82">
        <w:rPr>
          <w:rFonts w:ascii="Times New Roman" w:hAnsi="Times New Roman" w:cs="Times New Roman"/>
        </w:rPr>
        <w:t>ing</w:t>
      </w:r>
      <w:r w:rsidRPr="00201D96">
        <w:rPr>
          <w:rFonts w:ascii="Times New Roman" w:hAnsi="Times New Roman" w:cs="Times New Roman"/>
        </w:rPr>
        <w:t xml:space="preserve"> the latter as successor to the former, some aspects of the text suggest a more complex relationship. Shimbura le</w:t>
      </w:r>
      <w:r w:rsidR="00523C82">
        <w:rPr>
          <w:rFonts w:ascii="Times New Roman" w:hAnsi="Times New Roman" w:cs="Times New Roman"/>
        </w:rPr>
        <w:t>ft</w:t>
      </w:r>
      <w:r w:rsidRPr="00201D96">
        <w:rPr>
          <w:rFonts w:ascii="Times New Roman" w:hAnsi="Times New Roman" w:cs="Times New Roman"/>
        </w:rPr>
        <w:t xml:space="preserve"> Nubumga Donzomga behind in Garkola and, in effect, seems to </w:t>
      </w:r>
      <w:r w:rsidR="00523C82">
        <w:rPr>
          <w:rFonts w:ascii="Times New Roman" w:hAnsi="Times New Roman" w:cs="Times New Roman"/>
        </w:rPr>
        <w:t xml:space="preserve">have </w:t>
      </w:r>
      <w:r w:rsidRPr="00201D96">
        <w:rPr>
          <w:rFonts w:ascii="Times New Roman" w:hAnsi="Times New Roman" w:cs="Times New Roman"/>
        </w:rPr>
        <w:t>ransom</w:t>
      </w:r>
      <w:r w:rsidR="00523C82">
        <w:rPr>
          <w:rFonts w:ascii="Times New Roman" w:hAnsi="Times New Roman" w:cs="Times New Roman"/>
        </w:rPr>
        <w:t>ed</w:t>
      </w:r>
      <w:r w:rsidRPr="00201D96">
        <w:rPr>
          <w:rFonts w:ascii="Times New Roman" w:hAnsi="Times New Roman" w:cs="Times New Roman"/>
        </w:rPr>
        <w:t xml:space="preserve"> him; </w:t>
      </w:r>
      <w:r w:rsidR="002C6CEA" w:rsidRPr="00201D96">
        <w:rPr>
          <w:rFonts w:ascii="Times New Roman" w:hAnsi="Times New Roman" w:cs="Times New Roman"/>
        </w:rPr>
        <w:t xml:space="preserve">all </w:t>
      </w:r>
      <w:r w:rsidRPr="00201D96">
        <w:rPr>
          <w:rFonts w:ascii="Times New Roman" w:hAnsi="Times New Roman" w:cs="Times New Roman"/>
        </w:rPr>
        <w:t xml:space="preserve">three </w:t>
      </w:r>
      <w:r w:rsidR="002C6CEA" w:rsidRPr="00201D96">
        <w:rPr>
          <w:rFonts w:ascii="Times New Roman" w:hAnsi="Times New Roman" w:cs="Times New Roman"/>
        </w:rPr>
        <w:t xml:space="preserve">of the </w:t>
      </w:r>
      <w:r w:rsidRPr="00201D96">
        <w:rPr>
          <w:rFonts w:ascii="Times New Roman" w:hAnsi="Times New Roman" w:cs="Times New Roman"/>
        </w:rPr>
        <w:t xml:space="preserve">eye-witness reports from the Pleiad indicate two distinct settlements, and Hutchinson calls the rulers ‘brothers’, though little store can be put by this </w:t>
      </w:r>
      <w:r w:rsidR="00CB5706" w:rsidRPr="00201D96">
        <w:rPr>
          <w:rFonts w:ascii="Times New Roman" w:hAnsi="Times New Roman" w:cs="Times New Roman"/>
        </w:rPr>
        <w:t>comment</w:t>
      </w:r>
      <w:r w:rsidR="002C6CEA" w:rsidRPr="00201D96">
        <w:rPr>
          <w:rFonts w:ascii="Times New Roman" w:hAnsi="Times New Roman" w:cs="Times New Roman"/>
        </w:rPr>
        <w:t>,</w:t>
      </w:r>
      <w:r w:rsidR="00CB5706" w:rsidRPr="00201D96">
        <w:rPr>
          <w:rFonts w:ascii="Times New Roman" w:hAnsi="Times New Roman" w:cs="Times New Roman"/>
        </w:rPr>
        <w:t xml:space="preserve"> </w:t>
      </w:r>
      <w:r w:rsidRPr="00201D96">
        <w:rPr>
          <w:rFonts w:ascii="Times New Roman" w:hAnsi="Times New Roman" w:cs="Times New Roman"/>
        </w:rPr>
        <w:t>based on scant knowledge</w:t>
      </w:r>
      <w:r w:rsidR="002C6CEA" w:rsidRPr="00201D96">
        <w:rPr>
          <w:rFonts w:ascii="Times New Roman" w:hAnsi="Times New Roman" w:cs="Times New Roman"/>
        </w:rPr>
        <w:t>,</w:t>
      </w:r>
      <w:r w:rsidRPr="00201D96">
        <w:rPr>
          <w:rFonts w:ascii="Times New Roman" w:hAnsi="Times New Roman" w:cs="Times New Roman"/>
        </w:rPr>
        <w:t xml:space="preserve"> </w:t>
      </w:r>
      <w:r w:rsidR="00CB5706" w:rsidRPr="00201D96">
        <w:rPr>
          <w:rFonts w:ascii="Times New Roman" w:hAnsi="Times New Roman" w:cs="Times New Roman"/>
        </w:rPr>
        <w:t xml:space="preserve">which </w:t>
      </w:r>
      <w:r w:rsidRPr="00201D96">
        <w:rPr>
          <w:rFonts w:ascii="Times New Roman" w:hAnsi="Times New Roman" w:cs="Times New Roman"/>
        </w:rPr>
        <w:t xml:space="preserve">may </w:t>
      </w:r>
      <w:r w:rsidR="00330D14" w:rsidRPr="00201D96">
        <w:rPr>
          <w:rFonts w:ascii="Times New Roman" w:hAnsi="Times New Roman" w:cs="Times New Roman"/>
        </w:rPr>
        <w:t xml:space="preserve">have </w:t>
      </w:r>
      <w:r w:rsidRPr="00201D96">
        <w:rPr>
          <w:rFonts w:ascii="Times New Roman" w:hAnsi="Times New Roman" w:cs="Times New Roman"/>
        </w:rPr>
        <w:t>be</w:t>
      </w:r>
      <w:r w:rsidR="00330D14" w:rsidRPr="00201D96">
        <w:rPr>
          <w:rFonts w:ascii="Times New Roman" w:hAnsi="Times New Roman" w:cs="Times New Roman"/>
        </w:rPr>
        <w:t>en</w:t>
      </w:r>
      <w:r w:rsidRPr="00201D96">
        <w:rPr>
          <w:rFonts w:ascii="Times New Roman" w:hAnsi="Times New Roman" w:cs="Times New Roman"/>
        </w:rPr>
        <w:t xml:space="preserve"> </w:t>
      </w:r>
      <w:r w:rsidR="00330D14" w:rsidRPr="00201D96">
        <w:rPr>
          <w:rFonts w:ascii="Times New Roman" w:hAnsi="Times New Roman" w:cs="Times New Roman"/>
        </w:rPr>
        <w:t xml:space="preserve">only </w:t>
      </w:r>
      <w:r w:rsidRPr="00201D96">
        <w:rPr>
          <w:rFonts w:ascii="Times New Roman" w:hAnsi="Times New Roman" w:cs="Times New Roman"/>
        </w:rPr>
        <w:t xml:space="preserve">a figure of speech. On both </w:t>
      </w:r>
      <w:r w:rsidR="00523C82">
        <w:rPr>
          <w:rFonts w:ascii="Times New Roman" w:hAnsi="Times New Roman" w:cs="Times New Roman"/>
        </w:rPr>
        <w:t xml:space="preserve">the </w:t>
      </w:r>
      <w:r w:rsidRPr="00201D96">
        <w:rPr>
          <w:rFonts w:ascii="Times New Roman" w:hAnsi="Times New Roman" w:cs="Times New Roman"/>
        </w:rPr>
        <w:t xml:space="preserve">occasions, when Nubumga Donzomga leaves to gain a flag, he does so without Garkiye. </w:t>
      </w:r>
      <w:r w:rsidR="002C6CEA" w:rsidRPr="00201D96">
        <w:rPr>
          <w:rFonts w:ascii="Times New Roman" w:hAnsi="Times New Roman" w:cs="Times New Roman"/>
        </w:rPr>
        <w:t>I</w:t>
      </w:r>
      <w:r w:rsidRPr="00201D96">
        <w:rPr>
          <w:rFonts w:ascii="Times New Roman" w:hAnsi="Times New Roman" w:cs="Times New Roman"/>
        </w:rPr>
        <w:t xml:space="preserve">n relation to Suntai, we </w:t>
      </w:r>
      <w:r w:rsidR="00330D14" w:rsidRPr="00201D96">
        <w:rPr>
          <w:rFonts w:ascii="Times New Roman" w:hAnsi="Times New Roman" w:cs="Times New Roman"/>
        </w:rPr>
        <w:t xml:space="preserve">again </w:t>
      </w:r>
      <w:r w:rsidRPr="00201D96">
        <w:rPr>
          <w:rFonts w:ascii="Times New Roman" w:hAnsi="Times New Roman" w:cs="Times New Roman"/>
        </w:rPr>
        <w:t xml:space="preserve">find </w:t>
      </w:r>
      <w:r w:rsidR="002C6CEA" w:rsidRPr="00201D96">
        <w:rPr>
          <w:rFonts w:ascii="Times New Roman" w:hAnsi="Times New Roman" w:cs="Times New Roman"/>
        </w:rPr>
        <w:t xml:space="preserve">that Garbosa indicates a </w:t>
      </w:r>
      <w:r w:rsidRPr="00201D96">
        <w:rPr>
          <w:rFonts w:ascii="Times New Roman" w:hAnsi="Times New Roman" w:cs="Times New Roman"/>
        </w:rPr>
        <w:t>difference of opinion</w:t>
      </w:r>
      <w:r w:rsidR="002C6CEA" w:rsidRPr="00201D96">
        <w:rPr>
          <w:rFonts w:ascii="Times New Roman" w:hAnsi="Times New Roman" w:cs="Times New Roman"/>
        </w:rPr>
        <w:t xml:space="preserve">, in that it is the son </w:t>
      </w:r>
      <w:r w:rsidR="00523C82">
        <w:rPr>
          <w:rFonts w:ascii="Times New Roman" w:hAnsi="Times New Roman" w:cs="Times New Roman"/>
        </w:rPr>
        <w:t xml:space="preserve">and not the father </w:t>
      </w:r>
      <w:r w:rsidR="002C6CEA" w:rsidRPr="00201D96">
        <w:rPr>
          <w:rFonts w:ascii="Times New Roman" w:hAnsi="Times New Roman" w:cs="Times New Roman"/>
        </w:rPr>
        <w:t>who behaves as aggressor</w:t>
      </w:r>
      <w:r w:rsidR="00330D14" w:rsidRPr="00201D96">
        <w:rPr>
          <w:rFonts w:ascii="Times New Roman" w:hAnsi="Times New Roman" w:cs="Times New Roman"/>
        </w:rPr>
        <w:t xml:space="preserve">. </w:t>
      </w:r>
      <w:r w:rsidR="002C6CEA" w:rsidRPr="00201D96">
        <w:rPr>
          <w:rFonts w:ascii="Times New Roman" w:hAnsi="Times New Roman" w:cs="Times New Roman"/>
        </w:rPr>
        <w:t xml:space="preserve">A Suntai account collected </w:t>
      </w:r>
      <w:r w:rsidR="00523C82">
        <w:rPr>
          <w:rFonts w:ascii="Times New Roman" w:hAnsi="Times New Roman" w:cs="Times New Roman"/>
        </w:rPr>
        <w:t xml:space="preserve">from a member of the royal family, Zakariya Gargbanyi, </w:t>
      </w:r>
      <w:r w:rsidR="002C6CEA" w:rsidRPr="00201D96">
        <w:rPr>
          <w:rFonts w:ascii="Times New Roman" w:hAnsi="Times New Roman" w:cs="Times New Roman"/>
        </w:rPr>
        <w:t xml:space="preserve">by Roger Blench </w:t>
      </w:r>
      <w:r w:rsidR="0092064F" w:rsidRPr="00201D96">
        <w:rPr>
          <w:rFonts w:ascii="Times New Roman" w:hAnsi="Times New Roman" w:cs="Times New Roman"/>
        </w:rPr>
        <w:t xml:space="preserve">almost forty years ago </w:t>
      </w:r>
      <w:r w:rsidR="002C6CEA" w:rsidRPr="00201D96">
        <w:rPr>
          <w:rFonts w:ascii="Times New Roman" w:hAnsi="Times New Roman" w:cs="Times New Roman"/>
        </w:rPr>
        <w:t xml:space="preserve">amplifies the difference claiming that Doo Shimbura had been expelled from Gangkwai for attempting to usurp the throne, but that his group </w:t>
      </w:r>
      <w:r w:rsidR="00523C82">
        <w:rPr>
          <w:rFonts w:ascii="Times New Roman" w:hAnsi="Times New Roman" w:cs="Times New Roman"/>
        </w:rPr>
        <w:t xml:space="preserve">was welcomed </w:t>
      </w:r>
      <w:r w:rsidR="002C6CEA" w:rsidRPr="00201D96">
        <w:rPr>
          <w:rFonts w:ascii="Times New Roman" w:hAnsi="Times New Roman" w:cs="Times New Roman"/>
        </w:rPr>
        <w:t xml:space="preserve">in Suntai which was </w:t>
      </w:r>
      <w:r w:rsidR="0092064F" w:rsidRPr="00201D96">
        <w:rPr>
          <w:rFonts w:ascii="Times New Roman" w:hAnsi="Times New Roman" w:cs="Times New Roman"/>
        </w:rPr>
        <w:t xml:space="preserve">nonetheless </w:t>
      </w:r>
      <w:r w:rsidR="002C6CEA" w:rsidRPr="00201D96">
        <w:rPr>
          <w:rFonts w:ascii="Times New Roman" w:hAnsi="Times New Roman" w:cs="Times New Roman"/>
        </w:rPr>
        <w:t xml:space="preserve">attacked by </w:t>
      </w:r>
      <w:r w:rsidR="006946DC">
        <w:rPr>
          <w:rFonts w:ascii="Times New Roman" w:hAnsi="Times New Roman" w:cs="Times New Roman"/>
        </w:rPr>
        <w:t xml:space="preserve">his son </w:t>
      </w:r>
      <w:r w:rsidR="002C6CEA" w:rsidRPr="00201D96">
        <w:rPr>
          <w:rFonts w:ascii="Times New Roman" w:hAnsi="Times New Roman" w:cs="Times New Roman"/>
        </w:rPr>
        <w:t xml:space="preserve">Nubumga Donzomga (Blench 12 April 1984). </w:t>
      </w:r>
      <w:r w:rsidR="00330D14" w:rsidRPr="00201D96">
        <w:rPr>
          <w:rFonts w:ascii="Times New Roman" w:hAnsi="Times New Roman" w:cs="Times New Roman"/>
        </w:rPr>
        <w:t>T</w:t>
      </w:r>
      <w:r w:rsidRPr="00201D96">
        <w:rPr>
          <w:rFonts w:ascii="Times New Roman" w:hAnsi="Times New Roman" w:cs="Times New Roman"/>
        </w:rPr>
        <w:t xml:space="preserve">he </w:t>
      </w:r>
      <w:r w:rsidR="00330D14" w:rsidRPr="00201D96">
        <w:rPr>
          <w:rFonts w:ascii="Times New Roman" w:hAnsi="Times New Roman" w:cs="Times New Roman"/>
        </w:rPr>
        <w:t xml:space="preserve">forty-year </w:t>
      </w:r>
      <w:r w:rsidRPr="00201D96">
        <w:rPr>
          <w:rFonts w:ascii="Times New Roman" w:hAnsi="Times New Roman" w:cs="Times New Roman"/>
        </w:rPr>
        <w:t xml:space="preserve">reigns </w:t>
      </w:r>
      <w:r w:rsidR="00330D14" w:rsidRPr="00201D96">
        <w:rPr>
          <w:rFonts w:ascii="Times New Roman" w:hAnsi="Times New Roman" w:cs="Times New Roman"/>
        </w:rPr>
        <w:t xml:space="preserve">that Garbosa </w:t>
      </w:r>
      <w:r w:rsidRPr="00201D96">
        <w:rPr>
          <w:rFonts w:ascii="Times New Roman" w:hAnsi="Times New Roman" w:cs="Times New Roman"/>
        </w:rPr>
        <w:t>attributed to both</w:t>
      </w:r>
      <w:r w:rsidR="00330D14" w:rsidRPr="00201D96">
        <w:rPr>
          <w:rFonts w:ascii="Times New Roman" w:hAnsi="Times New Roman" w:cs="Times New Roman"/>
        </w:rPr>
        <w:t xml:space="preserve"> father and son </w:t>
      </w:r>
      <w:r w:rsidR="00CB5706" w:rsidRPr="00201D96">
        <w:rPr>
          <w:rFonts w:ascii="Times New Roman" w:hAnsi="Times New Roman" w:cs="Times New Roman"/>
        </w:rPr>
        <w:t xml:space="preserve">would be </w:t>
      </w:r>
      <w:r w:rsidR="00ED0459" w:rsidRPr="00201D96">
        <w:rPr>
          <w:rFonts w:ascii="Times New Roman" w:hAnsi="Times New Roman" w:cs="Times New Roman"/>
        </w:rPr>
        <w:t xml:space="preserve">difficult to accommodate </w:t>
      </w:r>
      <w:r w:rsidR="00330D14" w:rsidRPr="00201D96">
        <w:rPr>
          <w:rFonts w:ascii="Times New Roman" w:hAnsi="Times New Roman" w:cs="Times New Roman"/>
        </w:rPr>
        <w:t xml:space="preserve">within other known events </w:t>
      </w:r>
      <w:r w:rsidR="00ED0459" w:rsidRPr="00201D96">
        <w:rPr>
          <w:rFonts w:ascii="Times New Roman" w:hAnsi="Times New Roman" w:cs="Times New Roman"/>
        </w:rPr>
        <w:t>if the</w:t>
      </w:r>
      <w:r w:rsidR="00330D14" w:rsidRPr="00201D96">
        <w:rPr>
          <w:rFonts w:ascii="Times New Roman" w:hAnsi="Times New Roman" w:cs="Times New Roman"/>
        </w:rPr>
        <w:t xml:space="preserve">y were </w:t>
      </w:r>
      <w:r w:rsidR="00ED0459" w:rsidRPr="00201D96">
        <w:rPr>
          <w:rFonts w:ascii="Times New Roman" w:hAnsi="Times New Roman" w:cs="Times New Roman"/>
        </w:rPr>
        <w:t xml:space="preserve">sequential. While none of this is an impediment to accepting </w:t>
      </w:r>
      <w:r w:rsidR="00330D14" w:rsidRPr="00201D96">
        <w:rPr>
          <w:rFonts w:ascii="Times New Roman" w:hAnsi="Times New Roman" w:cs="Times New Roman"/>
        </w:rPr>
        <w:t>the</w:t>
      </w:r>
      <w:r w:rsidR="006946DC">
        <w:rPr>
          <w:rFonts w:ascii="Times New Roman" w:hAnsi="Times New Roman" w:cs="Times New Roman"/>
        </w:rPr>
        <w:t xml:space="preserve">ir </w:t>
      </w:r>
      <w:r w:rsidR="00ED0459" w:rsidRPr="00201D96">
        <w:rPr>
          <w:rFonts w:ascii="Times New Roman" w:hAnsi="Times New Roman" w:cs="Times New Roman"/>
        </w:rPr>
        <w:t>father</w:t>
      </w:r>
      <w:r w:rsidR="006946DC">
        <w:rPr>
          <w:rFonts w:ascii="Times New Roman" w:hAnsi="Times New Roman" w:cs="Times New Roman"/>
        </w:rPr>
        <w:t>-</w:t>
      </w:r>
      <w:r w:rsidR="00ED0459" w:rsidRPr="00201D96">
        <w:rPr>
          <w:rFonts w:ascii="Times New Roman" w:hAnsi="Times New Roman" w:cs="Times New Roman"/>
        </w:rPr>
        <w:t xml:space="preserve">son relationship, the </w:t>
      </w:r>
      <w:r w:rsidR="002C6CEA" w:rsidRPr="00201D96">
        <w:rPr>
          <w:rFonts w:ascii="Times New Roman" w:hAnsi="Times New Roman" w:cs="Times New Roman"/>
        </w:rPr>
        <w:t xml:space="preserve">fractious </w:t>
      </w:r>
      <w:r w:rsidR="00330D14" w:rsidRPr="00201D96">
        <w:rPr>
          <w:rFonts w:ascii="Times New Roman" w:hAnsi="Times New Roman" w:cs="Times New Roman"/>
        </w:rPr>
        <w:t xml:space="preserve">quality of </w:t>
      </w:r>
      <w:r w:rsidR="002C6CEA" w:rsidRPr="00201D96">
        <w:rPr>
          <w:rFonts w:ascii="Times New Roman" w:hAnsi="Times New Roman" w:cs="Times New Roman"/>
        </w:rPr>
        <w:t xml:space="preserve">the </w:t>
      </w:r>
      <w:r w:rsidR="00ED0459" w:rsidRPr="00201D96">
        <w:rPr>
          <w:rFonts w:ascii="Times New Roman" w:hAnsi="Times New Roman" w:cs="Times New Roman"/>
        </w:rPr>
        <w:t>relationship between the two leaders is a running if submerged theme</w:t>
      </w:r>
      <w:r w:rsidR="00330D14" w:rsidRPr="00201D96">
        <w:rPr>
          <w:rFonts w:ascii="Times New Roman" w:hAnsi="Times New Roman" w:cs="Times New Roman"/>
        </w:rPr>
        <w:t xml:space="preserve"> of </w:t>
      </w:r>
      <w:r w:rsidR="0092064F" w:rsidRPr="00201D96">
        <w:rPr>
          <w:rFonts w:ascii="Times New Roman" w:hAnsi="Times New Roman" w:cs="Times New Roman"/>
        </w:rPr>
        <w:t>accounts</w:t>
      </w:r>
      <w:r w:rsidR="006946DC">
        <w:rPr>
          <w:rFonts w:ascii="Times New Roman" w:hAnsi="Times New Roman" w:cs="Times New Roman"/>
        </w:rPr>
        <w:t xml:space="preserve"> which also suggest distinct,or at least distinguishable, followings at some points</w:t>
      </w:r>
      <w:r w:rsidR="00ED0459" w:rsidRPr="00201D96">
        <w:rPr>
          <w:rFonts w:ascii="Times New Roman" w:hAnsi="Times New Roman" w:cs="Times New Roman"/>
        </w:rPr>
        <w:t>.</w:t>
      </w:r>
      <w:r w:rsidR="002C6CEA" w:rsidRPr="00201D96">
        <w:rPr>
          <w:rFonts w:ascii="Times New Roman" w:hAnsi="Times New Roman" w:cs="Times New Roman"/>
        </w:rPr>
        <w:t xml:space="preserve"> So</w:t>
      </w:r>
      <w:r w:rsidR="0092064F" w:rsidRPr="00201D96">
        <w:rPr>
          <w:rFonts w:ascii="Times New Roman" w:hAnsi="Times New Roman" w:cs="Times New Roman"/>
        </w:rPr>
        <w:t>,</w:t>
      </w:r>
      <w:r w:rsidR="002C6CEA" w:rsidRPr="00201D96">
        <w:rPr>
          <w:rFonts w:ascii="Times New Roman" w:hAnsi="Times New Roman" w:cs="Times New Roman"/>
        </w:rPr>
        <w:t xml:space="preserve"> the</w:t>
      </w:r>
      <w:r w:rsidR="006946DC">
        <w:rPr>
          <w:rFonts w:ascii="Times New Roman" w:hAnsi="Times New Roman" w:cs="Times New Roman"/>
        </w:rPr>
        <w:t>ir</w:t>
      </w:r>
      <w:r w:rsidR="002C6CEA" w:rsidRPr="00201D96">
        <w:rPr>
          <w:rFonts w:ascii="Times New Roman" w:hAnsi="Times New Roman" w:cs="Times New Roman"/>
        </w:rPr>
        <w:t xml:space="preserve"> reigns may in considerable part be contemporary rather than consecutive.</w:t>
      </w:r>
    </w:p>
  </w:footnote>
  <w:footnote w:id="13">
    <w:p w14:paraId="1DC6CEBE" w14:textId="274C3214" w:rsidR="00CB5706" w:rsidRPr="00201D96" w:rsidRDefault="00CB5706"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N</w:t>
      </w:r>
      <w:r w:rsidR="009D18DD">
        <w:rPr>
          <w:rFonts w:ascii="Times New Roman" w:hAnsi="Times New Roman" w:cs="Times New Roman"/>
        </w:rPr>
        <w:t>yam</w:t>
      </w:r>
      <w:r w:rsidRPr="00201D96">
        <w:rPr>
          <w:rFonts w:ascii="Times New Roman" w:hAnsi="Times New Roman" w:cs="Times New Roman"/>
        </w:rPr>
        <w:t xml:space="preserve">ndi (1988: 163 fn3), attributes this information to a letter in 1985, but Garbosa died in 1982 so it is unclear who was the sender. </w:t>
      </w:r>
    </w:p>
  </w:footnote>
  <w:footnote w:id="14">
    <w:p w14:paraId="7F1E4305" w14:textId="4CB42EF3" w:rsidR="00EB11FB" w:rsidRPr="00201D96" w:rsidRDefault="00EB11FB"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It is unclear from Garbosa’s account whether both </w:t>
      </w:r>
      <w:r w:rsidRPr="00201D96">
        <w:rPr>
          <w:rFonts w:ascii="Times New Roman" w:hAnsi="Times New Roman" w:cs="Times New Roman"/>
          <w:i/>
          <w:iCs/>
        </w:rPr>
        <w:t xml:space="preserve">lera </w:t>
      </w:r>
      <w:r w:rsidRPr="00201D96">
        <w:rPr>
          <w:rFonts w:ascii="Times New Roman" w:hAnsi="Times New Roman" w:cs="Times New Roman"/>
        </w:rPr>
        <w:t xml:space="preserve">and </w:t>
      </w:r>
      <w:r w:rsidRPr="00201D96">
        <w:rPr>
          <w:rFonts w:ascii="Times New Roman" w:hAnsi="Times New Roman" w:cs="Times New Roman"/>
          <w:i/>
          <w:iCs/>
        </w:rPr>
        <w:t>voma</w:t>
      </w:r>
      <w:r w:rsidRPr="00201D96">
        <w:rPr>
          <w:rFonts w:ascii="Times New Roman" w:hAnsi="Times New Roman" w:cs="Times New Roman"/>
        </w:rPr>
        <w:t xml:space="preserve"> performed in sight of women in Donga. The latter doing so would have been impossible in the Chamba homelands </w:t>
      </w:r>
      <w:r w:rsidRPr="00D820BB">
        <w:rPr>
          <w:rFonts w:ascii="Times New Roman" w:hAnsi="Times New Roman" w:cs="Times New Roman"/>
        </w:rPr>
        <w:t>(</w:t>
      </w:r>
      <w:r w:rsidR="0061341C" w:rsidRPr="00D820BB">
        <w:rPr>
          <w:rFonts w:ascii="Times New Roman" w:hAnsi="Times New Roman" w:cs="Times New Roman"/>
        </w:rPr>
        <w:t>11</w:t>
      </w:r>
      <w:r w:rsidR="0026254F" w:rsidRPr="00D820BB">
        <w:rPr>
          <w:rFonts w:ascii="Times New Roman" w:hAnsi="Times New Roman" w:cs="Times New Roman"/>
        </w:rPr>
        <w:t>9</w:t>
      </w:r>
      <w:r w:rsidR="00CD067E" w:rsidRPr="00D820BB">
        <w:rPr>
          <w:rFonts w:ascii="Times New Roman" w:hAnsi="Times New Roman" w:cs="Times New Roman"/>
        </w:rPr>
        <w:t>-</w:t>
      </w:r>
      <w:r w:rsidR="0026254F" w:rsidRPr="00D820BB">
        <w:rPr>
          <w:rFonts w:ascii="Times New Roman" w:hAnsi="Times New Roman" w:cs="Times New Roman"/>
        </w:rPr>
        <w:t>20</w:t>
      </w:r>
      <w:r w:rsidR="00CD067E" w:rsidRPr="00D820BB">
        <w:rPr>
          <w:rFonts w:ascii="Times New Roman" w:hAnsi="Times New Roman" w:cs="Times New Roman"/>
        </w:rPr>
        <w:t>, 12</w:t>
      </w:r>
      <w:r w:rsidR="0026254F" w:rsidRPr="00D820BB">
        <w:rPr>
          <w:rFonts w:ascii="Times New Roman" w:hAnsi="Times New Roman" w:cs="Times New Roman"/>
        </w:rPr>
        <w:t>3</w:t>
      </w:r>
      <w:r w:rsidR="00CD067E" w:rsidRPr="00D820BB">
        <w:rPr>
          <w:rFonts w:ascii="Times New Roman" w:hAnsi="Times New Roman" w:cs="Times New Roman"/>
        </w:rPr>
        <w:t>-2</w:t>
      </w:r>
      <w:r w:rsidR="0026254F" w:rsidRPr="00D820BB">
        <w:rPr>
          <w:rFonts w:ascii="Times New Roman" w:hAnsi="Times New Roman" w:cs="Times New Roman"/>
        </w:rPr>
        <w:t>4</w:t>
      </w:r>
      <w:r w:rsidR="00CD067E" w:rsidRPr="00D820BB">
        <w:rPr>
          <w:rFonts w:ascii="Times New Roman" w:hAnsi="Times New Roman" w:cs="Times New Roman"/>
        </w:rPr>
        <w:t xml:space="preserve">, </w:t>
      </w:r>
      <w:r w:rsidR="0061341C" w:rsidRPr="00D820BB">
        <w:rPr>
          <w:rFonts w:ascii="Times New Roman" w:hAnsi="Times New Roman" w:cs="Times New Roman"/>
        </w:rPr>
        <w:t>13</w:t>
      </w:r>
      <w:r w:rsidR="0026254F" w:rsidRPr="00D820BB">
        <w:rPr>
          <w:rFonts w:ascii="Times New Roman" w:hAnsi="Times New Roman" w:cs="Times New Roman"/>
        </w:rPr>
        <w:t>8</w:t>
      </w:r>
      <w:r w:rsidR="0061341C" w:rsidRPr="00D820BB">
        <w:rPr>
          <w:rFonts w:ascii="Times New Roman" w:hAnsi="Times New Roman" w:cs="Times New Roman"/>
        </w:rPr>
        <w:t>-3</w:t>
      </w:r>
      <w:r w:rsidR="0026254F" w:rsidRPr="00D820BB">
        <w:rPr>
          <w:rFonts w:ascii="Times New Roman" w:hAnsi="Times New Roman" w:cs="Times New Roman"/>
        </w:rPr>
        <w:t>9</w:t>
      </w:r>
      <w:r w:rsidR="0023313E" w:rsidRPr="00D820BB">
        <w:rPr>
          <w:rFonts w:ascii="Times New Roman" w:hAnsi="Times New Roman" w:cs="Times New Roman"/>
        </w:rPr>
        <w:t>)</w:t>
      </w:r>
      <w:r w:rsidRPr="00D820BB">
        <w:rPr>
          <w:rFonts w:ascii="Times New Roman" w:hAnsi="Times New Roman" w:cs="Times New Roman"/>
        </w:rPr>
        <w:t>.</w:t>
      </w:r>
      <w:bookmarkStart w:id="2" w:name="_GoBack"/>
      <w:bookmarkEnd w:id="2"/>
    </w:p>
  </w:footnote>
  <w:footnote w:id="15">
    <w:p w14:paraId="40AD6C80" w14:textId="2C8893B5" w:rsidR="00726C29" w:rsidRPr="00201D96" w:rsidRDefault="00726C29"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This copy of the book </w:t>
      </w:r>
      <w:r w:rsidR="0076055C">
        <w:rPr>
          <w:rFonts w:ascii="Times New Roman" w:hAnsi="Times New Roman" w:cs="Times New Roman"/>
        </w:rPr>
        <w:t>h</w:t>
      </w:r>
      <w:r w:rsidRPr="00201D96">
        <w:rPr>
          <w:rFonts w:ascii="Times New Roman" w:hAnsi="Times New Roman" w:cs="Times New Roman"/>
        </w:rPr>
        <w:t xml:space="preserve">as </w:t>
      </w:r>
      <w:r w:rsidR="0076055C">
        <w:rPr>
          <w:rFonts w:ascii="Times New Roman" w:hAnsi="Times New Roman" w:cs="Times New Roman"/>
        </w:rPr>
        <w:t xml:space="preserve">been </w:t>
      </w:r>
      <w:r w:rsidRPr="00201D96">
        <w:rPr>
          <w:rFonts w:ascii="Times New Roman" w:hAnsi="Times New Roman" w:cs="Times New Roman"/>
        </w:rPr>
        <w:t>donated to Roger Blench’s research library in Cambridge.</w:t>
      </w:r>
    </w:p>
  </w:footnote>
  <w:footnote w:id="16">
    <w:p w14:paraId="5828355A" w14:textId="428866C3" w:rsidR="00726C29" w:rsidRPr="00201D96" w:rsidRDefault="00726C29" w:rsidP="00201D96">
      <w:pPr>
        <w:pStyle w:val="FootnoteText"/>
        <w:jc w:val="both"/>
        <w:rPr>
          <w:rFonts w:ascii="Times New Roman" w:hAnsi="Times New Roman" w:cs="Times New Roman"/>
        </w:rPr>
      </w:pPr>
      <w:r w:rsidRPr="00201D96">
        <w:rPr>
          <w:rStyle w:val="FootnoteReference"/>
          <w:rFonts w:ascii="Times New Roman" w:hAnsi="Times New Roman" w:cs="Times New Roman"/>
        </w:rPr>
        <w:footnoteRef/>
      </w:r>
      <w:r w:rsidRPr="00201D96">
        <w:rPr>
          <w:rFonts w:ascii="Times New Roman" w:hAnsi="Times New Roman" w:cs="Times New Roman"/>
        </w:rPr>
        <w:t xml:space="preserve"> The rules for roman script Hausa spelling had been formulated in 1916 by Hans Vischer and implemented consistently by Rupert East as Superintendent of the Literature Bureau in the early 1930s at the Gaskiya Corporation (publisher and printer) in Zaria. For a discussion of Hausa standardi</w:t>
      </w:r>
      <w:r w:rsidR="00EA65D0" w:rsidRPr="00201D96">
        <w:rPr>
          <w:rFonts w:ascii="Times New Roman" w:hAnsi="Times New Roman" w:cs="Times New Roman"/>
        </w:rPr>
        <w:t>z</w:t>
      </w:r>
      <w:r w:rsidRPr="00201D96">
        <w:rPr>
          <w:rFonts w:ascii="Times New Roman" w:hAnsi="Times New Roman" w:cs="Times New Roman"/>
        </w:rPr>
        <w:t>ation see Furniss (1991) and for Rupert East and the Gaskiya Corporation see Furniss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5D56" w14:textId="41F95D85" w:rsidR="006C24B2" w:rsidRPr="006C24B2" w:rsidRDefault="006C24B2" w:rsidP="006C24B2">
    <w:pPr>
      <w:jc w:val="both"/>
      <w:rPr>
        <w:rFonts w:ascii="Times" w:hAnsi="Times"/>
        <w:i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E1E8" w14:textId="77777777" w:rsidR="006C24B2" w:rsidRPr="006C24B2" w:rsidRDefault="006C24B2" w:rsidP="006C24B2">
    <w:pPr>
      <w:jc w:val="both"/>
      <w:rPr>
        <w:rFonts w:ascii="Times" w:hAnsi="Times"/>
        <w:iCs/>
        <w:sz w:val="24"/>
        <w:szCs w:val="24"/>
      </w:rPr>
    </w:pPr>
    <w:r w:rsidRPr="007312D5">
      <w:rPr>
        <w:rFonts w:ascii="Times" w:hAnsi="Times"/>
        <w:iCs/>
        <w:sz w:val="24"/>
        <w:szCs w:val="24"/>
      </w:rPr>
      <w:t>Fardon and Furniss</w:t>
    </w:r>
    <w:r>
      <w:rPr>
        <w:rFonts w:ascii="Times" w:hAnsi="Times"/>
        <w:iCs/>
        <w:sz w:val="24"/>
        <w:szCs w:val="24"/>
      </w:rPr>
      <w:t>:</w:t>
    </w:r>
    <w:r w:rsidRPr="007312D5">
      <w:rPr>
        <w:rFonts w:ascii="Times" w:hAnsi="Times"/>
        <w:bCs/>
        <w:sz w:val="24"/>
        <w:szCs w:val="24"/>
      </w:rPr>
      <w:t xml:space="preserve"> The histories of an enlightened ruler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C6"/>
    <w:rsid w:val="000046B5"/>
    <w:rsid w:val="00007AF5"/>
    <w:rsid w:val="00010C6E"/>
    <w:rsid w:val="00016836"/>
    <w:rsid w:val="0002153E"/>
    <w:rsid w:val="00022B85"/>
    <w:rsid w:val="00023230"/>
    <w:rsid w:val="00025FD7"/>
    <w:rsid w:val="0002605C"/>
    <w:rsid w:val="000316FC"/>
    <w:rsid w:val="00034EC9"/>
    <w:rsid w:val="00040494"/>
    <w:rsid w:val="00041CBC"/>
    <w:rsid w:val="00043474"/>
    <w:rsid w:val="00043BF5"/>
    <w:rsid w:val="00044D84"/>
    <w:rsid w:val="000468BE"/>
    <w:rsid w:val="000539A5"/>
    <w:rsid w:val="000547BD"/>
    <w:rsid w:val="00055387"/>
    <w:rsid w:val="000565E5"/>
    <w:rsid w:val="00064924"/>
    <w:rsid w:val="00065C76"/>
    <w:rsid w:val="000663FA"/>
    <w:rsid w:val="000763C6"/>
    <w:rsid w:val="00080B6E"/>
    <w:rsid w:val="00090863"/>
    <w:rsid w:val="00094C6E"/>
    <w:rsid w:val="00097FBB"/>
    <w:rsid w:val="000A5252"/>
    <w:rsid w:val="000B1054"/>
    <w:rsid w:val="000B25AD"/>
    <w:rsid w:val="000B2B57"/>
    <w:rsid w:val="000C05EA"/>
    <w:rsid w:val="000D1FD7"/>
    <w:rsid w:val="000E306F"/>
    <w:rsid w:val="000F1F53"/>
    <w:rsid w:val="000F2127"/>
    <w:rsid w:val="00100B5F"/>
    <w:rsid w:val="00102313"/>
    <w:rsid w:val="00103B06"/>
    <w:rsid w:val="0010452A"/>
    <w:rsid w:val="00104F8F"/>
    <w:rsid w:val="00107C7E"/>
    <w:rsid w:val="00113BF1"/>
    <w:rsid w:val="00116E14"/>
    <w:rsid w:val="00117B80"/>
    <w:rsid w:val="00120A38"/>
    <w:rsid w:val="001219B6"/>
    <w:rsid w:val="001241C4"/>
    <w:rsid w:val="00126C72"/>
    <w:rsid w:val="0013101C"/>
    <w:rsid w:val="00153E27"/>
    <w:rsid w:val="0015754E"/>
    <w:rsid w:val="00157C63"/>
    <w:rsid w:val="0016070D"/>
    <w:rsid w:val="00161B27"/>
    <w:rsid w:val="0016218F"/>
    <w:rsid w:val="001634E4"/>
    <w:rsid w:val="00164D9A"/>
    <w:rsid w:val="00166D8C"/>
    <w:rsid w:val="00173632"/>
    <w:rsid w:val="00175F33"/>
    <w:rsid w:val="001763BB"/>
    <w:rsid w:val="00185167"/>
    <w:rsid w:val="0018569F"/>
    <w:rsid w:val="001862C2"/>
    <w:rsid w:val="00190AB4"/>
    <w:rsid w:val="001931DC"/>
    <w:rsid w:val="001A0E2B"/>
    <w:rsid w:val="001A103C"/>
    <w:rsid w:val="001A2979"/>
    <w:rsid w:val="001A388C"/>
    <w:rsid w:val="001A38DF"/>
    <w:rsid w:val="001A3F9B"/>
    <w:rsid w:val="001A48AB"/>
    <w:rsid w:val="001A672B"/>
    <w:rsid w:val="001A794B"/>
    <w:rsid w:val="001B2A26"/>
    <w:rsid w:val="001B5D2F"/>
    <w:rsid w:val="001C2CB8"/>
    <w:rsid w:val="001C307F"/>
    <w:rsid w:val="001C5528"/>
    <w:rsid w:val="001D4959"/>
    <w:rsid w:val="001D534E"/>
    <w:rsid w:val="001E4081"/>
    <w:rsid w:val="001F3E9F"/>
    <w:rsid w:val="001F4B0E"/>
    <w:rsid w:val="001F50C2"/>
    <w:rsid w:val="001F5F92"/>
    <w:rsid w:val="00201D96"/>
    <w:rsid w:val="00202001"/>
    <w:rsid w:val="00206BF8"/>
    <w:rsid w:val="00215375"/>
    <w:rsid w:val="002164E5"/>
    <w:rsid w:val="00222AA0"/>
    <w:rsid w:val="00225412"/>
    <w:rsid w:val="00226BF5"/>
    <w:rsid w:val="0023313E"/>
    <w:rsid w:val="002344F3"/>
    <w:rsid w:val="00237928"/>
    <w:rsid w:val="002425BE"/>
    <w:rsid w:val="0024323B"/>
    <w:rsid w:val="00246116"/>
    <w:rsid w:val="002469EB"/>
    <w:rsid w:val="00251327"/>
    <w:rsid w:val="002603E4"/>
    <w:rsid w:val="0026207C"/>
    <w:rsid w:val="00262100"/>
    <w:rsid w:val="0026254F"/>
    <w:rsid w:val="00264EA7"/>
    <w:rsid w:val="002651C2"/>
    <w:rsid w:val="002746C5"/>
    <w:rsid w:val="002830E0"/>
    <w:rsid w:val="00285949"/>
    <w:rsid w:val="002903AD"/>
    <w:rsid w:val="00294794"/>
    <w:rsid w:val="00295638"/>
    <w:rsid w:val="00296943"/>
    <w:rsid w:val="002A14A0"/>
    <w:rsid w:val="002A3EB8"/>
    <w:rsid w:val="002A7052"/>
    <w:rsid w:val="002B0D54"/>
    <w:rsid w:val="002C6CEA"/>
    <w:rsid w:val="002D1F7C"/>
    <w:rsid w:val="002D7DD7"/>
    <w:rsid w:val="002E02B2"/>
    <w:rsid w:val="002E0360"/>
    <w:rsid w:val="002E1BE9"/>
    <w:rsid w:val="002E1E22"/>
    <w:rsid w:val="002E39A3"/>
    <w:rsid w:val="002E4C9E"/>
    <w:rsid w:val="002E525C"/>
    <w:rsid w:val="002F031E"/>
    <w:rsid w:val="002F1B52"/>
    <w:rsid w:val="002F71DF"/>
    <w:rsid w:val="0030210C"/>
    <w:rsid w:val="003075B0"/>
    <w:rsid w:val="003078C2"/>
    <w:rsid w:val="003137DA"/>
    <w:rsid w:val="00323A9A"/>
    <w:rsid w:val="003276DE"/>
    <w:rsid w:val="00330D14"/>
    <w:rsid w:val="003313C3"/>
    <w:rsid w:val="00333BAB"/>
    <w:rsid w:val="0033696E"/>
    <w:rsid w:val="0034493F"/>
    <w:rsid w:val="003467CE"/>
    <w:rsid w:val="003472F5"/>
    <w:rsid w:val="0035036F"/>
    <w:rsid w:val="0035636C"/>
    <w:rsid w:val="0036200D"/>
    <w:rsid w:val="00365C86"/>
    <w:rsid w:val="00372C0A"/>
    <w:rsid w:val="00375ACF"/>
    <w:rsid w:val="00375B5A"/>
    <w:rsid w:val="003801DD"/>
    <w:rsid w:val="00382902"/>
    <w:rsid w:val="00382C84"/>
    <w:rsid w:val="00382E9A"/>
    <w:rsid w:val="0038603D"/>
    <w:rsid w:val="00391826"/>
    <w:rsid w:val="00391F05"/>
    <w:rsid w:val="00393C44"/>
    <w:rsid w:val="00395A54"/>
    <w:rsid w:val="003A2503"/>
    <w:rsid w:val="003A5718"/>
    <w:rsid w:val="003A677E"/>
    <w:rsid w:val="003B0F52"/>
    <w:rsid w:val="003B26E5"/>
    <w:rsid w:val="003B4174"/>
    <w:rsid w:val="003B7485"/>
    <w:rsid w:val="003B7EAE"/>
    <w:rsid w:val="003C03E3"/>
    <w:rsid w:val="003C18BB"/>
    <w:rsid w:val="003C1A7B"/>
    <w:rsid w:val="003C773D"/>
    <w:rsid w:val="003D09A1"/>
    <w:rsid w:val="003D53AC"/>
    <w:rsid w:val="003D572E"/>
    <w:rsid w:val="003E0708"/>
    <w:rsid w:val="003F0FF1"/>
    <w:rsid w:val="003F1A13"/>
    <w:rsid w:val="00404217"/>
    <w:rsid w:val="00407A51"/>
    <w:rsid w:val="00410434"/>
    <w:rsid w:val="004222AF"/>
    <w:rsid w:val="004312A3"/>
    <w:rsid w:val="00442A88"/>
    <w:rsid w:val="004448E8"/>
    <w:rsid w:val="004461F3"/>
    <w:rsid w:val="00446E0F"/>
    <w:rsid w:val="00456973"/>
    <w:rsid w:val="00456975"/>
    <w:rsid w:val="004625C6"/>
    <w:rsid w:val="004654EC"/>
    <w:rsid w:val="004707F7"/>
    <w:rsid w:val="0047254B"/>
    <w:rsid w:val="00476A33"/>
    <w:rsid w:val="0048044E"/>
    <w:rsid w:val="004821A6"/>
    <w:rsid w:val="0048353F"/>
    <w:rsid w:val="00491839"/>
    <w:rsid w:val="00491AE4"/>
    <w:rsid w:val="0049606E"/>
    <w:rsid w:val="004A0116"/>
    <w:rsid w:val="004A2EFE"/>
    <w:rsid w:val="004A751C"/>
    <w:rsid w:val="004B18AB"/>
    <w:rsid w:val="004B1D20"/>
    <w:rsid w:val="004C06AA"/>
    <w:rsid w:val="004C113F"/>
    <w:rsid w:val="004C2FFB"/>
    <w:rsid w:val="004C6F30"/>
    <w:rsid w:val="004D14CF"/>
    <w:rsid w:val="004D2801"/>
    <w:rsid w:val="004D4322"/>
    <w:rsid w:val="004D52F6"/>
    <w:rsid w:val="004D6367"/>
    <w:rsid w:val="004F4DE4"/>
    <w:rsid w:val="00505345"/>
    <w:rsid w:val="0051627F"/>
    <w:rsid w:val="005202D3"/>
    <w:rsid w:val="00523C82"/>
    <w:rsid w:val="00524E84"/>
    <w:rsid w:val="005318AB"/>
    <w:rsid w:val="00533777"/>
    <w:rsid w:val="00533BBB"/>
    <w:rsid w:val="00534558"/>
    <w:rsid w:val="005416FE"/>
    <w:rsid w:val="00542605"/>
    <w:rsid w:val="00543BDD"/>
    <w:rsid w:val="005465DB"/>
    <w:rsid w:val="00552DFC"/>
    <w:rsid w:val="00564DE8"/>
    <w:rsid w:val="005665C9"/>
    <w:rsid w:val="0056674D"/>
    <w:rsid w:val="00572BAE"/>
    <w:rsid w:val="00575D51"/>
    <w:rsid w:val="0058392B"/>
    <w:rsid w:val="0058723E"/>
    <w:rsid w:val="00590743"/>
    <w:rsid w:val="0059258F"/>
    <w:rsid w:val="0059446B"/>
    <w:rsid w:val="005A1F33"/>
    <w:rsid w:val="005B4703"/>
    <w:rsid w:val="005B75B4"/>
    <w:rsid w:val="005C01E6"/>
    <w:rsid w:val="005C50DD"/>
    <w:rsid w:val="005C5ACD"/>
    <w:rsid w:val="005C5D25"/>
    <w:rsid w:val="005D041E"/>
    <w:rsid w:val="005D1B30"/>
    <w:rsid w:val="005E23D6"/>
    <w:rsid w:val="005E4716"/>
    <w:rsid w:val="005E554C"/>
    <w:rsid w:val="005F0D4B"/>
    <w:rsid w:val="005F1DAD"/>
    <w:rsid w:val="005F1F5A"/>
    <w:rsid w:val="005F690C"/>
    <w:rsid w:val="005F7A53"/>
    <w:rsid w:val="00601575"/>
    <w:rsid w:val="00602043"/>
    <w:rsid w:val="006033AE"/>
    <w:rsid w:val="00605C56"/>
    <w:rsid w:val="006077DA"/>
    <w:rsid w:val="0061341C"/>
    <w:rsid w:val="00613DA2"/>
    <w:rsid w:val="00615137"/>
    <w:rsid w:val="00617928"/>
    <w:rsid w:val="0062321F"/>
    <w:rsid w:val="006257E6"/>
    <w:rsid w:val="006368A7"/>
    <w:rsid w:val="00637DE8"/>
    <w:rsid w:val="0064026D"/>
    <w:rsid w:val="006474ED"/>
    <w:rsid w:val="00650799"/>
    <w:rsid w:val="006551D5"/>
    <w:rsid w:val="006551DC"/>
    <w:rsid w:val="0065523B"/>
    <w:rsid w:val="00655C17"/>
    <w:rsid w:val="00662A92"/>
    <w:rsid w:val="006729E4"/>
    <w:rsid w:val="00682B39"/>
    <w:rsid w:val="006843E9"/>
    <w:rsid w:val="006902DB"/>
    <w:rsid w:val="006928E3"/>
    <w:rsid w:val="006946DC"/>
    <w:rsid w:val="00695FC7"/>
    <w:rsid w:val="006A2DF4"/>
    <w:rsid w:val="006A3028"/>
    <w:rsid w:val="006A390C"/>
    <w:rsid w:val="006A48C4"/>
    <w:rsid w:val="006A529F"/>
    <w:rsid w:val="006B52C2"/>
    <w:rsid w:val="006C24B2"/>
    <w:rsid w:val="006C3FBE"/>
    <w:rsid w:val="006C655B"/>
    <w:rsid w:val="006D15E4"/>
    <w:rsid w:val="006D229C"/>
    <w:rsid w:val="006D6F69"/>
    <w:rsid w:val="006E1104"/>
    <w:rsid w:val="006F227E"/>
    <w:rsid w:val="006F2364"/>
    <w:rsid w:val="006F29DF"/>
    <w:rsid w:val="006F3537"/>
    <w:rsid w:val="006F7541"/>
    <w:rsid w:val="0070076B"/>
    <w:rsid w:val="00703878"/>
    <w:rsid w:val="00704EB3"/>
    <w:rsid w:val="007050FA"/>
    <w:rsid w:val="007167B8"/>
    <w:rsid w:val="0072304A"/>
    <w:rsid w:val="00726C29"/>
    <w:rsid w:val="00734011"/>
    <w:rsid w:val="007357EF"/>
    <w:rsid w:val="0074042C"/>
    <w:rsid w:val="00741D78"/>
    <w:rsid w:val="00750B27"/>
    <w:rsid w:val="00752A2C"/>
    <w:rsid w:val="0075440F"/>
    <w:rsid w:val="0076055C"/>
    <w:rsid w:val="0076181A"/>
    <w:rsid w:val="00763CAF"/>
    <w:rsid w:val="00763FA7"/>
    <w:rsid w:val="007658E9"/>
    <w:rsid w:val="00766509"/>
    <w:rsid w:val="007707DB"/>
    <w:rsid w:val="00772842"/>
    <w:rsid w:val="0077599A"/>
    <w:rsid w:val="007763F0"/>
    <w:rsid w:val="00781261"/>
    <w:rsid w:val="007822A3"/>
    <w:rsid w:val="00783E80"/>
    <w:rsid w:val="00791C9D"/>
    <w:rsid w:val="007946B6"/>
    <w:rsid w:val="007964BB"/>
    <w:rsid w:val="007A0B1A"/>
    <w:rsid w:val="007B19B5"/>
    <w:rsid w:val="007B2458"/>
    <w:rsid w:val="007B6330"/>
    <w:rsid w:val="007C32A1"/>
    <w:rsid w:val="007C3DFA"/>
    <w:rsid w:val="007D35F4"/>
    <w:rsid w:val="007D5DC7"/>
    <w:rsid w:val="007D68CB"/>
    <w:rsid w:val="007D7A1E"/>
    <w:rsid w:val="007E3844"/>
    <w:rsid w:val="007E3C36"/>
    <w:rsid w:val="007E3EC2"/>
    <w:rsid w:val="007E5070"/>
    <w:rsid w:val="007E5666"/>
    <w:rsid w:val="007F4945"/>
    <w:rsid w:val="007F5CCC"/>
    <w:rsid w:val="008027AF"/>
    <w:rsid w:val="00803EAC"/>
    <w:rsid w:val="00825C7C"/>
    <w:rsid w:val="00826049"/>
    <w:rsid w:val="00834EB2"/>
    <w:rsid w:val="00851827"/>
    <w:rsid w:val="00855960"/>
    <w:rsid w:val="008617C8"/>
    <w:rsid w:val="00865B1D"/>
    <w:rsid w:val="00884834"/>
    <w:rsid w:val="00890448"/>
    <w:rsid w:val="0089252D"/>
    <w:rsid w:val="008975D8"/>
    <w:rsid w:val="00897F20"/>
    <w:rsid w:val="008A0417"/>
    <w:rsid w:val="008A09DA"/>
    <w:rsid w:val="008A200D"/>
    <w:rsid w:val="008B5E99"/>
    <w:rsid w:val="008B629B"/>
    <w:rsid w:val="008C1F29"/>
    <w:rsid w:val="008D05C8"/>
    <w:rsid w:val="008D23D6"/>
    <w:rsid w:val="008D26B7"/>
    <w:rsid w:val="008E2533"/>
    <w:rsid w:val="008E7598"/>
    <w:rsid w:val="008F7326"/>
    <w:rsid w:val="00900312"/>
    <w:rsid w:val="00901F86"/>
    <w:rsid w:val="009058AE"/>
    <w:rsid w:val="00906760"/>
    <w:rsid w:val="00906957"/>
    <w:rsid w:val="00907712"/>
    <w:rsid w:val="009130DC"/>
    <w:rsid w:val="0091362F"/>
    <w:rsid w:val="00913E1E"/>
    <w:rsid w:val="00916ACA"/>
    <w:rsid w:val="009174AB"/>
    <w:rsid w:val="0092064F"/>
    <w:rsid w:val="0092096A"/>
    <w:rsid w:val="0092205F"/>
    <w:rsid w:val="0092259B"/>
    <w:rsid w:val="009230A4"/>
    <w:rsid w:val="00926418"/>
    <w:rsid w:val="00932904"/>
    <w:rsid w:val="009407FE"/>
    <w:rsid w:val="00942658"/>
    <w:rsid w:val="0095498D"/>
    <w:rsid w:val="009563ED"/>
    <w:rsid w:val="00961879"/>
    <w:rsid w:val="0096529A"/>
    <w:rsid w:val="00966842"/>
    <w:rsid w:val="00975639"/>
    <w:rsid w:val="00977F07"/>
    <w:rsid w:val="00980254"/>
    <w:rsid w:val="00983A48"/>
    <w:rsid w:val="0099188B"/>
    <w:rsid w:val="0099274D"/>
    <w:rsid w:val="009A5D56"/>
    <w:rsid w:val="009B10CB"/>
    <w:rsid w:val="009B4347"/>
    <w:rsid w:val="009C2050"/>
    <w:rsid w:val="009C2169"/>
    <w:rsid w:val="009C3E45"/>
    <w:rsid w:val="009D0B9E"/>
    <w:rsid w:val="009D18DD"/>
    <w:rsid w:val="009D1A75"/>
    <w:rsid w:val="009D22AD"/>
    <w:rsid w:val="009E045A"/>
    <w:rsid w:val="009F1F45"/>
    <w:rsid w:val="009F53C5"/>
    <w:rsid w:val="00A05B24"/>
    <w:rsid w:val="00A10E75"/>
    <w:rsid w:val="00A14BB6"/>
    <w:rsid w:val="00A1618F"/>
    <w:rsid w:val="00A20496"/>
    <w:rsid w:val="00A20CB1"/>
    <w:rsid w:val="00A22E49"/>
    <w:rsid w:val="00A237CF"/>
    <w:rsid w:val="00A241DE"/>
    <w:rsid w:val="00A25F27"/>
    <w:rsid w:val="00A26979"/>
    <w:rsid w:val="00A271E8"/>
    <w:rsid w:val="00A372EE"/>
    <w:rsid w:val="00A379D8"/>
    <w:rsid w:val="00A509C4"/>
    <w:rsid w:val="00A51615"/>
    <w:rsid w:val="00A5320B"/>
    <w:rsid w:val="00A603BC"/>
    <w:rsid w:val="00A644C1"/>
    <w:rsid w:val="00A64CBA"/>
    <w:rsid w:val="00A670BD"/>
    <w:rsid w:val="00A675A4"/>
    <w:rsid w:val="00A75178"/>
    <w:rsid w:val="00A76BA9"/>
    <w:rsid w:val="00A80BB7"/>
    <w:rsid w:val="00A81910"/>
    <w:rsid w:val="00A90614"/>
    <w:rsid w:val="00A91C39"/>
    <w:rsid w:val="00A95F1C"/>
    <w:rsid w:val="00A9762B"/>
    <w:rsid w:val="00AA034C"/>
    <w:rsid w:val="00AA5486"/>
    <w:rsid w:val="00AA760B"/>
    <w:rsid w:val="00AB61CB"/>
    <w:rsid w:val="00AB7030"/>
    <w:rsid w:val="00AC24AB"/>
    <w:rsid w:val="00AC3162"/>
    <w:rsid w:val="00AC3FB4"/>
    <w:rsid w:val="00AC65A0"/>
    <w:rsid w:val="00AD0E5E"/>
    <w:rsid w:val="00AD5E43"/>
    <w:rsid w:val="00AE14D0"/>
    <w:rsid w:val="00AE19C1"/>
    <w:rsid w:val="00AE3044"/>
    <w:rsid w:val="00AE574F"/>
    <w:rsid w:val="00AE6DBE"/>
    <w:rsid w:val="00AF566A"/>
    <w:rsid w:val="00AF5F8A"/>
    <w:rsid w:val="00B04F3B"/>
    <w:rsid w:val="00B06584"/>
    <w:rsid w:val="00B075A6"/>
    <w:rsid w:val="00B11E04"/>
    <w:rsid w:val="00B12E30"/>
    <w:rsid w:val="00B15B35"/>
    <w:rsid w:val="00B17DDB"/>
    <w:rsid w:val="00B22954"/>
    <w:rsid w:val="00B241E7"/>
    <w:rsid w:val="00B26181"/>
    <w:rsid w:val="00B26249"/>
    <w:rsid w:val="00B30B0B"/>
    <w:rsid w:val="00B41820"/>
    <w:rsid w:val="00B41A33"/>
    <w:rsid w:val="00B430BB"/>
    <w:rsid w:val="00B509E0"/>
    <w:rsid w:val="00B54EDF"/>
    <w:rsid w:val="00B57FCD"/>
    <w:rsid w:val="00B71A1F"/>
    <w:rsid w:val="00B738FC"/>
    <w:rsid w:val="00B769F6"/>
    <w:rsid w:val="00B813A0"/>
    <w:rsid w:val="00B842B7"/>
    <w:rsid w:val="00B87C62"/>
    <w:rsid w:val="00B87FF2"/>
    <w:rsid w:val="00B90EEB"/>
    <w:rsid w:val="00BC3F15"/>
    <w:rsid w:val="00BC569C"/>
    <w:rsid w:val="00BC6C91"/>
    <w:rsid w:val="00BD0598"/>
    <w:rsid w:val="00BD0930"/>
    <w:rsid w:val="00BD168D"/>
    <w:rsid w:val="00BD44C9"/>
    <w:rsid w:val="00BD54FB"/>
    <w:rsid w:val="00BD7653"/>
    <w:rsid w:val="00BE0A6E"/>
    <w:rsid w:val="00BE2C43"/>
    <w:rsid w:val="00BE772C"/>
    <w:rsid w:val="00BF330B"/>
    <w:rsid w:val="00C05D54"/>
    <w:rsid w:val="00C10276"/>
    <w:rsid w:val="00C14987"/>
    <w:rsid w:val="00C1763E"/>
    <w:rsid w:val="00C261F9"/>
    <w:rsid w:val="00C26CD7"/>
    <w:rsid w:val="00C343C7"/>
    <w:rsid w:val="00C367FB"/>
    <w:rsid w:val="00C41158"/>
    <w:rsid w:val="00C436F4"/>
    <w:rsid w:val="00C43BA0"/>
    <w:rsid w:val="00C45D5F"/>
    <w:rsid w:val="00C504A2"/>
    <w:rsid w:val="00C51382"/>
    <w:rsid w:val="00C53A1A"/>
    <w:rsid w:val="00C56F2B"/>
    <w:rsid w:val="00C664E9"/>
    <w:rsid w:val="00C72C9A"/>
    <w:rsid w:val="00C80E0C"/>
    <w:rsid w:val="00C87B6C"/>
    <w:rsid w:val="00C917C7"/>
    <w:rsid w:val="00C97996"/>
    <w:rsid w:val="00CA2158"/>
    <w:rsid w:val="00CA2428"/>
    <w:rsid w:val="00CA2F3F"/>
    <w:rsid w:val="00CA6148"/>
    <w:rsid w:val="00CA6BFC"/>
    <w:rsid w:val="00CB4D0D"/>
    <w:rsid w:val="00CB5706"/>
    <w:rsid w:val="00CB7047"/>
    <w:rsid w:val="00CC0C71"/>
    <w:rsid w:val="00CC4EAF"/>
    <w:rsid w:val="00CD067E"/>
    <w:rsid w:val="00CD1CCA"/>
    <w:rsid w:val="00CD2FF6"/>
    <w:rsid w:val="00CD381E"/>
    <w:rsid w:val="00CD3EBC"/>
    <w:rsid w:val="00CD679E"/>
    <w:rsid w:val="00CD6EB8"/>
    <w:rsid w:val="00CE118F"/>
    <w:rsid w:val="00CE2012"/>
    <w:rsid w:val="00CE2041"/>
    <w:rsid w:val="00CF0315"/>
    <w:rsid w:val="00CF2A81"/>
    <w:rsid w:val="00CF57DB"/>
    <w:rsid w:val="00D07B5A"/>
    <w:rsid w:val="00D17E95"/>
    <w:rsid w:val="00D23C64"/>
    <w:rsid w:val="00D24108"/>
    <w:rsid w:val="00D27656"/>
    <w:rsid w:val="00D30F8C"/>
    <w:rsid w:val="00D310E0"/>
    <w:rsid w:val="00D359FE"/>
    <w:rsid w:val="00D36612"/>
    <w:rsid w:val="00D514F7"/>
    <w:rsid w:val="00D606A8"/>
    <w:rsid w:val="00D70C82"/>
    <w:rsid w:val="00D75501"/>
    <w:rsid w:val="00D820BB"/>
    <w:rsid w:val="00D917F5"/>
    <w:rsid w:val="00D92558"/>
    <w:rsid w:val="00D92709"/>
    <w:rsid w:val="00D944EB"/>
    <w:rsid w:val="00D9698E"/>
    <w:rsid w:val="00DA53F3"/>
    <w:rsid w:val="00DA5B11"/>
    <w:rsid w:val="00DB249B"/>
    <w:rsid w:val="00DB670F"/>
    <w:rsid w:val="00DC4DED"/>
    <w:rsid w:val="00DC605A"/>
    <w:rsid w:val="00DC7225"/>
    <w:rsid w:val="00DD0F12"/>
    <w:rsid w:val="00DD1652"/>
    <w:rsid w:val="00DD2DE3"/>
    <w:rsid w:val="00DD6177"/>
    <w:rsid w:val="00DE084C"/>
    <w:rsid w:val="00DE2632"/>
    <w:rsid w:val="00DE3D01"/>
    <w:rsid w:val="00DF4D44"/>
    <w:rsid w:val="00E02825"/>
    <w:rsid w:val="00E055B8"/>
    <w:rsid w:val="00E06A98"/>
    <w:rsid w:val="00E11B2B"/>
    <w:rsid w:val="00E12DB6"/>
    <w:rsid w:val="00E15EBE"/>
    <w:rsid w:val="00E342FC"/>
    <w:rsid w:val="00E352D7"/>
    <w:rsid w:val="00E410FA"/>
    <w:rsid w:val="00E435F7"/>
    <w:rsid w:val="00E475C4"/>
    <w:rsid w:val="00E52634"/>
    <w:rsid w:val="00E57C84"/>
    <w:rsid w:val="00E64F2E"/>
    <w:rsid w:val="00E6632A"/>
    <w:rsid w:val="00E67835"/>
    <w:rsid w:val="00E768A1"/>
    <w:rsid w:val="00E7697C"/>
    <w:rsid w:val="00E7773D"/>
    <w:rsid w:val="00E84821"/>
    <w:rsid w:val="00E87F49"/>
    <w:rsid w:val="00E93A91"/>
    <w:rsid w:val="00EA641B"/>
    <w:rsid w:val="00EA65D0"/>
    <w:rsid w:val="00EB11FB"/>
    <w:rsid w:val="00EB4552"/>
    <w:rsid w:val="00EC00FD"/>
    <w:rsid w:val="00EC3D12"/>
    <w:rsid w:val="00ED0459"/>
    <w:rsid w:val="00ED33A5"/>
    <w:rsid w:val="00ED4415"/>
    <w:rsid w:val="00ED6927"/>
    <w:rsid w:val="00ED6A62"/>
    <w:rsid w:val="00EE0EA1"/>
    <w:rsid w:val="00EE5DFF"/>
    <w:rsid w:val="00EF15E4"/>
    <w:rsid w:val="00EF36F7"/>
    <w:rsid w:val="00EF6674"/>
    <w:rsid w:val="00F02AF8"/>
    <w:rsid w:val="00F061F6"/>
    <w:rsid w:val="00F10484"/>
    <w:rsid w:val="00F22E7D"/>
    <w:rsid w:val="00F24D41"/>
    <w:rsid w:val="00F26D8E"/>
    <w:rsid w:val="00F26EDC"/>
    <w:rsid w:val="00F32534"/>
    <w:rsid w:val="00F34100"/>
    <w:rsid w:val="00F43194"/>
    <w:rsid w:val="00F50115"/>
    <w:rsid w:val="00F50C46"/>
    <w:rsid w:val="00F50CFB"/>
    <w:rsid w:val="00F56D18"/>
    <w:rsid w:val="00F61E7D"/>
    <w:rsid w:val="00F64B7B"/>
    <w:rsid w:val="00F65056"/>
    <w:rsid w:val="00F6622F"/>
    <w:rsid w:val="00F73B6F"/>
    <w:rsid w:val="00F73E73"/>
    <w:rsid w:val="00F74C07"/>
    <w:rsid w:val="00F7700F"/>
    <w:rsid w:val="00F80366"/>
    <w:rsid w:val="00F86AB3"/>
    <w:rsid w:val="00F9594A"/>
    <w:rsid w:val="00FA4453"/>
    <w:rsid w:val="00FA4940"/>
    <w:rsid w:val="00FB4A19"/>
    <w:rsid w:val="00FC0ECB"/>
    <w:rsid w:val="00FC57AA"/>
    <w:rsid w:val="00FD1D40"/>
    <w:rsid w:val="00FD4579"/>
    <w:rsid w:val="00FE13C1"/>
    <w:rsid w:val="00FE18FF"/>
    <w:rsid w:val="00FE76EC"/>
    <w:rsid w:val="00FF2667"/>
    <w:rsid w:val="00FF7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85FBB"/>
  <w15:chartTrackingRefBased/>
  <w15:docId w15:val="{D1BE78E2-E574-49C2-8B2E-A26CAA3D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969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4F2E"/>
    <w:rPr>
      <w:sz w:val="16"/>
      <w:szCs w:val="16"/>
    </w:rPr>
  </w:style>
  <w:style w:type="paragraph" w:styleId="CommentText">
    <w:name w:val="annotation text"/>
    <w:basedOn w:val="Normal"/>
    <w:link w:val="CommentTextChar"/>
    <w:uiPriority w:val="99"/>
    <w:semiHidden/>
    <w:unhideWhenUsed/>
    <w:rsid w:val="00E64F2E"/>
    <w:pPr>
      <w:spacing w:after="0"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E64F2E"/>
    <w:rPr>
      <w:rFonts w:eastAsiaTheme="minorEastAsia"/>
      <w:sz w:val="20"/>
      <w:szCs w:val="20"/>
      <w:lang w:eastAsia="en-GB"/>
    </w:rPr>
  </w:style>
  <w:style w:type="paragraph" w:styleId="FootnoteText">
    <w:name w:val="footnote text"/>
    <w:basedOn w:val="Normal"/>
    <w:link w:val="FootnoteTextChar"/>
    <w:uiPriority w:val="99"/>
    <w:semiHidden/>
    <w:unhideWhenUsed/>
    <w:rsid w:val="00DC60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605A"/>
    <w:rPr>
      <w:sz w:val="20"/>
      <w:szCs w:val="20"/>
    </w:rPr>
  </w:style>
  <w:style w:type="character" w:styleId="FootnoteReference">
    <w:name w:val="footnote reference"/>
    <w:basedOn w:val="DefaultParagraphFont"/>
    <w:uiPriority w:val="99"/>
    <w:semiHidden/>
    <w:unhideWhenUsed/>
    <w:rsid w:val="00DC605A"/>
    <w:rPr>
      <w:vertAlign w:val="superscript"/>
    </w:rPr>
  </w:style>
  <w:style w:type="character" w:styleId="Hyperlink">
    <w:name w:val="Hyperlink"/>
    <w:basedOn w:val="DefaultParagraphFont"/>
    <w:uiPriority w:val="99"/>
    <w:unhideWhenUsed/>
    <w:rsid w:val="0035636C"/>
    <w:rPr>
      <w:color w:val="0563C1" w:themeColor="hyperlink"/>
      <w:u w:val="single"/>
    </w:rPr>
  </w:style>
  <w:style w:type="character" w:styleId="UnresolvedMention">
    <w:name w:val="Unresolved Mention"/>
    <w:basedOn w:val="DefaultParagraphFont"/>
    <w:uiPriority w:val="99"/>
    <w:semiHidden/>
    <w:unhideWhenUsed/>
    <w:rsid w:val="0035636C"/>
    <w:rPr>
      <w:color w:val="605E5C"/>
      <w:shd w:val="clear" w:color="auto" w:fill="E1DFDD"/>
    </w:rPr>
  </w:style>
  <w:style w:type="character" w:customStyle="1" w:styleId="Heading1Char">
    <w:name w:val="Heading 1 Char"/>
    <w:basedOn w:val="DefaultParagraphFont"/>
    <w:link w:val="Heading1"/>
    <w:uiPriority w:val="9"/>
    <w:rsid w:val="00D9698E"/>
    <w:rPr>
      <w:rFonts w:ascii="Times New Roman" w:eastAsia="Times New Roman" w:hAnsi="Times New Roman" w:cs="Times New Roman"/>
      <w:b/>
      <w:bCs/>
      <w:kern w:val="36"/>
      <w:sz w:val="48"/>
      <w:szCs w:val="48"/>
      <w:lang w:eastAsia="en-GB"/>
    </w:rPr>
  </w:style>
  <w:style w:type="character" w:customStyle="1" w:styleId="main-heading">
    <w:name w:val="main-heading"/>
    <w:basedOn w:val="DefaultParagraphFont"/>
    <w:rsid w:val="00D9698E"/>
  </w:style>
  <w:style w:type="paragraph" w:styleId="HTMLPreformatted">
    <w:name w:val="HTML Preformatted"/>
    <w:basedOn w:val="Normal"/>
    <w:link w:val="HTMLPreformattedChar"/>
    <w:uiPriority w:val="99"/>
    <w:unhideWhenUsed/>
    <w:rsid w:val="006A3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6A3028"/>
    <w:rPr>
      <w:rFonts w:ascii="Courier" w:eastAsiaTheme="minorEastAsia" w:hAnsi="Courier" w:cs="Courier"/>
      <w:sz w:val="20"/>
      <w:szCs w:val="20"/>
    </w:rPr>
  </w:style>
  <w:style w:type="paragraph" w:styleId="CommentSubject">
    <w:name w:val="annotation subject"/>
    <w:basedOn w:val="CommentText"/>
    <w:next w:val="CommentText"/>
    <w:link w:val="CommentSubjectChar"/>
    <w:uiPriority w:val="99"/>
    <w:semiHidden/>
    <w:unhideWhenUsed/>
    <w:rsid w:val="00564DE8"/>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564DE8"/>
    <w:rPr>
      <w:rFonts w:eastAsiaTheme="minorEastAsia"/>
      <w:b/>
      <w:bCs/>
      <w:sz w:val="20"/>
      <w:szCs w:val="20"/>
      <w:lang w:eastAsia="en-GB"/>
    </w:rPr>
  </w:style>
  <w:style w:type="paragraph" w:styleId="Revision">
    <w:name w:val="Revision"/>
    <w:hidden/>
    <w:uiPriority w:val="99"/>
    <w:semiHidden/>
    <w:rsid w:val="00564DE8"/>
    <w:pPr>
      <w:spacing w:after="0" w:line="240" w:lineRule="auto"/>
    </w:pPr>
  </w:style>
  <w:style w:type="paragraph" w:styleId="Header">
    <w:name w:val="header"/>
    <w:basedOn w:val="Normal"/>
    <w:link w:val="HeaderChar"/>
    <w:uiPriority w:val="99"/>
    <w:unhideWhenUsed/>
    <w:rsid w:val="00103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B06"/>
  </w:style>
  <w:style w:type="paragraph" w:styleId="Footer">
    <w:name w:val="footer"/>
    <w:basedOn w:val="Normal"/>
    <w:link w:val="FooterChar"/>
    <w:uiPriority w:val="99"/>
    <w:unhideWhenUsed/>
    <w:rsid w:val="00103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B06"/>
  </w:style>
  <w:style w:type="character" w:styleId="PageNumber">
    <w:name w:val="page number"/>
    <w:basedOn w:val="DefaultParagraphFont"/>
    <w:uiPriority w:val="99"/>
    <w:semiHidden/>
    <w:unhideWhenUsed/>
    <w:rsid w:val="00103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55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about:blank" TargetMode="Externa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vestiges-journal.inf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12C08-CE0D-F949-9C62-2916B0A9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35</Pages>
  <Words>15476</Words>
  <Characters>88215</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Fardon</dc:creator>
  <cp:keywords/>
  <dc:description/>
  <cp:lastModifiedBy>David Zeitlyn</cp:lastModifiedBy>
  <cp:revision>14</cp:revision>
  <dcterms:created xsi:type="dcterms:W3CDTF">2021-10-02T13:31:00Z</dcterms:created>
  <dcterms:modified xsi:type="dcterms:W3CDTF">2021-10-03T11:57:00Z</dcterms:modified>
</cp:coreProperties>
</file>